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4DC1" w14:textId="4DA0C715" w:rsidR="005B256C" w:rsidRDefault="005B256C" w:rsidP="005B256C">
      <w:pPr>
        <w:rPr>
          <w:lang w:val="ru-RU"/>
        </w:rPr>
      </w:pPr>
      <w:r>
        <w:rPr>
          <w:lang w:val="ru-RU"/>
        </w:rPr>
        <w:t>Клуб для обмена опытом между ведущими инвесторами. Участники клуба имеют возможность пообщаться с опытными экспертами в сфере инвестиционной деятельности. Профессионалами своего дела, у которых за плечами десятки успешных инвестиций в разных отраслях.</w:t>
      </w:r>
      <w:r w:rsidR="008B05AA">
        <w:rPr>
          <w:lang w:val="ru-RU"/>
        </w:rPr>
        <w:t xml:space="preserve"> Через неформальное общение участники клуба получат ценные знания и опыт, которые помогут избежать ошибок в инвестировании.</w:t>
      </w:r>
    </w:p>
    <w:p w14:paraId="28D9AEAF" w14:textId="4703F905" w:rsidR="005B256C" w:rsidRDefault="005B256C" w:rsidP="005B256C">
      <w:pPr>
        <w:rPr>
          <w:lang w:val="ru-RU"/>
        </w:rPr>
      </w:pPr>
      <w:r>
        <w:rPr>
          <w:lang w:val="ru-RU"/>
        </w:rPr>
        <w:t>Как участник клуба, вы получите:</w:t>
      </w:r>
    </w:p>
    <w:p w14:paraId="317B6BD1" w14:textId="53ACC833" w:rsidR="008B05AA" w:rsidRDefault="008B05AA" w:rsidP="008B05AA">
      <w:pPr>
        <w:pStyle w:val="a3"/>
        <w:numPr>
          <w:ilvl w:val="0"/>
          <w:numId w:val="1"/>
        </w:numPr>
        <w:rPr>
          <w:lang w:val="ru-RU"/>
        </w:rPr>
      </w:pPr>
      <w:r w:rsidRPr="008B05AA">
        <w:rPr>
          <w:lang w:val="ru-RU"/>
        </w:rPr>
        <w:t>сильное и профессиональное окружение успешных инвесторов;</w:t>
      </w:r>
    </w:p>
    <w:p w14:paraId="26893D99" w14:textId="669406EC" w:rsidR="008B05AA" w:rsidRDefault="008B05AA" w:rsidP="008B05A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помощь для решени</w:t>
      </w:r>
      <w:r w:rsidR="0085410C">
        <w:rPr>
          <w:lang w:val="ru-RU"/>
        </w:rPr>
        <w:t>я</w:t>
      </w:r>
      <w:r>
        <w:rPr>
          <w:lang w:val="ru-RU"/>
        </w:rPr>
        <w:t xml:space="preserve"> сложных инвестиционных задач и вопросов;</w:t>
      </w:r>
    </w:p>
    <w:p w14:paraId="250EE3F7" w14:textId="679E8F24" w:rsidR="008B05AA" w:rsidRDefault="008B05AA" w:rsidP="005B256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новые и эффективные инструменты инвестирования;</w:t>
      </w:r>
    </w:p>
    <w:p w14:paraId="48E6482C" w14:textId="18ACDE98" w:rsidR="008B05AA" w:rsidRDefault="008B05AA" w:rsidP="005B256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возможность коллективного инвестирования для снижения рисков;</w:t>
      </w:r>
    </w:p>
    <w:p w14:paraId="3AE42724" w14:textId="3418A5EF" w:rsidR="008B05AA" w:rsidRDefault="008B05AA" w:rsidP="005B256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новые деловые знакомства с ведущими инвесторами отрасли.</w:t>
      </w:r>
    </w:p>
    <w:p w14:paraId="30A29DD6" w14:textId="0B2A87FF" w:rsidR="008B05AA" w:rsidRDefault="008B05AA" w:rsidP="008B05AA">
      <w:pPr>
        <w:rPr>
          <w:lang w:val="ru-RU"/>
        </w:rPr>
      </w:pPr>
      <w:r>
        <w:rPr>
          <w:lang w:val="ru-RU"/>
        </w:rPr>
        <w:t xml:space="preserve">Эксперты клуба регулярно проводят встречи различных форматов. Это может быть как деловая встреча для участников конкретной отрасли, так и неформальное общение в свободной форме. Инвестиционные эксперты помогают оценить проблему участника клуба со стороны. Дают независимую оценку проекту. </w:t>
      </w:r>
      <w:r w:rsidR="0085410C">
        <w:rPr>
          <w:lang w:val="ru-RU"/>
        </w:rPr>
        <w:t>Подскажут, когда стоит инвестировать, в какие проекты, какая должна быть оптимальная сумма инвестиций, а куда инвестировать и вкладываться точно не стоит.</w:t>
      </w:r>
    </w:p>
    <w:p w14:paraId="3C165953" w14:textId="614D2E3B" w:rsidR="0085410C" w:rsidRDefault="0085410C" w:rsidP="008B05AA">
      <w:pPr>
        <w:rPr>
          <w:lang w:val="ru-RU"/>
        </w:rPr>
      </w:pPr>
      <w:r>
        <w:rPr>
          <w:lang w:val="ru-RU"/>
        </w:rPr>
        <w:t>Мы объединяем инвесторов с 2015 года. В нашем портфеле более 19 инструментов для инвестиций и сотни успешных проектов. Участники клуба обладают высокой экспертизой, большим набором знаний и опыта, которые помогут вам в реализации собственных инвестиционных проектов.</w:t>
      </w:r>
    </w:p>
    <w:p w14:paraId="773D4B7A" w14:textId="0A70EA54" w:rsidR="0085410C" w:rsidRDefault="0085410C" w:rsidP="008B05AA">
      <w:pPr>
        <w:rPr>
          <w:lang w:val="ru-RU"/>
        </w:rPr>
      </w:pPr>
      <w:r>
        <w:rPr>
          <w:lang w:val="ru-RU"/>
        </w:rPr>
        <w:t>Ждём вас в клубе</w:t>
      </w:r>
      <w:r w:rsidR="00137DCA">
        <w:rPr>
          <w:lang w:val="ru-RU"/>
        </w:rPr>
        <w:t xml:space="preserve"> инвесторов</w:t>
      </w:r>
      <w:r>
        <w:rPr>
          <w:lang w:val="ru-RU"/>
        </w:rPr>
        <w:t>!</w:t>
      </w:r>
    </w:p>
    <w:p w14:paraId="01AC0966" w14:textId="77777777" w:rsidR="00137DCA" w:rsidRDefault="00137DCA" w:rsidP="008B05AA">
      <w:pPr>
        <w:rPr>
          <w:lang w:val="ru-RU"/>
        </w:rPr>
      </w:pPr>
    </w:p>
    <w:p w14:paraId="233B683C" w14:textId="1890AF91" w:rsidR="00FF5E91" w:rsidRPr="008B05AA" w:rsidRDefault="00204F1F" w:rsidP="008B05AA">
      <w:pPr>
        <w:rPr>
          <w:lang w:val="ru-RU"/>
        </w:rPr>
      </w:pPr>
      <w:r w:rsidRPr="00204F1F">
        <w:rPr>
          <w:lang w:val="ru-RU"/>
        </w:rPr>
        <w:drawing>
          <wp:inline distT="0" distB="0" distL="0" distR="0" wp14:anchorId="7A0149A7" wp14:editId="56265B7D">
            <wp:extent cx="5940425" cy="3390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654"/>
                    <a:stretch/>
                  </pic:blipFill>
                  <pic:spPr bwMode="auto">
                    <a:xfrm>
                      <a:off x="0" y="0"/>
                      <a:ext cx="5940425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E91" w:rsidRPr="008B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137D"/>
    <w:multiLevelType w:val="hybridMultilevel"/>
    <w:tmpl w:val="C9648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6C"/>
    <w:rsid w:val="00137DCA"/>
    <w:rsid w:val="00204F1F"/>
    <w:rsid w:val="005B256C"/>
    <w:rsid w:val="0085410C"/>
    <w:rsid w:val="008B05AA"/>
    <w:rsid w:val="00F21B12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D10E"/>
  <w15:chartTrackingRefBased/>
  <w15:docId w15:val="{EFBDD621-8239-4906-9683-9F5ED143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2021-12-25T19:02:00Z</dcterms:created>
  <dcterms:modified xsi:type="dcterms:W3CDTF">2021-12-25T19:25:00Z</dcterms:modified>
</cp:coreProperties>
</file>