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41" w:rsidRPr="00541410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>Аннотация</w:t>
      </w:r>
      <w:r w:rsidR="00541410">
        <w:rPr>
          <w:rFonts w:ascii="Arial" w:eastAsia="Times New Roman" w:hAnsi="Arial" w:cs="Arial"/>
          <w:color w:val="000000"/>
          <w:lang w:val="en-US" w:eastAsia="ru-RU"/>
        </w:rPr>
        <w:t xml:space="preserve">   </w:t>
      </w:r>
      <w:r w:rsidR="00541410" w:rsidRPr="00541410">
        <w:rPr>
          <w:rFonts w:ascii="Arial" w:eastAsia="Times New Roman" w:hAnsi="Arial" w:cs="Arial"/>
          <w:color w:val="000000"/>
          <w:lang w:val="en-US" w:eastAsia="ru-RU"/>
        </w:rPr>
        <w:t>Annotation</w:t>
      </w: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 xml:space="preserve">В статье поднимается вопрос развития процедур принятия </w:t>
      </w:r>
      <w:proofErr w:type="gramStart"/>
      <w:r w:rsidRPr="005E4556">
        <w:rPr>
          <w:rFonts w:ascii="Arial" w:eastAsia="Times New Roman" w:hAnsi="Arial" w:cs="Arial"/>
          <w:color w:val="000000"/>
          <w:lang w:eastAsia="ru-RU"/>
        </w:rPr>
        <w:t>решений касательно системы</w:t>
      </w:r>
      <w:proofErr w:type="gramEnd"/>
      <w:r w:rsidRPr="005E4556">
        <w:rPr>
          <w:rFonts w:ascii="Arial" w:eastAsia="Times New Roman" w:hAnsi="Arial" w:cs="Arial"/>
          <w:color w:val="000000"/>
          <w:lang w:eastAsia="ru-RU"/>
        </w:rPr>
        <w:t xml:space="preserve"> оплаты труда (СОТ) на предприятиях. Тема актуальна, поскольку СОТ является одной из главных составляющих в управлении человеческими ресурсами </w:t>
      </w:r>
      <w:r>
        <w:rPr>
          <w:rFonts w:ascii="Arial" w:eastAsia="Times New Roman" w:hAnsi="Arial" w:cs="Arial"/>
          <w:color w:val="000000"/>
          <w:lang w:eastAsia="ru-RU"/>
        </w:rPr>
        <w:t>в бизнесе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>Также э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ксперты </w:t>
      </w:r>
      <w:r>
        <w:rPr>
          <w:rFonts w:ascii="Arial" w:eastAsia="Times New Roman" w:hAnsi="Arial" w:cs="Arial"/>
          <w:color w:val="000000"/>
          <w:lang w:eastAsia="ru-RU"/>
        </w:rPr>
        <w:t>в данном вопросе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 считают, что сегодня остро стоит вопрос об эффективности СОТ. </w:t>
      </w:r>
    </w:p>
    <w:p w:rsidR="00541410" w:rsidRPr="00541410" w:rsidRDefault="00541410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article raises the issue of the development of decision-making procedures regarding the remuneration system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in enterprises. The topic is relevant, 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one of the main components in human resource management in business. Also, the experts in this issue believe that the effectiveness of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an urgent issue today.</w:t>
      </w: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Pr="00541410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>Для того</w:t>
      </w:r>
      <w:proofErr w:type="gramStart"/>
      <w:r w:rsidRPr="005E4556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5E4556">
        <w:rPr>
          <w:rFonts w:ascii="Arial" w:eastAsia="Times New Roman" w:hAnsi="Arial" w:cs="Arial"/>
          <w:color w:val="000000"/>
          <w:lang w:eastAsia="ru-RU"/>
        </w:rPr>
        <w:t xml:space="preserve"> чтобы внедрить новые виды СОТ, у ответственных сотрудников просто нет адекватно работающих инструментов. Именно поэтому сегодня востребованы разработки системы поддержки принятия решений (СППР). Ключевой элемент СППР — модели систем оплаты труда, позволяющие получить предиктивную аналитику. Но на практике составление такой модели является сложной задачей, поскольку здесь работает фактор случайности и многовариантности. </w:t>
      </w:r>
    </w:p>
    <w:p w:rsidR="00541410" w:rsidRPr="00541410" w:rsidRDefault="00541410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order to introduce new types </w:t>
      </w:r>
      <w:proofErr w:type="gramStart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</w:t>
      </w:r>
      <w:r w:rsidR="00254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proofErr w:type="gramEnd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decision-makers simply do not have adequately working tools. This is why the development </w:t>
      </w:r>
      <w:proofErr w:type="gramStart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Decision</w:t>
      </w:r>
      <w:proofErr w:type="gramEnd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Support Systems (DSS) is in demand today. </w:t>
      </w:r>
      <w:proofErr w:type="gramStart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key element of DSSs are</w:t>
      </w:r>
      <w:proofErr w:type="gramEnd"/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pay-for-performance system models that provide predictive analytics. But in practice, making such a model is a challenge because of the randomness and multi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variance factor at work.</w:t>
      </w:r>
    </w:p>
    <w:p w:rsidR="00FE4141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>Для примера возьмем сравнение результатов 6 СОТ. С учетом различных переменных и констант, здесь</w:t>
      </w:r>
      <w:r>
        <w:rPr>
          <w:rFonts w:ascii="Arial" w:eastAsia="Times New Roman" w:hAnsi="Arial" w:cs="Arial"/>
          <w:color w:val="000000"/>
          <w:lang w:eastAsia="ru-RU"/>
        </w:rPr>
        <w:t xml:space="preserve"> уже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 возможны более миллиона вариантов. Чтобы решить эту проблему, предложено два </w:t>
      </w:r>
      <w:r>
        <w:rPr>
          <w:rFonts w:ascii="Arial" w:eastAsia="Times New Roman" w:hAnsi="Arial" w:cs="Arial"/>
          <w:color w:val="000000"/>
          <w:lang w:eastAsia="ru-RU"/>
        </w:rPr>
        <w:t>пути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 для создания модели СОТ: 1) статистические модели с аналитическими возможностями; 2) имитационное моделирование. </w:t>
      </w:r>
    </w:p>
    <w:p w:rsidR="00541410" w:rsidRPr="00541410" w:rsidRDefault="00541410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Let's take the comparison of the results of 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an example. Given the different variables and constants, more than a million variations are already possible here. To solve this problem, two ways to create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model have been proposed: 1) statistical models with analytical capabilities; 2) simulation modeling.</w:t>
      </w:r>
    </w:p>
    <w:p w:rsidR="00FE4141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 xml:space="preserve">В статье мы рассмотрим первый вариант, здесь предложена статистическая аналитическая модель сдельно-премиальной системы оплаты труда. В ходе обсуждения получены формулы, </w:t>
      </w:r>
      <w:r>
        <w:rPr>
          <w:rFonts w:ascii="Arial" w:eastAsia="Times New Roman" w:hAnsi="Arial" w:cs="Arial"/>
          <w:color w:val="000000"/>
          <w:lang w:eastAsia="ru-RU"/>
        </w:rPr>
        <w:t>показывающие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 плотность вероятности результирующи</w:t>
      </w:r>
      <w:r>
        <w:rPr>
          <w:rFonts w:ascii="Arial" w:eastAsia="Times New Roman" w:hAnsi="Arial" w:cs="Arial"/>
          <w:color w:val="000000"/>
          <w:lang w:eastAsia="ru-RU"/>
        </w:rPr>
        <w:t>х</w:t>
      </w:r>
      <w:r w:rsidRPr="005E4556">
        <w:rPr>
          <w:rFonts w:ascii="Arial" w:eastAsia="Times New Roman" w:hAnsi="Arial" w:cs="Arial"/>
          <w:color w:val="000000"/>
          <w:lang w:eastAsia="ru-RU"/>
        </w:rPr>
        <w:t xml:space="preserve"> показателей СОТ. Также рассчитаны статистические характеристики показателей и оценки риска неэффективного использования системы. </w:t>
      </w:r>
    </w:p>
    <w:p w:rsidR="00541410" w:rsidRPr="00541410" w:rsidRDefault="00541410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this article we will look at the first option, here we propose a statistical analytical model of piecework-premium pay. The discussion derives formulas showing the probability density of the resulting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indicators. Statistical characteristics of the indicators and estimates of the risk of inefficient use of the system are also calculated.</w:t>
      </w: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Pr="00541410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Default="00FE4141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lastRenderedPageBreak/>
        <w:t>Полученные результаты можно использовать для составления прогноза поведения персонала предприятия. В частности, можно увидеть, как та или иная СОТ влияет на выработку, качество продукции, удовлетворенность трудом со стороны работников и фонд оплаты труда. </w:t>
      </w:r>
    </w:p>
    <w:p w:rsidR="00541410" w:rsidRPr="00541410" w:rsidRDefault="00541410" w:rsidP="00FE414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results can be used to predict the behavior of the workforce. In particular, it can be seen how a particular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1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affects output, product quality, employee satisfaction and payroll.</w:t>
      </w:r>
    </w:p>
    <w:p w:rsid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410" w:rsidRPr="00541410" w:rsidRDefault="00541410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Pr="00541410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141" w:rsidRPr="005E4556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56">
        <w:rPr>
          <w:rFonts w:ascii="Arial" w:eastAsia="Times New Roman" w:hAnsi="Arial" w:cs="Arial"/>
          <w:color w:val="000000"/>
          <w:lang w:eastAsia="ru-RU"/>
        </w:rPr>
        <w:t>Это и составляет научную новизну исследования, что даст возможность в значительной мере продвинуться в разработке СППР в области экономики труда и управления персоналом.</w:t>
      </w:r>
    </w:p>
    <w:p w:rsidR="00857741" w:rsidRDefault="00857741">
      <w:pPr>
        <w:rPr>
          <w:lang w:val="en-US"/>
        </w:rPr>
      </w:pPr>
    </w:p>
    <w:p w:rsidR="00541410" w:rsidRPr="00541410" w:rsidRDefault="00541410">
      <w:pPr>
        <w:rPr>
          <w:lang w:val="en-US"/>
        </w:rPr>
      </w:pPr>
      <w:r w:rsidRPr="00541410">
        <w:rPr>
          <w:lang w:val="en-US"/>
        </w:rPr>
        <w:t>This constitutes the scientific novelty of the study, which will enable significant advances in the development of DSS in the field of labor economics and human resource management.</w:t>
      </w:r>
    </w:p>
    <w:sectPr w:rsidR="00541410" w:rsidRPr="00541410" w:rsidSect="000B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7741"/>
    <w:rsid w:val="000B7552"/>
    <w:rsid w:val="00254594"/>
    <w:rsid w:val="00541410"/>
    <w:rsid w:val="00857741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10"/>
  </w:style>
  <w:style w:type="character" w:customStyle="1" w:styleId="a4">
    <w:name w:val="Дата Знак"/>
    <w:basedOn w:val="a0"/>
    <w:link w:val="a3"/>
    <w:uiPriority w:val="99"/>
    <w:semiHidden/>
    <w:rsid w:val="00541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3183</Characters>
  <Application>Microsoft Office Word</Application>
  <DocSecurity>0</DocSecurity>
  <Lines>67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Шильников</dc:creator>
  <cp:lastModifiedBy>Администратор</cp:lastModifiedBy>
  <cp:revision>2</cp:revision>
  <dcterms:created xsi:type="dcterms:W3CDTF">2021-09-09T12:09:00Z</dcterms:created>
  <dcterms:modified xsi:type="dcterms:W3CDTF">2021-09-09T12:09:00Z</dcterms:modified>
</cp:coreProperties>
</file>