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Composite mop with device for water inflow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Integral/ versatile mop with device for water flow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Bucket with a pump and a separator of dirty and clean water.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Bucket with a pump and divider/separator of dirty and pure water.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Replacement  microfiber mop head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Replacement  microfiber nozzle/head/rag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Visible-dirty and clean separation spin mop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Dirty high and clean separation Revolving mop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360 extra spin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360-degree field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Patented technology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val="en-US" w:eastAsia="ru-RU"/>
        </w:rPr>
        <w:t>No hand washing lifting backed with mop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Without hand washing, due to lifting backed with mop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Название: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Вращающаяся швабра с автоматической очисткой и разделителем грязной и чистой воды.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 </w:t>
      </w: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Naming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Revolving mop with automatic water purification and separator of  clean and dirty water 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Ручка с основанием швабры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материал: ПП + сталь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диаметр: 22-22-22-19 мм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высота ручки: 108-129 см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вес ручки со шваброй: 500 гр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размер швабры : 29х12см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Ведро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Материал: ПП + сталь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Размер: 34х34х22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Вес ведра: 1135 гр.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Емкость ведра: 2.5л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сменная Насадка на швабру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материал: микрофибра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вес насадки: 29 гр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размер насадки: 29х12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Mop with base/ground.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material: PP+Steel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diameter: 22-22-22-19mm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height of handle: 108-109cm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lastRenderedPageBreak/>
        <w:t>weight of mop with handle: 500gm.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size of broom: : 29</w:t>
      </w: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х</w:t>
      </w: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12cm.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 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Bucket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material: PP+Steel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size:34</w:t>
      </w: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х</w:t>
      </w: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34</w:t>
      </w: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х</w:t>
      </w: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22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weight of bucket: 1135gm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volume of bucket: 2.5L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Replacement nozzle/head 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 material:microfibre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weight of nozzle/head: 29gm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size of nozzle/head:29</w:t>
      </w: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х</w:t>
      </w:r>
      <w:r w:rsidRPr="00DF379E">
        <w:rPr>
          <w:rFonts w:ascii="Arial" w:eastAsia="Times New Roman" w:hAnsi="Arial" w:cs="Arial"/>
          <w:b/>
          <w:bCs/>
          <w:color w:val="000000"/>
          <w:lang w:val="en-US" w:eastAsia="ru-RU"/>
        </w:rPr>
        <w:t>12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Выгоды</w:t>
      </w:r>
      <w:r w:rsidRPr="00DF379E">
        <w:rPr>
          <w:rFonts w:ascii="Arial" w:eastAsia="Times New Roman" w:hAnsi="Arial" w:cs="Arial"/>
          <w:color w:val="000000"/>
          <w:lang w:val="en-US" w:eastAsia="ru-RU"/>
        </w:rPr>
        <w:t>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Вращение на 360градусов и отжим воды со скоростью 2000 об/мин.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Раздельные емкости для чистой и грязной воды. Лучшая чистота.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Простой отжим воды, не касаясь грязной тряпки руками.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Моющиеся сменные насадки из микрофибры для лучшего впитывания.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Набор вращающейся швабры для быстрой влажной уборки любых поверхностей.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Advantages: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360-degree field and rubbing of water at the speed 200 rotations per minute.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Separate receptacle for clean and dirty water. Best cleanness.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Simple rubbing of water  without touching the dirty rag.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Replacement  microfiber nozzle/head which you can wash for better absorption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Set of revolving mopfor quickly wet cleaning any surfaces.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Сборка швабры: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Соедините основание и ручку швабры друг с другом как показно на рисунке.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Подготовка: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Откройте крышку внутреннего контейнера и залейте чистую воду. Закройте крышку.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Установите отверстие швабры по центру насоса до упора и щелчка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Отжим: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После установки швабры на насосе, опустите вниз фиксатор на ручке швабры.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color w:val="000000"/>
          <w:lang w:eastAsia="ru-RU"/>
        </w:rPr>
        <w:t>Потяните ручку швабры вверх, а затем вниз для подачи воды и вращения швабры для отжима и очистки.</w:t>
      </w:r>
    </w:p>
    <w:p w:rsidR="00DF379E" w:rsidRPr="00DF379E" w:rsidRDefault="00DF379E" w:rsidP="00DF3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 Assembly of the mop: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Connect the parts of a mop on this way as it’s shown on the picture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Preparing: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Open the cover of an inner container and pour pure water. Close the cover.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Set the broom's hole in the middle of the pump until it stops and clicks.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Squeezing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After setting on the pump, put down the retainer,  which is located on the  handle.</w:t>
      </w:r>
    </w:p>
    <w:p w:rsidR="00DF379E" w:rsidRPr="00DF379E" w:rsidRDefault="00DF379E" w:rsidP="00DF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9E">
        <w:rPr>
          <w:rFonts w:ascii="Arial" w:eastAsia="Times New Roman" w:hAnsi="Arial" w:cs="Arial"/>
          <w:b/>
          <w:bCs/>
          <w:color w:val="000000"/>
          <w:lang w:eastAsia="ru-RU"/>
        </w:rPr>
        <w:t>Beat up the handle, then put it down for water supply and rotation of the mop for clean and squeezing</w:t>
      </w:r>
    </w:p>
    <w:p w:rsidR="00DB4526" w:rsidRDefault="00DF379E" w:rsidP="00DF379E">
      <w:r w:rsidRPr="00DF3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3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3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3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DB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E"/>
    <w:rsid w:val="00DB4526"/>
    <w:rsid w:val="00D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184D-184B-4BFB-8511-DB8A465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2022-03-11T12:37:00Z</dcterms:created>
  <dcterms:modified xsi:type="dcterms:W3CDTF">2022-03-11T12:38:00Z</dcterms:modified>
</cp:coreProperties>
</file>