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sz w:val="52"/>
          <w:szCs w:val="52"/>
          <w:lang w:eastAsia="ru-RU"/>
        </w:rPr>
        <w:t> Оригинал текста: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lang w:eastAsia="ru-RU"/>
        </w:rPr>
        <w:t>Коммуникации   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73715">
        <w:rPr>
          <w:rFonts w:ascii="Arial" w:eastAsia="Times New Roman" w:hAnsi="Arial" w:cs="Arial"/>
          <w:color w:val="000000"/>
          <w:lang w:eastAsia="ru-RU"/>
        </w:rPr>
        <w:t>1)Достижение</w:t>
      </w:r>
      <w:proofErr w:type="gramEnd"/>
      <w:r w:rsidRPr="00773715">
        <w:rPr>
          <w:rFonts w:ascii="Arial" w:eastAsia="Times New Roman" w:hAnsi="Arial" w:cs="Arial"/>
          <w:color w:val="000000"/>
          <w:lang w:eastAsia="ru-RU"/>
        </w:rPr>
        <w:t xml:space="preserve"> цели это запланированный результат.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lang w:eastAsia="ru-RU"/>
        </w:rPr>
        <w:t>Наша цель-забота о клиентах.</w:t>
      </w:r>
    </w:p>
    <w:p w:rsidR="00773715" w:rsidRPr="00773715" w:rsidRDefault="00773715" w:rsidP="0077371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73715">
        <w:rPr>
          <w:rFonts w:ascii="Arial" w:eastAsia="Times New Roman" w:hAnsi="Arial" w:cs="Arial"/>
          <w:color w:val="000000"/>
          <w:lang w:eastAsia="ru-RU"/>
        </w:rPr>
        <w:t>2)Качественный</w:t>
      </w:r>
      <w:proofErr w:type="gramEnd"/>
      <w:r w:rsidRPr="00773715">
        <w:rPr>
          <w:rFonts w:ascii="Arial" w:eastAsia="Times New Roman" w:hAnsi="Arial" w:cs="Arial"/>
          <w:color w:val="000000"/>
          <w:lang w:eastAsia="ru-RU"/>
        </w:rPr>
        <w:t xml:space="preserve"> результат есть эффективность управления ресурсами.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lang w:eastAsia="ru-RU"/>
        </w:rPr>
        <w:t>Опыт реализации ИТ-проектов различного масштаба и уровня сложности. </w:t>
      </w:r>
    </w:p>
    <w:p w:rsidR="00773715" w:rsidRPr="00773715" w:rsidRDefault="00773715" w:rsidP="0077371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lang w:eastAsia="ru-RU"/>
        </w:rPr>
        <w:t> 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lang w:eastAsia="ru-RU"/>
        </w:rPr>
        <w:t>Технологии     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73715">
        <w:rPr>
          <w:rFonts w:ascii="Arial" w:eastAsia="Times New Roman" w:hAnsi="Arial" w:cs="Arial"/>
          <w:color w:val="000000"/>
          <w:lang w:eastAsia="ru-RU"/>
        </w:rPr>
        <w:t>1)Совершенство</w:t>
      </w:r>
      <w:proofErr w:type="gramEnd"/>
      <w:r w:rsidRPr="00773715">
        <w:rPr>
          <w:rFonts w:ascii="Arial" w:eastAsia="Times New Roman" w:hAnsi="Arial" w:cs="Arial"/>
          <w:color w:val="000000"/>
          <w:lang w:eastAsia="ru-RU"/>
        </w:rPr>
        <w:t xml:space="preserve"> технологических процессов есть фактор успеха.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lang w:eastAsia="ru-RU"/>
        </w:rPr>
        <w:t>Комплексные системы управления эффективностью бизнеса.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73715">
        <w:rPr>
          <w:rFonts w:ascii="Arial" w:eastAsia="Times New Roman" w:hAnsi="Arial" w:cs="Arial"/>
          <w:color w:val="000000"/>
          <w:lang w:eastAsia="ru-RU"/>
        </w:rPr>
        <w:t>2)Грамотное</w:t>
      </w:r>
      <w:proofErr w:type="gramEnd"/>
      <w:r w:rsidRPr="00773715">
        <w:rPr>
          <w:rFonts w:ascii="Arial" w:eastAsia="Times New Roman" w:hAnsi="Arial" w:cs="Arial"/>
          <w:color w:val="000000"/>
          <w:lang w:eastAsia="ru-RU"/>
        </w:rPr>
        <w:t xml:space="preserve"> управление процессами есть фактор стабильности.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lang w:eastAsia="ru-RU"/>
        </w:rPr>
        <w:t>Индивидуальные решения в области инженерной инфраструктуры.</w:t>
      </w:r>
    </w:p>
    <w:p w:rsidR="00773715" w:rsidRPr="00773715" w:rsidRDefault="00773715" w:rsidP="0077371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lang w:eastAsia="ru-RU"/>
        </w:rPr>
        <w:t>Инновации     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73715">
        <w:rPr>
          <w:rFonts w:ascii="Arial" w:eastAsia="Times New Roman" w:hAnsi="Arial" w:cs="Arial"/>
          <w:color w:val="000000"/>
          <w:lang w:eastAsia="ru-RU"/>
        </w:rPr>
        <w:t>1)Инновация</w:t>
      </w:r>
      <w:proofErr w:type="gramEnd"/>
      <w:r w:rsidRPr="00773715">
        <w:rPr>
          <w:rFonts w:ascii="Arial" w:eastAsia="Times New Roman" w:hAnsi="Arial" w:cs="Arial"/>
          <w:color w:val="000000"/>
          <w:lang w:eastAsia="ru-RU"/>
        </w:rPr>
        <w:t xml:space="preserve"> есть эффективная концентрация интеллекта.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lang w:eastAsia="ru-RU"/>
        </w:rPr>
        <w:t>Новейшие системы информационной и технической безопасности.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73715">
        <w:rPr>
          <w:rFonts w:ascii="Arial" w:eastAsia="Times New Roman" w:hAnsi="Arial" w:cs="Arial"/>
          <w:color w:val="000000"/>
          <w:lang w:eastAsia="ru-RU"/>
        </w:rPr>
        <w:t>2)Инвестиции</w:t>
      </w:r>
      <w:proofErr w:type="gramEnd"/>
      <w:r w:rsidRPr="00773715">
        <w:rPr>
          <w:rFonts w:ascii="Arial" w:eastAsia="Times New Roman" w:hAnsi="Arial" w:cs="Arial"/>
          <w:color w:val="000000"/>
          <w:lang w:eastAsia="ru-RU"/>
        </w:rPr>
        <w:t xml:space="preserve"> в интеллект есть критерий успешности бизнеса.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Arial" w:eastAsia="Times New Roman" w:hAnsi="Arial" w:cs="Arial"/>
          <w:color w:val="000000"/>
          <w:lang w:eastAsia="ru-RU"/>
        </w:rPr>
        <w:t>Стратегический альянс науки и бизнеса.</w:t>
      </w:r>
    </w:p>
    <w:p w:rsidR="00773715" w:rsidRPr="00773715" w:rsidRDefault="00773715" w:rsidP="0077371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71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7371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7371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7371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7371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7371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7371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7371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sz w:val="54"/>
          <w:szCs w:val="54"/>
          <w:lang w:eastAsia="ru-RU"/>
        </w:rPr>
        <w:t>Мой</w:t>
      </w:r>
      <w:r w:rsidRPr="00773715">
        <w:rPr>
          <w:rFonts w:ascii="Arial" w:eastAsia="Times New Roman" w:hAnsi="Arial" w:cs="Arial"/>
          <w:color w:val="000000"/>
          <w:sz w:val="54"/>
          <w:szCs w:val="54"/>
          <w:lang w:val="en-US" w:eastAsia="ru-RU"/>
        </w:rPr>
        <w:t xml:space="preserve"> </w:t>
      </w:r>
      <w:r w:rsidRPr="00773715">
        <w:rPr>
          <w:rFonts w:ascii="Arial" w:eastAsia="Times New Roman" w:hAnsi="Arial" w:cs="Arial"/>
          <w:color w:val="000000"/>
          <w:sz w:val="54"/>
          <w:szCs w:val="54"/>
          <w:lang w:eastAsia="ru-RU"/>
        </w:rPr>
        <w:t>перевод</w:t>
      </w:r>
      <w:r w:rsidRPr="00773715">
        <w:rPr>
          <w:rFonts w:ascii="Arial" w:eastAsia="Times New Roman" w:hAnsi="Arial" w:cs="Arial"/>
          <w:color w:val="000000"/>
          <w:sz w:val="54"/>
          <w:szCs w:val="54"/>
          <w:lang w:val="en-US" w:eastAsia="ru-RU"/>
        </w:rPr>
        <w:t>: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Communication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Achieving the goal is a planned result.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Our purpose is caring about customers.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High-quality result is performance of resource management.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Experience in  implementation IT-projects different scope and difficulty level.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Technology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 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The key to success is perfect control of the technology process.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lastRenderedPageBreak/>
        <w:t>Integral control system of business efficiency.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Factor of stability is competent management of processes.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Individual solution in the engineering infrastructure spectrum. 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Innovation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Innovation is  efficiency of intellect concentration.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The newest information system and technological safety.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73715">
        <w:rPr>
          <w:rFonts w:ascii="Arial" w:eastAsia="Times New Roman" w:hAnsi="Arial" w:cs="Arial"/>
          <w:color w:val="000000"/>
          <w:lang w:val="en-US" w:eastAsia="ru-RU"/>
        </w:rPr>
        <w:t>Intellect investment is a criterion of success of a business.</w:t>
      </w:r>
    </w:p>
    <w:p w:rsidR="00773715" w:rsidRPr="00773715" w:rsidRDefault="00773715" w:rsidP="007737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73715">
        <w:rPr>
          <w:rFonts w:ascii="Arial" w:eastAsia="Times New Roman" w:hAnsi="Arial" w:cs="Arial"/>
          <w:color w:val="000000"/>
          <w:lang w:eastAsia="ru-RU"/>
        </w:rPr>
        <w:t>Strategic</w:t>
      </w:r>
      <w:proofErr w:type="spellEnd"/>
      <w:r w:rsidRPr="00773715">
        <w:rPr>
          <w:rFonts w:ascii="Arial" w:eastAsia="Times New Roman" w:hAnsi="Arial" w:cs="Arial"/>
          <w:color w:val="000000"/>
          <w:lang w:eastAsia="ru-RU"/>
        </w:rPr>
        <w:t xml:space="preserve"> </w:t>
      </w:r>
      <w:proofErr w:type="spellStart"/>
      <w:r w:rsidRPr="00773715">
        <w:rPr>
          <w:rFonts w:ascii="Arial" w:eastAsia="Times New Roman" w:hAnsi="Arial" w:cs="Arial"/>
          <w:color w:val="000000"/>
          <w:lang w:eastAsia="ru-RU"/>
        </w:rPr>
        <w:t>science’s</w:t>
      </w:r>
      <w:proofErr w:type="spellEnd"/>
      <w:r w:rsidRPr="00773715">
        <w:rPr>
          <w:rFonts w:ascii="Arial" w:eastAsia="Times New Roman" w:hAnsi="Arial" w:cs="Arial"/>
          <w:color w:val="000000"/>
          <w:lang w:eastAsia="ru-RU"/>
        </w:rPr>
        <w:t xml:space="preserve"> </w:t>
      </w:r>
      <w:proofErr w:type="spellStart"/>
      <w:r w:rsidRPr="00773715">
        <w:rPr>
          <w:rFonts w:ascii="Arial" w:eastAsia="Times New Roman" w:hAnsi="Arial" w:cs="Arial"/>
          <w:color w:val="000000"/>
          <w:lang w:eastAsia="ru-RU"/>
        </w:rPr>
        <w:t>and</w:t>
      </w:r>
      <w:proofErr w:type="spellEnd"/>
      <w:r w:rsidRPr="00773715">
        <w:rPr>
          <w:rFonts w:ascii="Arial" w:eastAsia="Times New Roman" w:hAnsi="Arial" w:cs="Arial"/>
          <w:color w:val="000000"/>
          <w:lang w:eastAsia="ru-RU"/>
        </w:rPr>
        <w:t xml:space="preserve"> </w:t>
      </w:r>
      <w:proofErr w:type="spellStart"/>
      <w:r w:rsidRPr="00773715">
        <w:rPr>
          <w:rFonts w:ascii="Arial" w:eastAsia="Times New Roman" w:hAnsi="Arial" w:cs="Arial"/>
          <w:color w:val="000000"/>
          <w:lang w:eastAsia="ru-RU"/>
        </w:rPr>
        <w:t>business’s</w:t>
      </w:r>
      <w:proofErr w:type="spellEnd"/>
      <w:r w:rsidRPr="00773715">
        <w:rPr>
          <w:rFonts w:ascii="Arial" w:eastAsia="Times New Roman" w:hAnsi="Arial" w:cs="Arial"/>
          <w:color w:val="000000"/>
          <w:lang w:eastAsia="ru-RU"/>
        </w:rPr>
        <w:t xml:space="preserve"> </w:t>
      </w:r>
      <w:proofErr w:type="spellStart"/>
      <w:r w:rsidRPr="00773715">
        <w:rPr>
          <w:rFonts w:ascii="Arial" w:eastAsia="Times New Roman" w:hAnsi="Arial" w:cs="Arial"/>
          <w:color w:val="000000"/>
          <w:lang w:eastAsia="ru-RU"/>
        </w:rPr>
        <w:t>alliance</w:t>
      </w:r>
      <w:proofErr w:type="spellEnd"/>
      <w:r w:rsidRPr="00773715">
        <w:rPr>
          <w:rFonts w:ascii="Arial" w:eastAsia="Times New Roman" w:hAnsi="Arial" w:cs="Arial"/>
          <w:color w:val="000000"/>
          <w:lang w:eastAsia="ru-RU"/>
        </w:rPr>
        <w:t> </w:t>
      </w:r>
    </w:p>
    <w:p w:rsidR="00DB4526" w:rsidRDefault="00773715" w:rsidP="00773715">
      <w:r w:rsidRPr="0077371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7371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bookmarkStart w:id="0" w:name="_GoBack"/>
      <w:bookmarkEnd w:id="0"/>
    </w:p>
    <w:sectPr w:rsidR="00DB45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715"/>
    <w:rsid w:val="00773715"/>
    <w:rsid w:val="00DB4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362B4F-05D2-4261-B6CF-1A8895A75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737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93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2022-03-11T12:39:00Z</dcterms:created>
  <dcterms:modified xsi:type="dcterms:W3CDTF">2022-03-11T12:40:00Z</dcterms:modified>
</cp:coreProperties>
</file>