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0B" w:rsidRPr="00CE4558" w:rsidRDefault="00B1050B" w:rsidP="00A26719">
      <w:pPr>
        <w:rPr>
          <w:b/>
        </w:rPr>
      </w:pPr>
      <w:r w:rsidRPr="00CE4558">
        <w:rPr>
          <w:b/>
        </w:rPr>
        <w:t xml:space="preserve">Устали бороться с сальным блеском, </w:t>
      </w:r>
      <w:r w:rsidR="00E821DC" w:rsidRPr="00CE4558">
        <w:rPr>
          <w:b/>
        </w:rPr>
        <w:t>черными точками</w:t>
      </w:r>
      <w:r w:rsidR="00E821DC">
        <w:rPr>
          <w:b/>
        </w:rPr>
        <w:t xml:space="preserve"> и воспалениями </w:t>
      </w:r>
      <w:r>
        <w:rPr>
          <w:b/>
        </w:rPr>
        <w:t>на лице</w:t>
      </w:r>
      <w:r w:rsidRPr="00CE4558">
        <w:rPr>
          <w:b/>
        </w:rPr>
        <w:t xml:space="preserve">? Вашей коже нужен крем </w:t>
      </w:r>
      <w:bookmarkStart w:id="0" w:name="_GoBack"/>
      <w:proofErr w:type="spellStart"/>
      <w:r w:rsidRPr="00CE4558">
        <w:rPr>
          <w:b/>
        </w:rPr>
        <w:t>БиодермаСебиумГлобаль</w:t>
      </w:r>
      <w:proofErr w:type="gramStart"/>
      <w:r w:rsidRPr="00CE4558">
        <w:rPr>
          <w:b/>
        </w:rPr>
        <w:t>Cover</w:t>
      </w:r>
      <w:bookmarkEnd w:id="0"/>
      <w:proofErr w:type="spellEnd"/>
      <w:proofErr w:type="gramEnd"/>
      <w:r w:rsidRPr="00CE4558">
        <w:rPr>
          <w:b/>
        </w:rPr>
        <w:t>!</w:t>
      </w:r>
    </w:p>
    <w:p w:rsidR="00B1050B" w:rsidRDefault="00B1050B" w:rsidP="00A26719"/>
    <w:p w:rsidR="00B1050B" w:rsidRDefault="00B1050B" w:rsidP="00A26719">
      <w:r>
        <w:t xml:space="preserve">Если у вас проблемная, жирная или чувствительная кожа, подобрать нужный крем – нереально. Одни средства пересушивают ее до скрипа, другие только ухудшают состояние. </w:t>
      </w:r>
    </w:p>
    <w:p w:rsidR="00B1050B" w:rsidRDefault="00B1050B" w:rsidP="00A26719"/>
    <w:p w:rsidR="00B1050B" w:rsidRDefault="00B1050B" w:rsidP="00A26719">
      <w:r>
        <w:t xml:space="preserve">Инновационный крем </w:t>
      </w:r>
      <w:proofErr w:type="spellStart"/>
      <w:r w:rsidRPr="00996BA0">
        <w:t>Биодерм</w:t>
      </w:r>
      <w:r>
        <w:t>аСебиумГлобаль</w:t>
      </w:r>
      <w:proofErr w:type="gramStart"/>
      <w:r>
        <w:t>Cover</w:t>
      </w:r>
      <w:proofErr w:type="spellEnd"/>
      <w:proofErr w:type="gramEnd"/>
      <w:r>
        <w:t>– избавит вас от проблем!</w:t>
      </w:r>
    </w:p>
    <w:p w:rsidR="00B1050B" w:rsidRDefault="00B1050B" w:rsidP="00A26719"/>
    <w:p w:rsidR="00B1050B" w:rsidRPr="00CE4558" w:rsidRDefault="00B1050B" w:rsidP="00A26719">
      <w:pPr>
        <w:rPr>
          <w:b/>
        </w:rPr>
      </w:pPr>
      <w:r w:rsidRPr="00CE4558">
        <w:rPr>
          <w:b/>
        </w:rPr>
        <w:t>Как он работает?</w:t>
      </w:r>
    </w:p>
    <w:p w:rsidR="00B1050B" w:rsidRDefault="00B1050B" w:rsidP="00A26719"/>
    <w:p w:rsidR="00B1050B" w:rsidRDefault="00B1050B" w:rsidP="00A26719">
      <w:r>
        <w:t>Благодаря двухфазному действию крем создаетэффект</w:t>
      </w:r>
      <w:r w:rsidR="002D6E26">
        <w:t>пяти</w:t>
      </w:r>
      <w:r>
        <w:t xml:space="preserve"> косметических средств </w:t>
      </w:r>
      <w:r w:rsidR="00782716">
        <w:t>за одно применение</w:t>
      </w:r>
      <w:r>
        <w:t>:</w:t>
      </w:r>
    </w:p>
    <w:p w:rsidR="00B1050B" w:rsidRDefault="00B1050B" w:rsidP="00A26719"/>
    <w:p w:rsidR="00B1050B" w:rsidRDefault="002D6E26" w:rsidP="00A26719">
      <w:pPr>
        <w:numPr>
          <w:ilvl w:val="0"/>
          <w:numId w:val="9"/>
        </w:numPr>
      </w:pPr>
      <w:r>
        <w:t xml:space="preserve">маскировка </w:t>
      </w:r>
      <w:r w:rsidR="00B1050B">
        <w:t>воспалений,</w:t>
      </w:r>
    </w:p>
    <w:p w:rsidR="00B1050B" w:rsidRDefault="00782716" w:rsidP="00A26719">
      <w:pPr>
        <w:numPr>
          <w:ilvl w:val="0"/>
          <w:numId w:val="9"/>
        </w:numPr>
      </w:pPr>
      <w:r>
        <w:t>ликвидация</w:t>
      </w:r>
      <w:r w:rsidR="00B1050B">
        <w:t xml:space="preserve">черных точек, </w:t>
      </w:r>
    </w:p>
    <w:p w:rsidR="00B1050B" w:rsidRDefault="00B1050B" w:rsidP="00A26719">
      <w:pPr>
        <w:numPr>
          <w:ilvl w:val="0"/>
          <w:numId w:val="9"/>
        </w:numPr>
      </w:pPr>
      <w:r>
        <w:t>оздоровление,</w:t>
      </w:r>
    </w:p>
    <w:p w:rsidR="00B1050B" w:rsidRDefault="00B1050B" w:rsidP="00A26719">
      <w:pPr>
        <w:numPr>
          <w:ilvl w:val="0"/>
          <w:numId w:val="9"/>
        </w:numPr>
      </w:pPr>
      <w:r>
        <w:t>питание,</w:t>
      </w:r>
    </w:p>
    <w:p w:rsidR="00B1050B" w:rsidRDefault="00B1050B" w:rsidP="00A26719">
      <w:pPr>
        <w:numPr>
          <w:ilvl w:val="0"/>
          <w:numId w:val="9"/>
        </w:numPr>
      </w:pPr>
      <w:r>
        <w:t xml:space="preserve">глубокое увлажнение кожи. </w:t>
      </w:r>
    </w:p>
    <w:p w:rsidR="00B80B07" w:rsidRDefault="00B80B07" w:rsidP="00A26719"/>
    <w:p w:rsidR="00A63FA3" w:rsidRDefault="00A63FA3" w:rsidP="00A26719">
      <w:pPr>
        <w:rPr>
          <w:b/>
        </w:rPr>
      </w:pPr>
      <w:r>
        <w:rPr>
          <w:b/>
        </w:rPr>
        <w:t xml:space="preserve">Две фазы – двойное действие </w:t>
      </w:r>
    </w:p>
    <w:p w:rsidR="00A63FA3" w:rsidRDefault="00A63FA3" w:rsidP="00A26719">
      <w:pPr>
        <w:rPr>
          <w:b/>
        </w:rPr>
      </w:pPr>
    </w:p>
    <w:p w:rsidR="00A63FA3" w:rsidRDefault="00A63FA3" w:rsidP="00A26719">
      <w:r w:rsidRPr="00A63FA3">
        <w:t xml:space="preserve">Пользоваться кремом очень просто: сначала нанесите зеленый порошок на покраснения, а затем </w:t>
      </w:r>
      <w:r>
        <w:t>распределите легкий флюид</w:t>
      </w:r>
      <w:r w:rsidR="002D6E26">
        <w:t xml:space="preserve"> тонким слоем по лицу</w:t>
      </w:r>
      <w:r>
        <w:t xml:space="preserve">.  Порошок маскирует проблемные </w:t>
      </w:r>
      <w:r w:rsidR="00E821DC">
        <w:t>участки</w:t>
      </w:r>
      <w:r>
        <w:t>, а</w:t>
      </w:r>
      <w:r w:rsidR="00E821DC">
        <w:t xml:space="preserve"> крем  придает  коже ровный здоровый цвет.</w:t>
      </w:r>
    </w:p>
    <w:p w:rsidR="004C194D" w:rsidRDefault="004C194D" w:rsidP="00A26719"/>
    <w:p w:rsidR="004C194D" w:rsidRDefault="004C194D" w:rsidP="00A26719">
      <w:pPr>
        <w:rPr>
          <w:b/>
        </w:rPr>
      </w:pPr>
      <w:r w:rsidRPr="004C194D">
        <w:rPr>
          <w:b/>
        </w:rPr>
        <w:t xml:space="preserve">Из </w:t>
      </w:r>
      <w:r w:rsidR="00E821DC">
        <w:rPr>
          <w:b/>
        </w:rPr>
        <w:t>чего состоит средство</w:t>
      </w:r>
      <w:r w:rsidRPr="004C194D">
        <w:rPr>
          <w:b/>
        </w:rPr>
        <w:t>?</w:t>
      </w:r>
    </w:p>
    <w:p w:rsidR="004C194D" w:rsidRDefault="004C194D" w:rsidP="00A26719">
      <w:pPr>
        <w:rPr>
          <w:b/>
        </w:rPr>
      </w:pPr>
    </w:p>
    <w:p w:rsidR="004C194D" w:rsidRDefault="00931D1C" w:rsidP="00A26719">
      <w:r w:rsidRPr="00931D1C">
        <w:t xml:space="preserve">Секрет эффективности крема в его компонентах и формуле </w:t>
      </w:r>
      <w:proofErr w:type="spellStart"/>
      <w:r w:rsidRPr="00931D1C">
        <w:t>SeboRestore</w:t>
      </w:r>
      <w:proofErr w:type="spellEnd"/>
      <w:r w:rsidRPr="00931D1C">
        <w:t>, которая нормализует работу сальных желез и повышает местный иммунитет.</w:t>
      </w:r>
    </w:p>
    <w:p w:rsidR="001D60D0" w:rsidRDefault="001D60D0" w:rsidP="00A26719"/>
    <w:p w:rsidR="00931D1C" w:rsidRDefault="00931D1C" w:rsidP="00A26719">
      <w:pPr>
        <w:numPr>
          <w:ilvl w:val="0"/>
          <w:numId w:val="8"/>
        </w:numPr>
      </w:pPr>
      <w:r>
        <w:t xml:space="preserve">Диоксид </w:t>
      </w:r>
      <w:r w:rsidR="00CC07F1">
        <w:t xml:space="preserve">титана защищает от </w:t>
      </w:r>
      <w:proofErr w:type="gramStart"/>
      <w:r>
        <w:t>УФ-излучения</w:t>
      </w:r>
      <w:proofErr w:type="gramEnd"/>
      <w:r w:rsidR="00CC07F1">
        <w:t xml:space="preserve"> и помогает клеткам </w:t>
      </w:r>
      <w:r w:rsidR="00565B37">
        <w:t xml:space="preserve"> удерживать </w:t>
      </w:r>
      <w:r w:rsidR="00CC07F1">
        <w:t>больше влаги.</w:t>
      </w:r>
    </w:p>
    <w:p w:rsidR="00931D1C" w:rsidRDefault="00931D1C" w:rsidP="00A26719">
      <w:pPr>
        <w:numPr>
          <w:ilvl w:val="0"/>
          <w:numId w:val="8"/>
        </w:numPr>
      </w:pPr>
      <w:r>
        <w:t xml:space="preserve">Цинк </w:t>
      </w:r>
      <w:r w:rsidR="00E821DC">
        <w:t>матирует кожу, под</w:t>
      </w:r>
      <w:r w:rsidR="00F31987">
        <w:t xml:space="preserve">держивает ее чистоту и свежесть, делает более упругой и гладкой, ускоряет заживление. </w:t>
      </w:r>
    </w:p>
    <w:p w:rsidR="00E821DC" w:rsidRDefault="00E821DC" w:rsidP="00A26719">
      <w:pPr>
        <w:numPr>
          <w:ilvl w:val="0"/>
          <w:numId w:val="8"/>
        </w:numPr>
      </w:pPr>
      <w:r>
        <w:t xml:space="preserve">Салициловая </w:t>
      </w:r>
      <w:r w:rsidR="003B1389">
        <w:t xml:space="preserve">кислота </w:t>
      </w:r>
      <w:r w:rsidR="00782716">
        <w:t xml:space="preserve">очищает поры, </w:t>
      </w:r>
      <w:r w:rsidR="003B1389">
        <w:t xml:space="preserve">подсушивает </w:t>
      </w:r>
      <w:r w:rsidR="006D79BF">
        <w:t>прыщики</w:t>
      </w:r>
      <w:r>
        <w:t>, убира</w:t>
      </w:r>
      <w:r w:rsidR="00F31987">
        <w:t xml:space="preserve">ет </w:t>
      </w:r>
      <w:r w:rsidR="006D79BF">
        <w:t>омертвевшие</w:t>
      </w:r>
      <w:r w:rsidR="00F31987">
        <w:t xml:space="preserve"> клетки.</w:t>
      </w:r>
    </w:p>
    <w:p w:rsidR="00E821DC" w:rsidRDefault="00E821DC" w:rsidP="00A26719">
      <w:pPr>
        <w:numPr>
          <w:ilvl w:val="0"/>
          <w:numId w:val="8"/>
        </w:numPr>
      </w:pPr>
      <w:r>
        <w:t>Растительные триглицериды</w:t>
      </w:r>
      <w:r w:rsidR="003B1389">
        <w:t xml:space="preserve"> насыщают клетки эпидермиса энергией, </w:t>
      </w:r>
      <w:r>
        <w:t xml:space="preserve"> ко</w:t>
      </w:r>
      <w:r w:rsidR="003B1389">
        <w:t>мпенсируют недостаток липидов, устраняют шелушение и сухость.</w:t>
      </w:r>
    </w:p>
    <w:p w:rsidR="003B1389" w:rsidRPr="00F31987" w:rsidRDefault="003B1389" w:rsidP="00A26719">
      <w:pPr>
        <w:numPr>
          <w:ilvl w:val="0"/>
          <w:numId w:val="8"/>
        </w:numPr>
      </w:pPr>
      <w:proofErr w:type="spellStart"/>
      <w:r w:rsidRPr="003B1389">
        <w:rPr>
          <w:iCs/>
        </w:rPr>
        <w:t>Глицирретиновая</w:t>
      </w:r>
      <w:proofErr w:type="spellEnd"/>
      <w:r w:rsidRPr="003B1389">
        <w:rPr>
          <w:iCs/>
        </w:rPr>
        <w:t xml:space="preserve"> кислота</w:t>
      </w:r>
      <w:r w:rsidR="00A26719">
        <w:rPr>
          <w:iCs/>
        </w:rPr>
        <w:t xml:space="preserve"> </w:t>
      </w:r>
      <w:r w:rsidR="00F31987">
        <w:rPr>
          <w:iCs/>
        </w:rPr>
        <w:t>успокаивает раздраженную кожу</w:t>
      </w:r>
      <w:r w:rsidR="009677E0">
        <w:rPr>
          <w:iCs/>
        </w:rPr>
        <w:t>,</w:t>
      </w:r>
      <w:r w:rsidR="00F31987">
        <w:rPr>
          <w:iCs/>
        </w:rPr>
        <w:t xml:space="preserve"> уменьшает восп</w:t>
      </w:r>
      <w:r w:rsidR="009677E0">
        <w:rPr>
          <w:iCs/>
        </w:rPr>
        <w:t>аление и предотвращает появление новых очагов.</w:t>
      </w:r>
    </w:p>
    <w:p w:rsidR="00F31987" w:rsidRPr="00735F21" w:rsidRDefault="00F31987" w:rsidP="00A26719">
      <w:pPr>
        <w:numPr>
          <w:ilvl w:val="0"/>
          <w:numId w:val="8"/>
        </w:numPr>
      </w:pPr>
      <w:r>
        <w:rPr>
          <w:iCs/>
        </w:rPr>
        <w:t xml:space="preserve">Экстракт ламинарии и растительный сахарид </w:t>
      </w:r>
      <w:proofErr w:type="spellStart"/>
      <w:r>
        <w:rPr>
          <w:iCs/>
        </w:rPr>
        <w:t>рамноза</w:t>
      </w:r>
      <w:proofErr w:type="spellEnd"/>
      <w:r w:rsidR="009677E0">
        <w:rPr>
          <w:iCs/>
        </w:rPr>
        <w:t xml:space="preserve"> смягчают</w:t>
      </w:r>
      <w:r w:rsidR="00735F21">
        <w:rPr>
          <w:iCs/>
        </w:rPr>
        <w:t xml:space="preserve"> и омолаживают</w:t>
      </w:r>
      <w:r w:rsidR="001D6F3A">
        <w:rPr>
          <w:iCs/>
        </w:rPr>
        <w:t xml:space="preserve"> кожу, увлажня</w:t>
      </w:r>
      <w:r w:rsidR="00735F21">
        <w:rPr>
          <w:iCs/>
        </w:rPr>
        <w:t xml:space="preserve">ют и разглаживают ее, а также </w:t>
      </w:r>
      <w:r w:rsidR="009677E0">
        <w:rPr>
          <w:iCs/>
        </w:rPr>
        <w:t>улучшают сп</w:t>
      </w:r>
      <w:r w:rsidR="00735F21">
        <w:rPr>
          <w:iCs/>
        </w:rPr>
        <w:t>особность к</w:t>
      </w:r>
      <w:r w:rsidR="001D6F3A">
        <w:rPr>
          <w:iCs/>
        </w:rPr>
        <w:t>леток к регенерации.</w:t>
      </w:r>
    </w:p>
    <w:p w:rsidR="00735F21" w:rsidRPr="00970ED1" w:rsidRDefault="00127FDE" w:rsidP="00A26719">
      <w:pPr>
        <w:numPr>
          <w:ilvl w:val="0"/>
          <w:numId w:val="8"/>
        </w:numPr>
      </w:pPr>
      <w:proofErr w:type="spellStart"/>
      <w:r>
        <w:rPr>
          <w:iCs/>
        </w:rPr>
        <w:t>С</w:t>
      </w:r>
      <w:r w:rsidRPr="00127FDE">
        <w:rPr>
          <w:iCs/>
        </w:rPr>
        <w:t>офольянс</w:t>
      </w:r>
      <w:r>
        <w:rPr>
          <w:iCs/>
        </w:rPr>
        <w:t>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бакухиол</w:t>
      </w:r>
      <w:proofErr w:type="spellEnd"/>
      <w:r>
        <w:rPr>
          <w:iCs/>
        </w:rPr>
        <w:t xml:space="preserve"> имеют выраженное антиоксидантн</w:t>
      </w:r>
      <w:r w:rsidR="00CC07F1">
        <w:rPr>
          <w:iCs/>
        </w:rPr>
        <w:t>ое,</w:t>
      </w:r>
      <w:r>
        <w:rPr>
          <w:iCs/>
        </w:rPr>
        <w:t xml:space="preserve"> прот</w:t>
      </w:r>
      <w:r w:rsidR="006D79BF">
        <w:rPr>
          <w:iCs/>
        </w:rPr>
        <w:t>ивомикробное действие, а также снижают</w:t>
      </w:r>
      <w:r>
        <w:rPr>
          <w:iCs/>
        </w:rPr>
        <w:t xml:space="preserve"> выработку кожного сала</w:t>
      </w:r>
      <w:r w:rsidR="00CC07F1">
        <w:rPr>
          <w:iCs/>
        </w:rPr>
        <w:t xml:space="preserve"> и </w:t>
      </w:r>
      <w:r w:rsidR="006D79BF">
        <w:rPr>
          <w:iCs/>
        </w:rPr>
        <w:t xml:space="preserve">склонность к </w:t>
      </w:r>
      <w:r w:rsidR="00CC07F1">
        <w:rPr>
          <w:iCs/>
        </w:rPr>
        <w:t>воспаления</w:t>
      </w:r>
      <w:r w:rsidR="006D79BF">
        <w:rPr>
          <w:iCs/>
        </w:rPr>
        <w:t>м</w:t>
      </w:r>
      <w:r>
        <w:rPr>
          <w:iCs/>
        </w:rPr>
        <w:t xml:space="preserve">. </w:t>
      </w:r>
      <w:r w:rsidR="00970ED1">
        <w:rPr>
          <w:iCs/>
        </w:rPr>
        <w:t>Лицо становится менее пористым и более свежим.</w:t>
      </w:r>
    </w:p>
    <w:p w:rsidR="00B1050B" w:rsidRDefault="00970ED1" w:rsidP="00A26719">
      <w:pPr>
        <w:numPr>
          <w:ilvl w:val="0"/>
          <w:numId w:val="8"/>
        </w:numPr>
      </w:pPr>
      <w:r>
        <w:rPr>
          <w:iCs/>
        </w:rPr>
        <w:t xml:space="preserve">Экстракт </w:t>
      </w:r>
      <w:proofErr w:type="spellStart"/>
      <w:r>
        <w:rPr>
          <w:iCs/>
        </w:rPr>
        <w:t>гинкго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билоба</w:t>
      </w:r>
      <w:proofErr w:type="spellEnd"/>
      <w:r w:rsidR="00A26719">
        <w:rPr>
          <w:iCs/>
        </w:rPr>
        <w:t xml:space="preserve"> </w:t>
      </w:r>
      <w:r w:rsidR="00CC07F1">
        <w:rPr>
          <w:iCs/>
        </w:rPr>
        <w:t>связывает свободные радикалы, улучшает микроциркуляцию крови, выводит токсины, стимулирует выработку своего коллагена и препятствует фотостарению.</w:t>
      </w:r>
    </w:p>
    <w:p w:rsidR="00CC07F1" w:rsidRDefault="00CC07F1" w:rsidP="00A26719">
      <w:r>
        <w:lastRenderedPageBreak/>
        <w:t xml:space="preserve">Кроме того, крем является </w:t>
      </w:r>
      <w:proofErr w:type="spellStart"/>
      <w:r>
        <w:t>гипоаллергенным</w:t>
      </w:r>
      <w:proofErr w:type="spellEnd"/>
      <w:r>
        <w:t xml:space="preserve"> и </w:t>
      </w:r>
      <w:proofErr w:type="spellStart"/>
      <w:r>
        <w:t>некомедогенным</w:t>
      </w:r>
      <w:proofErr w:type="spellEnd"/>
      <w:r>
        <w:t>, то есть он не забивает поры, не вызывает появление новых очагов воспаления и черных точек и не ухудшает состояние кожи.</w:t>
      </w:r>
    </w:p>
    <w:p w:rsidR="00CC07F1" w:rsidRPr="00A63FA3" w:rsidRDefault="00CC07F1" w:rsidP="00A26719"/>
    <w:p w:rsidR="00B1050B" w:rsidRPr="00CE4558" w:rsidRDefault="00B1050B" w:rsidP="00A26719">
      <w:pPr>
        <w:rPr>
          <w:b/>
        </w:rPr>
      </w:pPr>
      <w:r w:rsidRPr="00CE4558">
        <w:rPr>
          <w:b/>
        </w:rPr>
        <w:t xml:space="preserve">Какой будет ваша кожа с кремом </w:t>
      </w:r>
      <w:proofErr w:type="spellStart"/>
      <w:r w:rsidRPr="00CE4558">
        <w:rPr>
          <w:b/>
        </w:rPr>
        <w:t>БиодермаСебиумГлобаль</w:t>
      </w:r>
      <w:proofErr w:type="gramStart"/>
      <w:r w:rsidRPr="00CE4558">
        <w:rPr>
          <w:b/>
        </w:rPr>
        <w:t>Cover</w:t>
      </w:r>
      <w:proofErr w:type="spellEnd"/>
      <w:proofErr w:type="gramEnd"/>
      <w:r w:rsidRPr="00CE4558">
        <w:rPr>
          <w:b/>
        </w:rPr>
        <w:t>?</w:t>
      </w:r>
    </w:p>
    <w:p w:rsidR="00B1050B" w:rsidRDefault="00B1050B" w:rsidP="00A26719"/>
    <w:p w:rsidR="00B1050B" w:rsidRDefault="00B1050B" w:rsidP="00A26719">
      <w:r>
        <w:t>Чистой, свежей, ухоженной, сияющей красотой и здоровьем!</w:t>
      </w:r>
    </w:p>
    <w:p w:rsidR="005E570C" w:rsidRDefault="005E570C" w:rsidP="00A26719"/>
    <w:p w:rsidR="00B80B07" w:rsidRPr="00B80B07" w:rsidRDefault="00B80B07" w:rsidP="00A26719"/>
    <w:sectPr w:rsidR="00B80B07" w:rsidRPr="00B80B07" w:rsidSect="0066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E56"/>
    <w:multiLevelType w:val="hybridMultilevel"/>
    <w:tmpl w:val="D110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637A6"/>
    <w:multiLevelType w:val="hybridMultilevel"/>
    <w:tmpl w:val="2274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D5AC1"/>
    <w:multiLevelType w:val="hybridMultilevel"/>
    <w:tmpl w:val="E2CE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00AD6"/>
    <w:multiLevelType w:val="hybridMultilevel"/>
    <w:tmpl w:val="D0E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E1A79"/>
    <w:multiLevelType w:val="hybridMultilevel"/>
    <w:tmpl w:val="7428A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A6A58"/>
    <w:multiLevelType w:val="multilevel"/>
    <w:tmpl w:val="229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948D6"/>
    <w:multiLevelType w:val="hybridMultilevel"/>
    <w:tmpl w:val="1CB49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51138"/>
    <w:multiLevelType w:val="hybridMultilevel"/>
    <w:tmpl w:val="80E4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335D8"/>
    <w:multiLevelType w:val="multilevel"/>
    <w:tmpl w:val="ADA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AD9"/>
    <w:rsid w:val="000959FE"/>
    <w:rsid w:val="00127FDE"/>
    <w:rsid w:val="001D60D0"/>
    <w:rsid w:val="001D6F3A"/>
    <w:rsid w:val="002677A5"/>
    <w:rsid w:val="002D6E26"/>
    <w:rsid w:val="003B1389"/>
    <w:rsid w:val="004864C6"/>
    <w:rsid w:val="004C194D"/>
    <w:rsid w:val="004F31C5"/>
    <w:rsid w:val="00506A44"/>
    <w:rsid w:val="00565B37"/>
    <w:rsid w:val="005778DC"/>
    <w:rsid w:val="005E570C"/>
    <w:rsid w:val="00643C92"/>
    <w:rsid w:val="00662952"/>
    <w:rsid w:val="0068008D"/>
    <w:rsid w:val="006D79BF"/>
    <w:rsid w:val="006F55B9"/>
    <w:rsid w:val="00705332"/>
    <w:rsid w:val="00735F21"/>
    <w:rsid w:val="00736584"/>
    <w:rsid w:val="00781B82"/>
    <w:rsid w:val="00782716"/>
    <w:rsid w:val="007F49CE"/>
    <w:rsid w:val="00931D1C"/>
    <w:rsid w:val="009677E0"/>
    <w:rsid w:val="00970ED1"/>
    <w:rsid w:val="00996BA0"/>
    <w:rsid w:val="00A26719"/>
    <w:rsid w:val="00A27F5F"/>
    <w:rsid w:val="00A55AD9"/>
    <w:rsid w:val="00A63FA3"/>
    <w:rsid w:val="00B1050B"/>
    <w:rsid w:val="00B80B07"/>
    <w:rsid w:val="00BD45E2"/>
    <w:rsid w:val="00C959AE"/>
    <w:rsid w:val="00CC07F1"/>
    <w:rsid w:val="00CE4558"/>
    <w:rsid w:val="00CF0DBD"/>
    <w:rsid w:val="00E47462"/>
    <w:rsid w:val="00E666DC"/>
    <w:rsid w:val="00E75D11"/>
    <w:rsid w:val="00E821DC"/>
    <w:rsid w:val="00EE5BFA"/>
    <w:rsid w:val="00F31987"/>
    <w:rsid w:val="00F8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5D11"/>
    <w:pPr>
      <w:spacing w:before="100" w:beforeAutospacing="1" w:after="100" w:afterAutospacing="1"/>
    </w:pPr>
  </w:style>
  <w:style w:type="character" w:styleId="a4">
    <w:name w:val="Emphasis"/>
    <w:qFormat/>
    <w:rsid w:val="00E75D1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2066</Characters>
  <Application>Microsoft Office Word</Application>
  <DocSecurity>0</DocSecurity>
  <Lines>36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вас жирная, проблемная или чувствительная кожа</vt:lpstr>
    </vt:vector>
  </TitlesOfParts>
  <Company>MoBIL GROUP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вас жирная, проблемная или чувствительная кожа</dc:title>
  <dc:creator>User</dc:creator>
  <cp:lastModifiedBy>Tauna</cp:lastModifiedBy>
  <cp:revision>3</cp:revision>
  <dcterms:created xsi:type="dcterms:W3CDTF">2017-08-22T16:59:00Z</dcterms:created>
  <dcterms:modified xsi:type="dcterms:W3CDTF">2022-05-03T10:22:00Z</dcterms:modified>
</cp:coreProperties>
</file>