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B82E0" w14:textId="0D89D6B2" w:rsidR="007B69C5" w:rsidRDefault="007B69C5" w:rsidP="007B69C5">
      <w:pPr>
        <w:pStyle w:val="1"/>
      </w:pPr>
      <w:r>
        <w:t>Менингит</w:t>
      </w:r>
    </w:p>
    <w:p w14:paraId="24212845" w14:textId="77777777" w:rsidR="005D1CD5" w:rsidRDefault="005D1CD5" w:rsidP="000D3A93"/>
    <w:p w14:paraId="2896C7FF" w14:textId="02CBF54C" w:rsidR="000D3A93" w:rsidRDefault="000D3A93" w:rsidP="000D3A93">
      <w:r w:rsidRPr="00D46DD7">
        <w:rPr>
          <w:highlight w:val="yellow"/>
        </w:rPr>
        <w:t>Менингит</w:t>
      </w:r>
      <w:r w:rsidRPr="0019768E">
        <w:t xml:space="preserve"> – воспаление оболочек головного и спинного мозга</w:t>
      </w:r>
      <w:r>
        <w:t>,</w:t>
      </w:r>
      <w:r w:rsidRPr="0019768E">
        <w:t xml:space="preserve"> </w:t>
      </w:r>
      <w:r>
        <w:t xml:space="preserve">которое </w:t>
      </w:r>
      <w:r w:rsidRPr="006E52C0">
        <w:t>сопровожда</w:t>
      </w:r>
      <w:r>
        <w:t>ется сильной головной болью,</w:t>
      </w:r>
      <w:r w:rsidRPr="006E52C0">
        <w:t xml:space="preserve"> интоксикацией, </w:t>
      </w:r>
      <w:r>
        <w:t>ригидностью мышц</w:t>
      </w:r>
      <w:r w:rsidRPr="006E52C0">
        <w:t>,</w:t>
      </w:r>
      <w:r>
        <w:t xml:space="preserve"> </w:t>
      </w:r>
      <w:r w:rsidR="0019712B">
        <w:t>высокой</w:t>
      </w:r>
      <w:r w:rsidR="008F166A">
        <w:t xml:space="preserve"> </w:t>
      </w:r>
      <w:r>
        <w:t xml:space="preserve">чувствительностью к свету и звукам, </w:t>
      </w:r>
      <w:r w:rsidRPr="006E52C0">
        <w:t>лихорадкой</w:t>
      </w:r>
      <w:r w:rsidR="008F166A">
        <w:t>. При этом отмечаются</w:t>
      </w:r>
      <w:r w:rsidRPr="006E52C0">
        <w:t xml:space="preserve"> воспалительны</w:t>
      </w:r>
      <w:r w:rsidR="008F166A">
        <w:t>е</w:t>
      </w:r>
      <w:r w:rsidRPr="006E52C0">
        <w:t xml:space="preserve"> изменения</w:t>
      </w:r>
      <w:r w:rsidR="008F166A">
        <w:t xml:space="preserve"> в ликворе</w:t>
      </w:r>
      <w:r w:rsidRPr="006E52C0">
        <w:t>.</w:t>
      </w:r>
    </w:p>
    <w:p w14:paraId="3B834EAA" w14:textId="433FDB85" w:rsidR="000D3A93" w:rsidRDefault="001A08A8" w:rsidP="000D3A93">
      <w:r>
        <w:t>З</w:t>
      </w:r>
      <w:r w:rsidR="000D3A93">
        <w:t>аболевани</w:t>
      </w:r>
      <w:r>
        <w:t>е</w:t>
      </w:r>
      <w:r w:rsidR="000D3A93">
        <w:t xml:space="preserve"> могут </w:t>
      </w:r>
      <w:r>
        <w:t>вызывать</w:t>
      </w:r>
      <w:r w:rsidR="000D3A93">
        <w:t xml:space="preserve"> многие микроорганизмы</w:t>
      </w:r>
      <w:r>
        <w:t>, начиная</w:t>
      </w:r>
      <w:r w:rsidR="000D3A93">
        <w:t xml:space="preserve"> от бактерий </w:t>
      </w:r>
      <w:r>
        <w:t>и заканчивая</w:t>
      </w:r>
      <w:r w:rsidR="000D3A93">
        <w:t xml:space="preserve"> простейши</w:t>
      </w:r>
      <w:r>
        <w:t>ми</w:t>
      </w:r>
      <w:r w:rsidR="007B10A7">
        <w:t>. Причиной воспаления мо</w:t>
      </w:r>
      <w:r w:rsidR="005F4259">
        <w:t>жет</w:t>
      </w:r>
      <w:r w:rsidR="007B10A7">
        <w:t xml:space="preserve"> стать также</w:t>
      </w:r>
      <w:r w:rsidR="005F4259" w:rsidRPr="005F4259">
        <w:t xml:space="preserve"> </w:t>
      </w:r>
      <w:r w:rsidR="005F4259">
        <w:t>прием некоторых лекарственных</w:t>
      </w:r>
      <w:r w:rsidR="005F4259">
        <w:t xml:space="preserve"> препарат</w:t>
      </w:r>
      <w:r w:rsidR="005F4259">
        <w:t>ов</w:t>
      </w:r>
      <w:r w:rsidR="005F4259">
        <w:t>,</w:t>
      </w:r>
      <w:r w:rsidR="007B10A7">
        <w:t xml:space="preserve"> рак, травмы головы.</w:t>
      </w:r>
      <w:r w:rsidR="000D3A93">
        <w:t xml:space="preserve"> По статистике в 80% случаев</w:t>
      </w:r>
      <w:r w:rsidR="000D3A93" w:rsidRPr="006427B2">
        <w:t xml:space="preserve"> </w:t>
      </w:r>
      <w:r w:rsidR="000D3A93">
        <w:t>диагностируется</w:t>
      </w:r>
      <w:r w:rsidR="000D3A93" w:rsidRPr="006427B2">
        <w:t xml:space="preserve"> менингококковый</w:t>
      </w:r>
      <w:r w:rsidR="000D3A93">
        <w:t>,</w:t>
      </w:r>
      <w:r w:rsidR="000D3A93" w:rsidRPr="006427B2">
        <w:t xml:space="preserve"> вторичные гнойные </w:t>
      </w:r>
      <w:r w:rsidR="000D3A93">
        <w:t>и</w:t>
      </w:r>
      <w:r w:rsidR="000D3A93" w:rsidRPr="006427B2">
        <w:t xml:space="preserve"> </w:t>
      </w:r>
      <w:r w:rsidR="000D3A93" w:rsidRPr="00590AEE">
        <w:rPr>
          <w:highlight w:val="yellow"/>
        </w:rPr>
        <w:t>вирусный</w:t>
      </w:r>
      <w:r w:rsidR="000D3A93" w:rsidRPr="006427B2">
        <w:t xml:space="preserve"> </w:t>
      </w:r>
      <w:r w:rsidR="000D3A93" w:rsidRPr="00D46DD7">
        <w:rPr>
          <w:highlight w:val="yellow"/>
        </w:rPr>
        <w:t>менингит</w:t>
      </w:r>
      <w:r w:rsidR="000D3A93">
        <w:t>.</w:t>
      </w:r>
      <w:r w:rsidR="000D3A93" w:rsidRPr="000C58BB">
        <w:t xml:space="preserve"> </w:t>
      </w:r>
    </w:p>
    <w:p w14:paraId="376D9F1C" w14:textId="77777777" w:rsidR="000D3A93" w:rsidRDefault="000D3A93" w:rsidP="000D3A93">
      <w:r>
        <w:t>Воспалительный процесс может развиться</w:t>
      </w:r>
      <w:r w:rsidRPr="003A4123">
        <w:t xml:space="preserve"> в</w:t>
      </w:r>
      <w:r>
        <w:t xml:space="preserve"> любом</w:t>
      </w:r>
      <w:r w:rsidRPr="003A4123">
        <w:t xml:space="preserve"> возраст</w:t>
      </w:r>
      <w:r>
        <w:t>е.</w:t>
      </w:r>
      <w:r w:rsidRPr="003A4123">
        <w:t xml:space="preserve"> </w:t>
      </w:r>
      <w:r>
        <w:t>Но</w:t>
      </w:r>
      <w:r w:rsidRPr="003A4123">
        <w:t xml:space="preserve"> наибольш</w:t>
      </w:r>
      <w:r>
        <w:t>ую опасность он представляет для</w:t>
      </w:r>
      <w:r w:rsidRPr="003A4123">
        <w:t xml:space="preserve"> дет</w:t>
      </w:r>
      <w:r>
        <w:t>ей</w:t>
      </w:r>
      <w:r w:rsidRPr="003A4123">
        <w:t xml:space="preserve"> </w:t>
      </w:r>
      <w:r w:rsidRPr="000C58BB">
        <w:t>до 5 лет</w:t>
      </w:r>
      <w:r>
        <w:t xml:space="preserve"> и пожилых людей,</w:t>
      </w:r>
      <w:r w:rsidRPr="000C58BB">
        <w:t xml:space="preserve"> </w:t>
      </w:r>
      <w:r>
        <w:t xml:space="preserve">у этих категорий больных самая высокая </w:t>
      </w:r>
      <w:r w:rsidRPr="000C58BB">
        <w:t>летальность.</w:t>
      </w:r>
    </w:p>
    <w:p w14:paraId="037DB65D" w14:textId="77777777" w:rsidR="000D3A93" w:rsidRDefault="000D3A93" w:rsidP="007B69C5">
      <w:pPr>
        <w:pStyle w:val="2"/>
      </w:pPr>
      <w:r>
        <w:t>Классификация</w:t>
      </w:r>
    </w:p>
    <w:p w14:paraId="08C9C250" w14:textId="4EDEF8B9" w:rsidR="000D3A93" w:rsidRDefault="000D3A93" w:rsidP="000D3A93">
      <w:r w:rsidRPr="005010C2">
        <w:t xml:space="preserve">Существует </w:t>
      </w:r>
      <w:r>
        <w:t>множество</w:t>
      </w:r>
      <w:r w:rsidRPr="005010C2">
        <w:t xml:space="preserve"> видов менингита. </w:t>
      </w:r>
      <w:r>
        <w:t xml:space="preserve">Каждый из них имеет свою причину возникновения, стадии развития и </w:t>
      </w:r>
      <w:r w:rsidR="00EA6F65">
        <w:t>тактику</w:t>
      </w:r>
      <w:r>
        <w:t xml:space="preserve"> лечения.</w:t>
      </w:r>
    </w:p>
    <w:p w14:paraId="3F303734" w14:textId="5A46D55E" w:rsidR="000D3A93" w:rsidRDefault="000D3A93" w:rsidP="000D3A93">
      <w:r>
        <w:t xml:space="preserve">По </w:t>
      </w:r>
      <w:r w:rsidR="0019712B">
        <w:t>виду</w:t>
      </w:r>
      <w:r>
        <w:t xml:space="preserve"> возбудителя </w:t>
      </w:r>
      <w:r w:rsidRPr="00D46DD7">
        <w:rPr>
          <w:highlight w:val="yellow"/>
        </w:rPr>
        <w:t>менингит</w:t>
      </w:r>
      <w:r>
        <w:t xml:space="preserve"> бывает:</w:t>
      </w:r>
    </w:p>
    <w:p w14:paraId="37C28BF3" w14:textId="5F769AEB" w:rsidR="000D3A93" w:rsidRDefault="007B69C5" w:rsidP="007B69C5">
      <w:pPr>
        <w:pStyle w:val="a3"/>
        <w:numPr>
          <w:ilvl w:val="0"/>
          <w:numId w:val="1"/>
        </w:numPr>
      </w:pPr>
      <w:r w:rsidRPr="00BB7CE5">
        <w:rPr>
          <w:highlight w:val="yellow"/>
        </w:rPr>
        <w:t>б</w:t>
      </w:r>
      <w:r w:rsidR="000D3A93" w:rsidRPr="00BB7CE5">
        <w:rPr>
          <w:highlight w:val="yellow"/>
        </w:rPr>
        <w:t>актериальный</w:t>
      </w:r>
      <w:r w:rsidR="000D3A93">
        <w:t xml:space="preserve"> (менингококковый, пневмококковый, туберкулезный, стрептококковый, </w:t>
      </w:r>
      <w:proofErr w:type="spellStart"/>
      <w:r w:rsidR="000D3A93">
        <w:t>лептоспирозный</w:t>
      </w:r>
      <w:proofErr w:type="spellEnd"/>
      <w:r w:rsidR="000D3A93">
        <w:t>)</w:t>
      </w:r>
      <w:r>
        <w:t>;</w:t>
      </w:r>
    </w:p>
    <w:p w14:paraId="3D7FBCBF" w14:textId="570FE562" w:rsidR="000D3A93" w:rsidRDefault="007B69C5" w:rsidP="007B69C5">
      <w:pPr>
        <w:pStyle w:val="a3"/>
        <w:numPr>
          <w:ilvl w:val="0"/>
          <w:numId w:val="1"/>
        </w:numPr>
      </w:pPr>
      <w:r w:rsidRPr="00590AEE">
        <w:rPr>
          <w:highlight w:val="yellow"/>
        </w:rPr>
        <w:t>в</w:t>
      </w:r>
      <w:r w:rsidR="000D3A93" w:rsidRPr="00590AEE">
        <w:rPr>
          <w:highlight w:val="yellow"/>
        </w:rPr>
        <w:t>ирусный</w:t>
      </w:r>
      <w:r w:rsidR="000D3A93">
        <w:t xml:space="preserve">, асептический (энтеровирусные, </w:t>
      </w:r>
      <w:proofErr w:type="spellStart"/>
      <w:r w:rsidR="000D3A93">
        <w:t>паротитный</w:t>
      </w:r>
      <w:proofErr w:type="spellEnd"/>
      <w:r w:rsidR="000D3A93">
        <w:t>, герпетический, коревой, краснушный)</w:t>
      </w:r>
      <w:r>
        <w:t>;</w:t>
      </w:r>
    </w:p>
    <w:p w14:paraId="6878D290" w14:textId="326F3E17" w:rsidR="000D3A93" w:rsidRDefault="007B69C5" w:rsidP="007B69C5">
      <w:pPr>
        <w:pStyle w:val="a3"/>
        <w:numPr>
          <w:ilvl w:val="0"/>
          <w:numId w:val="1"/>
        </w:numPr>
      </w:pPr>
      <w:r>
        <w:t>г</w:t>
      </w:r>
      <w:r w:rsidR="000D3A93">
        <w:t>рибковый (</w:t>
      </w:r>
      <w:proofErr w:type="spellStart"/>
      <w:r w:rsidR="000D3A93">
        <w:t>кандидозный</w:t>
      </w:r>
      <w:proofErr w:type="spellEnd"/>
      <w:r w:rsidR="000D3A93">
        <w:t xml:space="preserve">, </w:t>
      </w:r>
      <w:proofErr w:type="spellStart"/>
      <w:r w:rsidR="000D3A93">
        <w:t>торулезный</w:t>
      </w:r>
      <w:proofErr w:type="spellEnd"/>
      <w:r w:rsidR="000D3A93">
        <w:t>)</w:t>
      </w:r>
      <w:r>
        <w:t>;</w:t>
      </w:r>
    </w:p>
    <w:p w14:paraId="7E32BCB8" w14:textId="3F293DA3" w:rsidR="000D3A93" w:rsidRDefault="007B69C5" w:rsidP="007B69C5">
      <w:pPr>
        <w:pStyle w:val="a3"/>
        <w:numPr>
          <w:ilvl w:val="0"/>
          <w:numId w:val="1"/>
        </w:numPr>
      </w:pPr>
      <w:r>
        <w:t>п</w:t>
      </w:r>
      <w:r w:rsidR="000D3A93">
        <w:t>ротозойный (</w:t>
      </w:r>
      <w:proofErr w:type="spellStart"/>
      <w:r w:rsidR="000D3A93">
        <w:t>токсоплазмозный</w:t>
      </w:r>
      <w:proofErr w:type="spellEnd"/>
      <w:r w:rsidR="000D3A93">
        <w:t>)</w:t>
      </w:r>
      <w:r>
        <w:t>;</w:t>
      </w:r>
    </w:p>
    <w:p w14:paraId="2C2E69B0" w14:textId="2705F4D9" w:rsidR="00D7378C" w:rsidRDefault="00D7378C" w:rsidP="007B69C5">
      <w:pPr>
        <w:pStyle w:val="a3"/>
        <w:numPr>
          <w:ilvl w:val="0"/>
          <w:numId w:val="1"/>
        </w:numPr>
      </w:pPr>
      <w:r>
        <w:t>неинфекционный;</w:t>
      </w:r>
    </w:p>
    <w:p w14:paraId="7B7ED9F3" w14:textId="5579F5A7" w:rsidR="000D3A93" w:rsidRDefault="007B69C5" w:rsidP="007B69C5">
      <w:pPr>
        <w:pStyle w:val="a3"/>
        <w:numPr>
          <w:ilvl w:val="0"/>
          <w:numId w:val="1"/>
        </w:numPr>
      </w:pPr>
      <w:r>
        <w:t>с</w:t>
      </w:r>
      <w:r w:rsidR="000D3A93">
        <w:t>мешанный.</w:t>
      </w:r>
    </w:p>
    <w:p w14:paraId="4C7C29E6" w14:textId="1396DF69" w:rsidR="000D3A93" w:rsidRDefault="000D3A93" w:rsidP="000D3A93">
      <w:r>
        <w:t>По характеру воспал</w:t>
      </w:r>
      <w:r w:rsidR="00EA6F65">
        <w:t>ения</w:t>
      </w:r>
      <w:r>
        <w:t xml:space="preserve"> различают:</w:t>
      </w:r>
    </w:p>
    <w:p w14:paraId="526048AD" w14:textId="4E764F96" w:rsidR="000D3A93" w:rsidRDefault="00257512" w:rsidP="00257512">
      <w:pPr>
        <w:pStyle w:val="a3"/>
        <w:numPr>
          <w:ilvl w:val="0"/>
          <w:numId w:val="10"/>
        </w:numPr>
      </w:pPr>
      <w:r w:rsidRPr="00257512">
        <w:rPr>
          <w:highlight w:val="yellow"/>
        </w:rPr>
        <w:t>с</w:t>
      </w:r>
      <w:r w:rsidR="000D3A93" w:rsidRPr="00257512">
        <w:rPr>
          <w:highlight w:val="yellow"/>
        </w:rPr>
        <w:t>ерозный</w:t>
      </w:r>
      <w:r w:rsidR="00AF63D6" w:rsidRPr="00257512">
        <w:rPr>
          <w:highlight w:val="yellow"/>
        </w:rPr>
        <w:t xml:space="preserve"> менингит</w:t>
      </w:r>
      <w:r w:rsidR="000D3A93">
        <w:t xml:space="preserve"> </w:t>
      </w:r>
      <w:r w:rsidR="00AF63D6">
        <w:t>–</w:t>
      </w:r>
      <w:r w:rsidR="000D3A93">
        <w:t xml:space="preserve"> </w:t>
      </w:r>
      <w:r w:rsidR="000D3A93" w:rsidRPr="00326CD7">
        <w:t xml:space="preserve">в </w:t>
      </w:r>
      <w:r w:rsidR="000D3A93">
        <w:t>ликворе</w:t>
      </w:r>
      <w:r w:rsidR="000D3A93" w:rsidRPr="00326CD7">
        <w:t xml:space="preserve"> преобладают лимфоциты</w:t>
      </w:r>
      <w:r w:rsidR="000D3A93">
        <w:t>.</w:t>
      </w:r>
      <w:r>
        <w:t xml:space="preserve"> Возбудителями могут </w:t>
      </w:r>
      <w:r w:rsidR="00644EDA">
        <w:t>являться</w:t>
      </w:r>
      <w:r>
        <w:t xml:space="preserve"> бактерии, вирусы и грибки;</w:t>
      </w:r>
    </w:p>
    <w:p w14:paraId="52D0F2CF" w14:textId="6C27DE6B" w:rsidR="000D3A93" w:rsidRDefault="00257512" w:rsidP="00257512">
      <w:pPr>
        <w:pStyle w:val="a3"/>
        <w:numPr>
          <w:ilvl w:val="0"/>
          <w:numId w:val="10"/>
        </w:numPr>
      </w:pPr>
      <w:r w:rsidRPr="00257512">
        <w:rPr>
          <w:highlight w:val="yellow"/>
        </w:rPr>
        <w:t>г</w:t>
      </w:r>
      <w:r w:rsidR="000D3A93" w:rsidRPr="00257512">
        <w:rPr>
          <w:highlight w:val="yellow"/>
        </w:rPr>
        <w:t>нойный</w:t>
      </w:r>
      <w:r w:rsidR="00AF63D6" w:rsidRPr="00257512">
        <w:rPr>
          <w:highlight w:val="yellow"/>
        </w:rPr>
        <w:t xml:space="preserve"> менингит</w:t>
      </w:r>
      <w:r w:rsidR="000D3A93">
        <w:t xml:space="preserve"> – в ликворе </w:t>
      </w:r>
      <w:r w:rsidR="000D3A93" w:rsidRPr="00326CD7">
        <w:t>преимущественно нейтрофильный плеоцитоз</w:t>
      </w:r>
      <w:r w:rsidR="000D3A93">
        <w:t>.</w:t>
      </w:r>
      <w:r>
        <w:t xml:space="preserve"> </w:t>
      </w:r>
      <w:r w:rsidR="003D00F2">
        <w:t xml:space="preserve">Инфекция </w:t>
      </w:r>
      <w:r>
        <w:t>вызван</w:t>
      </w:r>
      <w:r w:rsidR="00B8560D">
        <w:t>а</w:t>
      </w:r>
      <w:r>
        <w:t xml:space="preserve"> исключительн</w:t>
      </w:r>
      <w:r w:rsidR="004E6355">
        <w:t>о бактериями</w:t>
      </w:r>
      <w:r>
        <w:t>.</w:t>
      </w:r>
    </w:p>
    <w:p w14:paraId="34FFC07F" w14:textId="574F896C" w:rsidR="000D3A93" w:rsidRDefault="000D3A93" w:rsidP="000D3A93">
      <w:r>
        <w:t xml:space="preserve">По </w:t>
      </w:r>
      <w:r w:rsidR="004E6355">
        <w:t>происхождению</w:t>
      </w:r>
      <w:r>
        <w:t xml:space="preserve"> выделяют:</w:t>
      </w:r>
    </w:p>
    <w:p w14:paraId="5288A50C" w14:textId="67B41A24" w:rsidR="000D3A93" w:rsidRDefault="00257512" w:rsidP="00257512">
      <w:pPr>
        <w:pStyle w:val="a3"/>
        <w:numPr>
          <w:ilvl w:val="0"/>
          <w:numId w:val="11"/>
        </w:numPr>
      </w:pPr>
      <w:r>
        <w:t>п</w:t>
      </w:r>
      <w:r w:rsidR="000D3A93">
        <w:t xml:space="preserve">ервичный – возникает </w:t>
      </w:r>
      <w:r w:rsidR="005535A4">
        <w:t>при отсутствии</w:t>
      </w:r>
      <w:r w:rsidR="000D3A93">
        <w:t xml:space="preserve"> предшествующей инфекции или болезни другого органа</w:t>
      </w:r>
      <w:r w:rsidR="00D02CA0">
        <w:t xml:space="preserve">, например </w:t>
      </w:r>
      <w:r w:rsidR="000D3A93">
        <w:t>менингококковый, энтеровирусный</w:t>
      </w:r>
      <w:r w:rsidR="00D02CA0">
        <w:t xml:space="preserve"> </w:t>
      </w:r>
      <w:r w:rsidR="00D02CA0" w:rsidRPr="00D46DD7">
        <w:rPr>
          <w:highlight w:val="yellow"/>
        </w:rPr>
        <w:t>менингит</w:t>
      </w:r>
      <w:r>
        <w:t>;</w:t>
      </w:r>
      <w:r w:rsidR="000D3A93">
        <w:t xml:space="preserve"> </w:t>
      </w:r>
    </w:p>
    <w:p w14:paraId="5F30A030" w14:textId="25C81B28" w:rsidR="000D3A93" w:rsidRDefault="00257512" w:rsidP="00257512">
      <w:pPr>
        <w:pStyle w:val="a3"/>
        <w:numPr>
          <w:ilvl w:val="0"/>
          <w:numId w:val="11"/>
        </w:numPr>
      </w:pPr>
      <w:r>
        <w:t>в</w:t>
      </w:r>
      <w:r w:rsidR="000D3A93">
        <w:t>торичный – является осложнением присутствующей в организме инфекции</w:t>
      </w:r>
      <w:r w:rsidR="00D02CA0">
        <w:t xml:space="preserve">, например </w:t>
      </w:r>
      <w:r w:rsidR="000D3A93" w:rsidRPr="00257512">
        <w:rPr>
          <w:highlight w:val="yellow"/>
        </w:rPr>
        <w:t>туберкул</w:t>
      </w:r>
      <w:r w:rsidR="00D02CA0" w:rsidRPr="00257512">
        <w:rPr>
          <w:highlight w:val="yellow"/>
        </w:rPr>
        <w:t>ё</w:t>
      </w:r>
      <w:r w:rsidR="000D3A93" w:rsidRPr="00257512">
        <w:rPr>
          <w:highlight w:val="yellow"/>
        </w:rPr>
        <w:t>зный</w:t>
      </w:r>
      <w:r w:rsidR="00D02CA0" w:rsidRPr="00257512">
        <w:rPr>
          <w:highlight w:val="yellow"/>
        </w:rPr>
        <w:t xml:space="preserve"> менингит</w:t>
      </w:r>
      <w:r w:rsidR="000D3A93">
        <w:t>.</w:t>
      </w:r>
    </w:p>
    <w:p w14:paraId="677E41AE" w14:textId="488B374D" w:rsidR="000D3A93" w:rsidRDefault="000D3A93" w:rsidP="00274E36">
      <w:pPr>
        <w:pStyle w:val="2"/>
      </w:pPr>
      <w:r w:rsidRPr="00457A05">
        <w:t>Причины возникновения</w:t>
      </w:r>
    </w:p>
    <w:p w14:paraId="71AA8DCB" w14:textId="2B3104B3" w:rsidR="000D3A93" w:rsidRDefault="003C32B7" w:rsidP="000D3A93">
      <w:r>
        <w:t xml:space="preserve">Инфекционный </w:t>
      </w:r>
      <w:r>
        <w:rPr>
          <w:highlight w:val="yellow"/>
        </w:rPr>
        <w:t>м</w:t>
      </w:r>
      <w:r w:rsidR="000D3A93" w:rsidRPr="00D46DD7">
        <w:rPr>
          <w:highlight w:val="yellow"/>
        </w:rPr>
        <w:t>енингит</w:t>
      </w:r>
      <w:r w:rsidR="000D3A93" w:rsidRPr="005A76C0">
        <w:t xml:space="preserve"> возникает </w:t>
      </w:r>
      <w:r w:rsidR="000D3A93">
        <w:t>после</w:t>
      </w:r>
      <w:r w:rsidR="000D3A93" w:rsidRPr="005A76C0">
        <w:t xml:space="preserve"> проникновения в мягкие</w:t>
      </w:r>
      <w:r w:rsidR="000D3A93">
        <w:t xml:space="preserve"> </w:t>
      </w:r>
      <w:r w:rsidR="000D3A93" w:rsidRPr="005A76C0">
        <w:t>оболочки</w:t>
      </w:r>
      <w:r w:rsidR="000D3A93">
        <w:t xml:space="preserve"> мозга</w:t>
      </w:r>
      <w:r w:rsidR="000D3A93" w:rsidRPr="005A76C0">
        <w:t xml:space="preserve"> </w:t>
      </w:r>
      <w:r w:rsidR="000D3A93">
        <w:t>патогенной микрофлоры – вирусов, бактерий, грибков и паразитов</w:t>
      </w:r>
      <w:r w:rsidR="00D713F0">
        <w:t xml:space="preserve"> (как выглядит поражение мозговых оболочек показано на </w:t>
      </w:r>
      <w:r w:rsidR="00D713F0" w:rsidRPr="00D713F0">
        <w:rPr>
          <w:highlight w:val="yellow"/>
        </w:rPr>
        <w:t>фото</w:t>
      </w:r>
      <w:r w:rsidR="00D713F0">
        <w:t>)</w:t>
      </w:r>
      <w:r w:rsidR="000D3A93" w:rsidRPr="005A76C0">
        <w:t>.</w:t>
      </w:r>
      <w:r w:rsidR="000D3A93">
        <w:t xml:space="preserve"> Эт</w:t>
      </w:r>
      <w:r>
        <w:t>а форма</w:t>
      </w:r>
      <w:r w:rsidR="000D3A93">
        <w:t xml:space="preserve"> заболевани</w:t>
      </w:r>
      <w:r>
        <w:t>я</w:t>
      </w:r>
      <w:r w:rsidR="000D3A93">
        <w:t xml:space="preserve"> может передаваться людям, </w:t>
      </w:r>
      <w:r>
        <w:t xml:space="preserve">которые </w:t>
      </w:r>
      <w:r w:rsidR="000D3A93">
        <w:t>контактирую</w:t>
      </w:r>
      <w:r>
        <w:t>т</w:t>
      </w:r>
      <w:r w:rsidR="000D3A93">
        <w:t xml:space="preserve"> с больным. </w:t>
      </w:r>
    </w:p>
    <w:p w14:paraId="370E9FEE" w14:textId="68363652" w:rsidR="000D3A93" w:rsidRDefault="005535A4" w:rsidP="000D3A93">
      <w:r>
        <w:lastRenderedPageBreak/>
        <w:t>Наиболее часто</w:t>
      </w:r>
      <w:r w:rsidR="000D3A93">
        <w:t xml:space="preserve"> </w:t>
      </w:r>
      <w:r w:rsidR="000D3A93" w:rsidRPr="00D46DD7">
        <w:rPr>
          <w:highlight w:val="yellow"/>
        </w:rPr>
        <w:t>менингит</w:t>
      </w:r>
      <w:r w:rsidR="00576EDA">
        <w:t xml:space="preserve"> </w:t>
      </w:r>
      <w:r w:rsidR="00576EDA" w:rsidRPr="003506C1">
        <w:rPr>
          <w:highlight w:val="yellow"/>
        </w:rPr>
        <w:t>у детей</w:t>
      </w:r>
      <w:r w:rsidR="000D3A93">
        <w:t xml:space="preserve"> выз</w:t>
      </w:r>
      <w:r w:rsidR="00C64BE1">
        <w:t>ы</w:t>
      </w:r>
      <w:r w:rsidR="000D3A93">
        <w:t>ва</w:t>
      </w:r>
      <w:r w:rsidR="00C64BE1">
        <w:t>ю</w:t>
      </w:r>
      <w:r w:rsidR="000D3A93">
        <w:t>т такие микроорганизм</w:t>
      </w:r>
      <w:r w:rsidR="00D42712">
        <w:t>ы</w:t>
      </w:r>
      <w:r w:rsidR="00576EDA">
        <w:t xml:space="preserve"> –</w:t>
      </w:r>
      <w:r w:rsidR="000D3A93">
        <w:t xml:space="preserve"> менингококк, гемофильная палочка, </w:t>
      </w:r>
      <w:r w:rsidR="00576EDA">
        <w:t xml:space="preserve">стрептококк, </w:t>
      </w:r>
      <w:r w:rsidR="000D3A93">
        <w:t>энтеровирусы</w:t>
      </w:r>
      <w:r w:rsidR="003506C1">
        <w:t>;</w:t>
      </w:r>
      <w:r w:rsidR="00576EDA">
        <w:t xml:space="preserve"> </w:t>
      </w:r>
      <w:r w:rsidR="00576EDA" w:rsidRPr="003506C1">
        <w:rPr>
          <w:highlight w:val="yellow"/>
        </w:rPr>
        <w:t>у взрослых</w:t>
      </w:r>
      <w:r w:rsidR="00576EDA">
        <w:t xml:space="preserve"> – пневмококк, стафилококк, туберкулезная палочка.</w:t>
      </w:r>
    </w:p>
    <w:p w14:paraId="04068AD5" w14:textId="668245F2" w:rsidR="004C14F6" w:rsidRDefault="004C14F6" w:rsidP="000D3A93">
      <w:r w:rsidRPr="004C14F6">
        <w:rPr>
          <w:highlight w:val="yellow"/>
        </w:rPr>
        <w:t>Как передается</w:t>
      </w:r>
      <w:r>
        <w:t xml:space="preserve"> инфекция? В зависимости от возбудителя выделяют следующие пути передачи:</w:t>
      </w:r>
    </w:p>
    <w:p w14:paraId="53FABFFE" w14:textId="6DB30F50" w:rsidR="000D3A93" w:rsidRDefault="000D3A93" w:rsidP="00257512">
      <w:pPr>
        <w:pStyle w:val="a3"/>
        <w:numPr>
          <w:ilvl w:val="0"/>
          <w:numId w:val="12"/>
        </w:numPr>
      </w:pPr>
      <w:r>
        <w:t>воздушно-капельны</w:t>
      </w:r>
      <w:r w:rsidR="004C14F6">
        <w:t>й</w:t>
      </w:r>
      <w:r>
        <w:t xml:space="preserve"> (</w:t>
      </w:r>
      <w:r w:rsidRPr="00BB7CE5">
        <w:rPr>
          <w:highlight w:val="yellow"/>
        </w:rPr>
        <w:t>бактериальный</w:t>
      </w:r>
      <w:r>
        <w:t>, серозный)</w:t>
      </w:r>
      <w:r w:rsidR="00257512">
        <w:t>;</w:t>
      </w:r>
      <w:r>
        <w:t xml:space="preserve"> </w:t>
      </w:r>
    </w:p>
    <w:p w14:paraId="55A44EC3" w14:textId="2BA246A0" w:rsidR="000D3A93" w:rsidRDefault="000D3A93" w:rsidP="00257512">
      <w:pPr>
        <w:pStyle w:val="a3"/>
        <w:numPr>
          <w:ilvl w:val="0"/>
          <w:numId w:val="12"/>
        </w:numPr>
      </w:pPr>
      <w:r>
        <w:t>контактны</w:t>
      </w:r>
      <w:r w:rsidR="004C14F6">
        <w:t>й</w:t>
      </w:r>
      <w:r>
        <w:t xml:space="preserve"> (вторичный гнойный)</w:t>
      </w:r>
      <w:r w:rsidR="00257512">
        <w:t>;</w:t>
      </w:r>
    </w:p>
    <w:p w14:paraId="1B6E605D" w14:textId="1836E67D" w:rsidR="000D3A93" w:rsidRDefault="000D3A93" w:rsidP="00257512">
      <w:pPr>
        <w:pStyle w:val="a3"/>
        <w:numPr>
          <w:ilvl w:val="0"/>
          <w:numId w:val="12"/>
        </w:numPr>
      </w:pPr>
      <w:r>
        <w:t>фекально-оральный (серозный)</w:t>
      </w:r>
      <w:r w:rsidR="00257512">
        <w:t>;</w:t>
      </w:r>
    </w:p>
    <w:p w14:paraId="74739B3C" w14:textId="38911730" w:rsidR="000D3A93" w:rsidRDefault="00257512" w:rsidP="00257512">
      <w:pPr>
        <w:pStyle w:val="a3"/>
        <w:numPr>
          <w:ilvl w:val="0"/>
          <w:numId w:val="12"/>
        </w:numPr>
      </w:pPr>
      <w:r>
        <w:t>т</w:t>
      </w:r>
      <w:r w:rsidR="000D3A93">
        <w:t>рансмиссивны</w:t>
      </w:r>
      <w:r w:rsidR="004C14F6">
        <w:t>й</w:t>
      </w:r>
      <w:r w:rsidR="000D3A93">
        <w:t xml:space="preserve"> (клещевой);</w:t>
      </w:r>
    </w:p>
    <w:p w14:paraId="121749A1" w14:textId="1BB0E5ED" w:rsidR="000D3A93" w:rsidRPr="00EC1ECB" w:rsidRDefault="00257512" w:rsidP="00257512">
      <w:pPr>
        <w:pStyle w:val="a3"/>
        <w:numPr>
          <w:ilvl w:val="0"/>
          <w:numId w:val="12"/>
        </w:numPr>
      </w:pPr>
      <w:r>
        <w:t>в</w:t>
      </w:r>
      <w:r w:rsidR="000D3A93">
        <w:t>ертикальны</w:t>
      </w:r>
      <w:r w:rsidR="004C14F6">
        <w:t>й</w:t>
      </w:r>
      <w:r w:rsidR="000D3A93">
        <w:t xml:space="preserve"> (с</w:t>
      </w:r>
      <w:r w:rsidR="000D3A93" w:rsidRPr="00B665E4">
        <w:t>трептококк</w:t>
      </w:r>
      <w:r w:rsidR="000D3A93">
        <w:t>овый).</w:t>
      </w:r>
    </w:p>
    <w:p w14:paraId="4E9E2489" w14:textId="128E10D6" w:rsidR="000D3A93" w:rsidRDefault="000D3A93" w:rsidP="000D3A93">
      <w:r>
        <w:t>Заболеванию наиболее подвержены дети,</w:t>
      </w:r>
      <w:r w:rsidRPr="00D9231C">
        <w:t xml:space="preserve"> </w:t>
      </w:r>
      <w:r>
        <w:t>особенно недоношенные, пожилые люди, пациенты с тяжелыми хроническими патологиями и ослабленным иммунитетом.</w:t>
      </w:r>
    </w:p>
    <w:p w14:paraId="6F2891FE" w14:textId="6CBA8E73" w:rsidR="003C32B7" w:rsidRDefault="003C32B7" w:rsidP="000D3A93">
      <w:r w:rsidRPr="009D45E6">
        <w:rPr>
          <w:highlight w:val="yellow"/>
        </w:rPr>
        <w:t>Менингит</w:t>
      </w:r>
      <w:r>
        <w:t xml:space="preserve"> неинфекционной природы возникает в результате </w:t>
      </w:r>
      <w:r w:rsidR="00DC2011">
        <w:t>развития злокачественных опухолей, действия некоторых медикаментозных препаратов</w:t>
      </w:r>
      <w:r w:rsidR="00DC2011">
        <w:t xml:space="preserve">, </w:t>
      </w:r>
      <w:r w:rsidR="00DC2011">
        <w:t xml:space="preserve">операций на мозге, </w:t>
      </w:r>
      <w:r w:rsidR="001A0082">
        <w:t>травм головы</w:t>
      </w:r>
      <w:r w:rsidR="009D45E6">
        <w:t>.</w:t>
      </w:r>
      <w:r w:rsidR="001A0082">
        <w:t xml:space="preserve"> </w:t>
      </w:r>
    </w:p>
    <w:p w14:paraId="23EC7742" w14:textId="0FC7100F" w:rsidR="000D3A93" w:rsidRDefault="000D3A93" w:rsidP="00274E36">
      <w:pPr>
        <w:pStyle w:val="2"/>
      </w:pPr>
      <w:r w:rsidRPr="008F0070">
        <w:t>Клинические симптомы</w:t>
      </w:r>
    </w:p>
    <w:p w14:paraId="41A7F080" w14:textId="6E957D82" w:rsidR="000D3A93" w:rsidRDefault="00590AEE" w:rsidP="000D3A93">
      <w:r>
        <w:t xml:space="preserve">Начальные </w:t>
      </w:r>
      <w:r w:rsidR="000D3A93" w:rsidRPr="00292C79">
        <w:rPr>
          <w:highlight w:val="yellow"/>
        </w:rPr>
        <w:t>симптом</w:t>
      </w:r>
      <w:r w:rsidR="00292C79" w:rsidRPr="00292C79">
        <w:rPr>
          <w:highlight w:val="yellow"/>
        </w:rPr>
        <w:t>ы менингита</w:t>
      </w:r>
      <w:r w:rsidR="000D3A93">
        <w:t xml:space="preserve"> могут</w:t>
      </w:r>
      <w:r w:rsidR="00D42712">
        <w:t xml:space="preserve"> </w:t>
      </w:r>
      <w:r w:rsidR="00001334">
        <w:t xml:space="preserve">отличаться в зависимости от причины </w:t>
      </w:r>
      <w:r w:rsidR="009D45E6">
        <w:t>заболевания</w:t>
      </w:r>
      <w:r w:rsidR="000D3A93">
        <w:t xml:space="preserve">. Но отмечается ряд синдромов, присущих всем </w:t>
      </w:r>
      <w:r w:rsidR="00292C79">
        <w:t>видам заболевания</w:t>
      </w:r>
      <w:r w:rsidR="000D3A93">
        <w:t>:</w:t>
      </w:r>
    </w:p>
    <w:p w14:paraId="62C229F3" w14:textId="474679D5" w:rsidR="000D3A93" w:rsidRDefault="000D3A93" w:rsidP="00286511">
      <w:pPr>
        <w:pStyle w:val="a3"/>
        <w:numPr>
          <w:ilvl w:val="0"/>
          <w:numId w:val="2"/>
        </w:numPr>
      </w:pPr>
      <w:r>
        <w:t>менингеальный – ригидность</w:t>
      </w:r>
      <w:r w:rsidR="007650AB">
        <w:t xml:space="preserve"> (скованность)</w:t>
      </w:r>
      <w:r w:rsidR="009857C1">
        <w:t xml:space="preserve"> </w:t>
      </w:r>
      <w:r>
        <w:t xml:space="preserve">мышц затылка, </w:t>
      </w:r>
      <w:proofErr w:type="spellStart"/>
      <w:r>
        <w:t>гиперстезия</w:t>
      </w:r>
      <w:proofErr w:type="spellEnd"/>
      <w:r>
        <w:t xml:space="preserve"> органов чувств (высокая чувствительность к яркому свету, громким звукам), </w:t>
      </w:r>
      <w:r w:rsidR="0097395B">
        <w:t>нестерпимая</w:t>
      </w:r>
      <w:r>
        <w:t xml:space="preserve"> головная боль;</w:t>
      </w:r>
    </w:p>
    <w:p w14:paraId="4DD04C1B" w14:textId="74E4AA3B" w:rsidR="000D3A93" w:rsidRDefault="000D3A93" w:rsidP="00286511">
      <w:pPr>
        <w:pStyle w:val="a3"/>
        <w:numPr>
          <w:ilvl w:val="0"/>
          <w:numId w:val="2"/>
        </w:numPr>
      </w:pPr>
      <w:r>
        <w:t xml:space="preserve">общемозговой – сонливость, </w:t>
      </w:r>
      <w:r w:rsidR="00CC3B83">
        <w:t>заторможенность,</w:t>
      </w:r>
      <w:r>
        <w:t xml:space="preserve"> кома, психомоторное возбуждение, </w:t>
      </w:r>
      <w:r w:rsidR="00CC3B83">
        <w:t>психические расстройства, рвота</w:t>
      </w:r>
      <w:r>
        <w:t>;</w:t>
      </w:r>
    </w:p>
    <w:p w14:paraId="4B04992D" w14:textId="0AFFB742" w:rsidR="000D3A93" w:rsidRDefault="000D3A93" w:rsidP="00286511">
      <w:pPr>
        <w:pStyle w:val="a3"/>
        <w:numPr>
          <w:ilvl w:val="0"/>
          <w:numId w:val="2"/>
        </w:numPr>
      </w:pPr>
      <w:r>
        <w:t xml:space="preserve">астеновегетативный – </w:t>
      </w:r>
      <w:r w:rsidR="00CC3B83">
        <w:t>вялость</w:t>
      </w:r>
      <w:r>
        <w:t>, быстрая утомляемость;</w:t>
      </w:r>
    </w:p>
    <w:p w14:paraId="0A75265F" w14:textId="77777777" w:rsidR="000D3A93" w:rsidRDefault="000D3A93" w:rsidP="00286511">
      <w:pPr>
        <w:pStyle w:val="a3"/>
        <w:numPr>
          <w:ilvl w:val="0"/>
          <w:numId w:val="2"/>
        </w:numPr>
      </w:pPr>
      <w:r>
        <w:t>судорожный;</w:t>
      </w:r>
    </w:p>
    <w:p w14:paraId="4B4DC7E1" w14:textId="000B09DE" w:rsidR="000D3A93" w:rsidRDefault="000D3A93" w:rsidP="00286511">
      <w:pPr>
        <w:pStyle w:val="a3"/>
        <w:numPr>
          <w:ilvl w:val="0"/>
          <w:numId w:val="2"/>
        </w:numPr>
      </w:pPr>
      <w:proofErr w:type="spellStart"/>
      <w:r>
        <w:t>общеинфекционный</w:t>
      </w:r>
      <w:proofErr w:type="spellEnd"/>
      <w:r>
        <w:t xml:space="preserve"> – высокая температура</w:t>
      </w:r>
      <w:r w:rsidR="007650AB">
        <w:t>, озноб</w:t>
      </w:r>
      <w:r>
        <w:t>.</w:t>
      </w:r>
    </w:p>
    <w:p w14:paraId="587F931C" w14:textId="20BB2C14" w:rsidR="00F27390" w:rsidRDefault="00F27390" w:rsidP="00F27390">
      <w:r>
        <w:t xml:space="preserve">Если возбудителем заболевания </w:t>
      </w:r>
      <w:r w:rsidR="0097395B">
        <w:t>выступает</w:t>
      </w:r>
      <w:r>
        <w:t xml:space="preserve"> </w:t>
      </w:r>
      <w:r w:rsidRPr="00F27390">
        <w:rPr>
          <w:highlight w:val="yellow"/>
        </w:rPr>
        <w:t>менингококк, менингит</w:t>
      </w:r>
      <w:r>
        <w:t xml:space="preserve"> может сопровождаться характерной геморрагической сыпью.</w:t>
      </w:r>
      <w:r w:rsidR="00B36DE5" w:rsidRPr="00B36DE5">
        <w:t xml:space="preserve"> Как выгляд</w:t>
      </w:r>
      <w:r w:rsidR="007876C9">
        <w:t>я</w:t>
      </w:r>
      <w:r w:rsidR="00B36DE5" w:rsidRPr="00B36DE5">
        <w:t>т</w:t>
      </w:r>
      <w:r w:rsidR="007876C9">
        <w:t xml:space="preserve"> высыпания</w:t>
      </w:r>
      <w:r w:rsidR="00B36DE5">
        <w:t xml:space="preserve">, смотрите на </w:t>
      </w:r>
      <w:r w:rsidR="00B36DE5" w:rsidRPr="00B36DE5">
        <w:rPr>
          <w:highlight w:val="yellow"/>
        </w:rPr>
        <w:t>фотографии</w:t>
      </w:r>
      <w:r w:rsidR="00B36DE5">
        <w:t>.</w:t>
      </w:r>
    </w:p>
    <w:p w14:paraId="68341B15" w14:textId="77777777" w:rsidR="000D3A93" w:rsidRDefault="000D3A93" w:rsidP="00274E36">
      <w:pPr>
        <w:pStyle w:val="2"/>
      </w:pPr>
      <w:r>
        <w:t>Диагностика</w:t>
      </w:r>
    </w:p>
    <w:p w14:paraId="31FFF44F" w14:textId="53637621" w:rsidR="000D3A93" w:rsidRDefault="000D3A93" w:rsidP="000D3A93">
      <w:r w:rsidRPr="00077BDA">
        <w:t xml:space="preserve">Первоначальная </w:t>
      </w:r>
      <w:r w:rsidRPr="00590AEE">
        <w:rPr>
          <w:highlight w:val="yellow"/>
        </w:rPr>
        <w:t>диагностика</w:t>
      </w:r>
      <w:r w:rsidRPr="00077BDA">
        <w:t xml:space="preserve"> </w:t>
      </w:r>
      <w:r>
        <w:t>заболевания</w:t>
      </w:r>
      <w:r w:rsidRPr="00077BDA">
        <w:t xml:space="preserve"> выполняется путем </w:t>
      </w:r>
      <w:r>
        <w:t>медицинского</w:t>
      </w:r>
      <w:r w:rsidRPr="00077BDA">
        <w:t xml:space="preserve"> осмотра</w:t>
      </w:r>
      <w:r>
        <w:t xml:space="preserve">. Для подтверждения диагноза назначают </w:t>
      </w:r>
      <w:proofErr w:type="spellStart"/>
      <w:r>
        <w:t>люмбальную</w:t>
      </w:r>
      <w:proofErr w:type="spellEnd"/>
      <w:r>
        <w:t xml:space="preserve"> пункцию с исследованием </w:t>
      </w:r>
      <w:r w:rsidRPr="0063371E">
        <w:t>цереброспинальн</w:t>
      </w:r>
      <w:r>
        <w:t>ой жидкости:</w:t>
      </w:r>
    </w:p>
    <w:p w14:paraId="434C58F6" w14:textId="0D00D0B4" w:rsidR="000D3A93" w:rsidRDefault="00286511" w:rsidP="00286511">
      <w:pPr>
        <w:pStyle w:val="a3"/>
        <w:numPr>
          <w:ilvl w:val="0"/>
          <w:numId w:val="3"/>
        </w:numPr>
      </w:pPr>
      <w:proofErr w:type="spellStart"/>
      <w:r>
        <w:t>м</w:t>
      </w:r>
      <w:r w:rsidR="000D3A93">
        <w:t>икроскопирование</w:t>
      </w:r>
      <w:proofErr w:type="spellEnd"/>
      <w:r>
        <w:t>;</w:t>
      </w:r>
      <w:r w:rsidR="000D3A93">
        <w:t xml:space="preserve"> </w:t>
      </w:r>
    </w:p>
    <w:p w14:paraId="62FD9C2C" w14:textId="7870377A" w:rsidR="000D3A93" w:rsidRDefault="000D3A93" w:rsidP="00286511">
      <w:pPr>
        <w:pStyle w:val="a3"/>
        <w:numPr>
          <w:ilvl w:val="0"/>
          <w:numId w:val="3"/>
        </w:numPr>
      </w:pPr>
      <w:r>
        <w:t>ПЦР-тест</w:t>
      </w:r>
      <w:r w:rsidR="00286511">
        <w:t>;</w:t>
      </w:r>
    </w:p>
    <w:p w14:paraId="365D36C7" w14:textId="3F4C2D89" w:rsidR="000D3A93" w:rsidRDefault="000D3A93" w:rsidP="00286511">
      <w:pPr>
        <w:pStyle w:val="a3"/>
        <w:numPr>
          <w:ilvl w:val="0"/>
          <w:numId w:val="3"/>
        </w:numPr>
      </w:pPr>
      <w:r>
        <w:t xml:space="preserve">бактериологический анализ с </w:t>
      </w:r>
      <w:r w:rsidR="00E972EE">
        <w:t>тестированием</w:t>
      </w:r>
      <w:r>
        <w:t xml:space="preserve"> чувствительности микрофлоры к антиб</w:t>
      </w:r>
      <w:r w:rsidR="007650AB">
        <w:t>иотикам</w:t>
      </w:r>
      <w:r>
        <w:t>.</w:t>
      </w:r>
    </w:p>
    <w:p w14:paraId="310B2E43" w14:textId="536C66CE" w:rsidR="000D3A93" w:rsidRDefault="000D3A93" w:rsidP="000D3A93">
      <w:r>
        <w:t xml:space="preserve">Дополнительно может быть назначено </w:t>
      </w:r>
      <w:proofErr w:type="spellStart"/>
      <w:r w:rsidR="00050439">
        <w:t>культуральное</w:t>
      </w:r>
      <w:proofErr w:type="spellEnd"/>
      <w:r>
        <w:t xml:space="preserve"> исследование крови и </w:t>
      </w:r>
      <w:r w:rsidR="00371E90">
        <w:t xml:space="preserve">материала </w:t>
      </w:r>
      <w:r w:rsidR="00371E90" w:rsidRPr="00371E90">
        <w:t>из п</w:t>
      </w:r>
      <w:r w:rsidR="004958BD">
        <w:t xml:space="preserve">ервичного </w:t>
      </w:r>
      <w:r w:rsidR="00371E90" w:rsidRPr="00371E90">
        <w:t xml:space="preserve">очага </w:t>
      </w:r>
      <w:r w:rsidR="00511FE2">
        <w:t>поражения</w:t>
      </w:r>
      <w:r w:rsidR="00371E90">
        <w:t>.</w:t>
      </w:r>
    </w:p>
    <w:p w14:paraId="6878FC3E" w14:textId="05795B9A" w:rsidR="000D3A93" w:rsidRDefault="000D3A93" w:rsidP="00274E36">
      <w:pPr>
        <w:pStyle w:val="2"/>
      </w:pPr>
      <w:r w:rsidRPr="0058123B">
        <w:t>Стадии развития и течение заболевания</w:t>
      </w:r>
    </w:p>
    <w:p w14:paraId="0471B2D7" w14:textId="3425014E" w:rsidR="000D3A93" w:rsidRDefault="000B48E7" w:rsidP="000D3A93">
      <w:r>
        <w:t xml:space="preserve">В зависимости от вида возбудителя </w:t>
      </w:r>
      <w:r>
        <w:rPr>
          <w:highlight w:val="yellow"/>
        </w:rPr>
        <w:t>и</w:t>
      </w:r>
      <w:r w:rsidR="000D3A93" w:rsidRPr="00590AEE">
        <w:rPr>
          <w:highlight w:val="yellow"/>
        </w:rPr>
        <w:t>нкубационный период</w:t>
      </w:r>
      <w:r w:rsidR="000D3A93">
        <w:t xml:space="preserve"> длится 2-10</w:t>
      </w:r>
      <w:r w:rsidR="000D3A93" w:rsidRPr="00D15957">
        <w:t xml:space="preserve"> дней.</w:t>
      </w:r>
      <w:r w:rsidR="000D3A93" w:rsidRPr="001066F2">
        <w:t xml:space="preserve"> </w:t>
      </w:r>
      <w:r w:rsidR="00A119E4">
        <w:t>В</w:t>
      </w:r>
      <w:r w:rsidR="007C5099">
        <w:t xml:space="preserve"> </w:t>
      </w:r>
      <w:r w:rsidR="00A119E4">
        <w:t>отдельных</w:t>
      </w:r>
      <w:r w:rsidR="007C5099">
        <w:t xml:space="preserve"> случаях</w:t>
      </w:r>
      <w:r w:rsidR="000D3A93">
        <w:t xml:space="preserve"> развитие менингита</w:t>
      </w:r>
      <w:r w:rsidR="000D3A93" w:rsidRPr="001066F2">
        <w:t xml:space="preserve"> бы</w:t>
      </w:r>
      <w:r w:rsidR="00C64BE1">
        <w:t>вает</w:t>
      </w:r>
      <w:r w:rsidR="000D3A93" w:rsidRPr="001066F2">
        <w:t xml:space="preserve"> молниеносным</w:t>
      </w:r>
      <w:r w:rsidR="000D3A93">
        <w:t xml:space="preserve"> (</w:t>
      </w:r>
      <w:r w:rsidR="000D3A93" w:rsidRPr="00144154">
        <w:rPr>
          <w:highlight w:val="yellow"/>
        </w:rPr>
        <w:t>симптомы</w:t>
      </w:r>
      <w:r w:rsidR="000D3A93" w:rsidRPr="001066F2">
        <w:t xml:space="preserve"> возникают через 12 часов после заражения</w:t>
      </w:r>
      <w:r w:rsidR="000D3A93">
        <w:t>)</w:t>
      </w:r>
      <w:r w:rsidR="000D3A93" w:rsidRPr="001066F2">
        <w:t xml:space="preserve"> или отложенным </w:t>
      </w:r>
      <w:r w:rsidR="000D3A93">
        <w:t>(</w:t>
      </w:r>
      <w:r w:rsidR="000D3A93" w:rsidRPr="00144154">
        <w:rPr>
          <w:highlight w:val="yellow"/>
        </w:rPr>
        <w:t>признаки</w:t>
      </w:r>
      <w:r w:rsidR="000D3A93" w:rsidRPr="001066F2">
        <w:t xml:space="preserve"> формируются спустя 2-3 недели</w:t>
      </w:r>
      <w:r w:rsidR="000D3A93">
        <w:t>)</w:t>
      </w:r>
      <w:r w:rsidR="000D3A93" w:rsidRPr="001066F2">
        <w:t>.</w:t>
      </w:r>
    </w:p>
    <w:p w14:paraId="18E68D31" w14:textId="2ABB0E1E" w:rsidR="000D3A93" w:rsidRDefault="000D3A93" w:rsidP="000D3A93">
      <w:r>
        <w:t>Д</w:t>
      </w:r>
      <w:r w:rsidRPr="006C22CD">
        <w:t>инамика течения</w:t>
      </w:r>
      <w:r>
        <w:t xml:space="preserve"> заболевания</w:t>
      </w:r>
      <w:r w:rsidRPr="006C22CD">
        <w:t xml:space="preserve"> и тяжести симптом</w:t>
      </w:r>
      <w:r>
        <w:t>атики</w:t>
      </w:r>
      <w:r w:rsidRPr="006C22CD">
        <w:t xml:space="preserve"> зависит от </w:t>
      </w:r>
      <w:r>
        <w:t xml:space="preserve">причины </w:t>
      </w:r>
      <w:r w:rsidR="00C62FF0">
        <w:t>воспаления</w:t>
      </w:r>
      <w:r>
        <w:t>.</w:t>
      </w:r>
    </w:p>
    <w:p w14:paraId="5FC35549" w14:textId="77777777" w:rsidR="000D3A93" w:rsidRDefault="000D3A93" w:rsidP="000D3A93">
      <w:r w:rsidRPr="006C22CD">
        <w:t xml:space="preserve">При </w:t>
      </w:r>
      <w:r w:rsidRPr="00BB7CE5">
        <w:rPr>
          <w:highlight w:val="yellow"/>
        </w:rPr>
        <w:t>бактериальном</w:t>
      </w:r>
      <w:r w:rsidRPr="006C22CD">
        <w:t xml:space="preserve"> гнойном менингите</w:t>
      </w:r>
      <w:r>
        <w:t xml:space="preserve"> характерно</w:t>
      </w:r>
      <w:r w:rsidRPr="006C22CD">
        <w:t xml:space="preserve"> </w:t>
      </w:r>
      <w:r>
        <w:t>молниеносное</w:t>
      </w:r>
      <w:r w:rsidRPr="006C22CD">
        <w:t xml:space="preserve"> начало и быстрое </w:t>
      </w:r>
      <w:r>
        <w:t>развитие.</w:t>
      </w:r>
      <w:r w:rsidRPr="006C22CD">
        <w:t xml:space="preserve"> </w:t>
      </w:r>
      <w:r>
        <w:t>С</w:t>
      </w:r>
      <w:r w:rsidRPr="006C22CD">
        <w:t>остояние больного тяжелое</w:t>
      </w:r>
      <w:r>
        <w:t>, и через</w:t>
      </w:r>
      <w:r w:rsidRPr="006C22CD">
        <w:t xml:space="preserve"> нескольк</w:t>
      </w:r>
      <w:r>
        <w:t>о</w:t>
      </w:r>
      <w:r w:rsidRPr="006C22CD">
        <w:t xml:space="preserve"> часов</w:t>
      </w:r>
      <w:r>
        <w:t xml:space="preserve"> может</w:t>
      </w:r>
      <w:r w:rsidRPr="006C22CD">
        <w:t xml:space="preserve"> наступ</w:t>
      </w:r>
      <w:r>
        <w:t>ить смерть</w:t>
      </w:r>
      <w:r w:rsidRPr="006C22CD">
        <w:t xml:space="preserve">. </w:t>
      </w:r>
    </w:p>
    <w:p w14:paraId="63ABAC1B" w14:textId="2051EEEC" w:rsidR="000D3A93" w:rsidRDefault="00274E36" w:rsidP="000D3A93">
      <w:r>
        <w:lastRenderedPageBreak/>
        <w:t>Для</w:t>
      </w:r>
      <w:r w:rsidR="000D3A93" w:rsidRPr="006C22CD">
        <w:t xml:space="preserve"> </w:t>
      </w:r>
      <w:r w:rsidR="000D3A93" w:rsidRPr="00BB7CE5">
        <w:rPr>
          <w:highlight w:val="yellow"/>
        </w:rPr>
        <w:t>бактериально</w:t>
      </w:r>
      <w:r w:rsidRPr="00BB7CE5">
        <w:rPr>
          <w:highlight w:val="yellow"/>
        </w:rPr>
        <w:t>го</w:t>
      </w:r>
      <w:r w:rsidR="000D3A93" w:rsidRPr="006C22CD">
        <w:t xml:space="preserve"> </w:t>
      </w:r>
      <w:r>
        <w:t>серозного</w:t>
      </w:r>
      <w:r w:rsidR="000D3A93" w:rsidRPr="006C22CD">
        <w:t xml:space="preserve"> и грибково</w:t>
      </w:r>
      <w:r>
        <w:t>го</w:t>
      </w:r>
      <w:r w:rsidR="000D3A93" w:rsidRPr="006C22CD">
        <w:t xml:space="preserve"> менингит</w:t>
      </w:r>
      <w:r>
        <w:t>а</w:t>
      </w:r>
      <w:r w:rsidR="000D3A93">
        <w:t xml:space="preserve"> характерно</w:t>
      </w:r>
      <w:r w:rsidR="000D3A93" w:rsidRPr="006C22CD">
        <w:t xml:space="preserve"> неспецифическое</w:t>
      </w:r>
      <w:r w:rsidR="000D3A93">
        <w:t xml:space="preserve"> начало</w:t>
      </w:r>
      <w:r w:rsidR="000D3A93" w:rsidRPr="006C22CD">
        <w:t xml:space="preserve">, течение подострое или хроническое. </w:t>
      </w:r>
    </w:p>
    <w:p w14:paraId="4BF678CD" w14:textId="3CD8CA2E" w:rsidR="000D3A93" w:rsidRDefault="000D3A93" w:rsidP="000D3A93">
      <w:r w:rsidRPr="006C22CD">
        <w:t>При</w:t>
      </w:r>
      <w:r>
        <w:t xml:space="preserve"> отсутствии правильного лечения</w:t>
      </w:r>
      <w:r w:rsidRPr="006C22CD">
        <w:t xml:space="preserve"> воспал</w:t>
      </w:r>
      <w:r>
        <w:t>ительный процесс</w:t>
      </w:r>
      <w:r w:rsidRPr="006C22CD">
        <w:t xml:space="preserve"> распространяется на мозг</w:t>
      </w:r>
      <w:r w:rsidR="00C62FF0">
        <w:t xml:space="preserve"> –</w:t>
      </w:r>
      <w:r w:rsidRPr="006C22CD">
        <w:t xml:space="preserve"> появля</w:t>
      </w:r>
      <w:r>
        <w:t>е</w:t>
      </w:r>
      <w:r w:rsidRPr="006C22CD">
        <w:t>тся нарушени</w:t>
      </w:r>
      <w:r>
        <w:t>е</w:t>
      </w:r>
      <w:r w:rsidRPr="006C22CD">
        <w:t xml:space="preserve"> сознания и очаговые </w:t>
      </w:r>
      <w:r w:rsidRPr="00144154">
        <w:rPr>
          <w:highlight w:val="yellow"/>
        </w:rPr>
        <w:t>симптомы</w:t>
      </w:r>
      <w:r>
        <w:t xml:space="preserve"> поражени</w:t>
      </w:r>
      <w:r w:rsidR="00C62FF0">
        <w:t>я</w:t>
      </w:r>
      <w:r w:rsidRPr="006C22CD">
        <w:t>.</w:t>
      </w:r>
    </w:p>
    <w:p w14:paraId="1436966D" w14:textId="5CA13C28" w:rsidR="000D3A93" w:rsidRDefault="000D3A93" w:rsidP="00274E36">
      <w:pPr>
        <w:pStyle w:val="2"/>
      </w:pPr>
      <w:r w:rsidRPr="009774B1">
        <w:t>К какому врачу обращаться</w:t>
      </w:r>
    </w:p>
    <w:p w14:paraId="0D35A280" w14:textId="1CC6A141" w:rsidR="000D3A93" w:rsidRDefault="00050439" w:rsidP="000D3A93">
      <w:r>
        <w:t xml:space="preserve">Лечением менингита занимаются инфекционисты и неврологи. Можно также обратиться к </w:t>
      </w:r>
      <w:r w:rsidR="000D3A93">
        <w:t xml:space="preserve">семейному врачу, </w:t>
      </w:r>
      <w:r w:rsidR="000D3A93" w:rsidRPr="005D277E">
        <w:t>терапевт</w:t>
      </w:r>
      <w:r w:rsidR="000D3A93">
        <w:t>у</w:t>
      </w:r>
      <w:r w:rsidR="000D3A93" w:rsidRPr="005D277E">
        <w:t>, педиатр</w:t>
      </w:r>
      <w:r w:rsidR="000D3A93">
        <w:t>у</w:t>
      </w:r>
      <w:r>
        <w:t>, о</w:t>
      </w:r>
      <w:r w:rsidR="000D3A93">
        <w:t>ни</w:t>
      </w:r>
      <w:r w:rsidR="000D3A93" w:rsidRPr="005D277E">
        <w:t xml:space="preserve"> </w:t>
      </w:r>
      <w:r w:rsidR="000D3A93">
        <w:t>оформят направление</w:t>
      </w:r>
      <w:r w:rsidR="000D3A93" w:rsidRPr="005D277E">
        <w:t xml:space="preserve"> на госпитализацию.</w:t>
      </w:r>
    </w:p>
    <w:p w14:paraId="086D05C7" w14:textId="77777777" w:rsidR="000D3A93" w:rsidRDefault="000D3A93" w:rsidP="00274E36">
      <w:pPr>
        <w:pStyle w:val="2"/>
      </w:pPr>
      <w:r>
        <w:t>Как лечить</w:t>
      </w:r>
    </w:p>
    <w:p w14:paraId="5983612F" w14:textId="2004E724" w:rsidR="000D3A93" w:rsidRDefault="000D3A93" w:rsidP="000D3A93">
      <w:r>
        <w:t xml:space="preserve">При отсутствии медицинской помощи </w:t>
      </w:r>
      <w:r w:rsidRPr="00D46DD7">
        <w:rPr>
          <w:highlight w:val="yellow"/>
        </w:rPr>
        <w:t>менингит</w:t>
      </w:r>
      <w:r>
        <w:t xml:space="preserve"> может </w:t>
      </w:r>
      <w:r w:rsidR="00396EC6">
        <w:t>закончит</w:t>
      </w:r>
      <w:r w:rsidR="00451288">
        <w:t>ь</w:t>
      </w:r>
      <w:r w:rsidR="00396EC6">
        <w:t>ся</w:t>
      </w:r>
      <w:r>
        <w:t xml:space="preserve"> летальн</w:t>
      </w:r>
      <w:r w:rsidR="00451288">
        <w:t>ым</w:t>
      </w:r>
      <w:r>
        <w:t xml:space="preserve"> исход</w:t>
      </w:r>
      <w:r w:rsidR="00451288">
        <w:t>ом</w:t>
      </w:r>
      <w:r>
        <w:t>, поэтому он всегда рассматривается как не</w:t>
      </w:r>
      <w:r w:rsidR="00224963">
        <w:t>о</w:t>
      </w:r>
      <w:r>
        <w:t xml:space="preserve">тложное состояние. Каждому </w:t>
      </w:r>
      <w:r w:rsidR="00386D53">
        <w:t xml:space="preserve">человеку </w:t>
      </w:r>
      <w:r>
        <w:t>с</w:t>
      </w:r>
      <w:r w:rsidR="00842E56">
        <w:t xml:space="preserve"> </w:t>
      </w:r>
      <w:r w:rsidR="00224963">
        <w:t>менингеальными</w:t>
      </w:r>
      <w:r>
        <w:t xml:space="preserve"> </w:t>
      </w:r>
      <w:r w:rsidR="00292C79" w:rsidRPr="00144154">
        <w:rPr>
          <w:highlight w:val="yellow"/>
        </w:rPr>
        <w:t>симптомами</w:t>
      </w:r>
      <w:r>
        <w:t xml:space="preserve"> необходима госпитализация. </w:t>
      </w:r>
    </w:p>
    <w:p w14:paraId="20342344" w14:textId="7676AFB2" w:rsidR="000D3A93" w:rsidRDefault="000D3A93" w:rsidP="000D3A93">
      <w:r>
        <w:t xml:space="preserve">Методы лечения </w:t>
      </w:r>
      <w:r w:rsidR="00224963">
        <w:t>заболевания</w:t>
      </w:r>
      <w:r>
        <w:t xml:space="preserve"> зависят от </w:t>
      </w:r>
      <w:r w:rsidR="00224963">
        <w:t>вида</w:t>
      </w:r>
      <w:r>
        <w:t xml:space="preserve"> возбудителя, степени развития и тяжести инфекции, наличия осложнений и сопутствующих болезней. </w:t>
      </w:r>
    </w:p>
    <w:p w14:paraId="0B399D5B" w14:textId="0EECCBF3" w:rsidR="000D3A93" w:rsidRDefault="000D3A93" w:rsidP="00EA6F2E">
      <w:pPr>
        <w:pStyle w:val="a3"/>
        <w:numPr>
          <w:ilvl w:val="0"/>
          <w:numId w:val="4"/>
        </w:numPr>
      </w:pPr>
      <w:r>
        <w:t xml:space="preserve">Для лечения </w:t>
      </w:r>
      <w:r w:rsidRPr="00BB7CE5">
        <w:rPr>
          <w:highlight w:val="yellow"/>
        </w:rPr>
        <w:t>бактериального</w:t>
      </w:r>
      <w:r>
        <w:t xml:space="preserve"> менингита используется широкий спектр антибактериальных препаратов</w:t>
      </w:r>
      <w:r w:rsidR="00A119E4">
        <w:t xml:space="preserve"> (</w:t>
      </w:r>
      <w:r w:rsidR="00D70FA7">
        <w:t>«</w:t>
      </w:r>
      <w:r>
        <w:t>Пенициллин</w:t>
      </w:r>
      <w:r w:rsidR="00D70FA7">
        <w:t>»</w:t>
      </w:r>
      <w:r>
        <w:t xml:space="preserve">, </w:t>
      </w:r>
      <w:r w:rsidR="00D70FA7">
        <w:t>«</w:t>
      </w:r>
      <w:r>
        <w:t>Ампициллин</w:t>
      </w:r>
      <w:r w:rsidR="00D70FA7">
        <w:t>»</w:t>
      </w:r>
      <w:r w:rsidR="00A119E4">
        <w:t>,</w:t>
      </w:r>
      <w:r>
        <w:t xml:space="preserve"> </w:t>
      </w:r>
      <w:r w:rsidR="00D70FA7">
        <w:t>«</w:t>
      </w:r>
      <w:proofErr w:type="spellStart"/>
      <w:r>
        <w:t>Цефтриаксон</w:t>
      </w:r>
      <w:proofErr w:type="spellEnd"/>
      <w:r w:rsidR="00D70FA7">
        <w:t>»</w:t>
      </w:r>
      <w:r w:rsidR="00A119E4">
        <w:t>)</w:t>
      </w:r>
      <w:r>
        <w:t xml:space="preserve">. </w:t>
      </w:r>
    </w:p>
    <w:p w14:paraId="3C5661A2" w14:textId="4AB9845A" w:rsidR="000D3A93" w:rsidRDefault="000D3A93" w:rsidP="00EA6F2E">
      <w:pPr>
        <w:pStyle w:val="a3"/>
        <w:numPr>
          <w:ilvl w:val="0"/>
          <w:numId w:val="4"/>
        </w:numPr>
      </w:pPr>
      <w:r>
        <w:t xml:space="preserve">При </w:t>
      </w:r>
      <w:r w:rsidRPr="00590AEE">
        <w:rPr>
          <w:highlight w:val="yellow"/>
        </w:rPr>
        <w:t>вирусном</w:t>
      </w:r>
      <w:r>
        <w:t xml:space="preserve"> менингите используют патогенетические и симптоматические препараты. </w:t>
      </w:r>
      <w:r w:rsidR="00A119E4">
        <w:t>При</w:t>
      </w:r>
      <w:r>
        <w:t xml:space="preserve"> тяжело</w:t>
      </w:r>
      <w:r w:rsidR="00A119E4">
        <w:t>м</w:t>
      </w:r>
      <w:r>
        <w:t xml:space="preserve"> течени</w:t>
      </w:r>
      <w:r w:rsidR="00A119E4">
        <w:t>и</w:t>
      </w:r>
      <w:r>
        <w:t xml:space="preserve"> заболевания применяют интерфероны </w:t>
      </w:r>
      <w:r w:rsidR="009F3096">
        <w:t>(</w:t>
      </w:r>
      <w:r w:rsidR="00D70FA7">
        <w:t>«</w:t>
      </w:r>
      <w:r>
        <w:t>Виферон</w:t>
      </w:r>
      <w:r w:rsidR="00D70FA7">
        <w:t>»</w:t>
      </w:r>
      <w:r>
        <w:t>,</w:t>
      </w:r>
      <w:r w:rsidR="00B87F7C">
        <w:t xml:space="preserve"> «Полиоксидоний»,</w:t>
      </w:r>
      <w:r>
        <w:t xml:space="preserve"> </w:t>
      </w:r>
      <w:r w:rsidR="00D70FA7">
        <w:t>«</w:t>
      </w:r>
      <w:r>
        <w:t>Амиксин</w:t>
      </w:r>
      <w:r w:rsidR="00D70FA7">
        <w:t>»</w:t>
      </w:r>
      <w:r>
        <w:t xml:space="preserve">) и </w:t>
      </w:r>
      <w:proofErr w:type="spellStart"/>
      <w:r>
        <w:t>глюкокортикостероиды</w:t>
      </w:r>
      <w:proofErr w:type="spellEnd"/>
      <w:r>
        <w:t xml:space="preserve"> (</w:t>
      </w:r>
      <w:r w:rsidR="004D79FB">
        <w:t>«Дексаметазон»</w:t>
      </w:r>
      <w:r w:rsidR="00E52FD6">
        <w:t xml:space="preserve">, </w:t>
      </w:r>
      <w:r w:rsidR="00E52FD6">
        <w:t>«Преднизолон»</w:t>
      </w:r>
      <w:r w:rsidR="00E52FD6">
        <w:t xml:space="preserve">, </w:t>
      </w:r>
      <w:r w:rsidR="00E52FD6">
        <w:t>«Гидрокортизон»</w:t>
      </w:r>
      <w:r>
        <w:t>).</w:t>
      </w:r>
      <w:r w:rsidRPr="007041D2">
        <w:t xml:space="preserve"> </w:t>
      </w:r>
    </w:p>
    <w:p w14:paraId="58EC58D2" w14:textId="7EFD28B6" w:rsidR="000D3A93" w:rsidRDefault="000D3A93" w:rsidP="00EA6F2E">
      <w:pPr>
        <w:pStyle w:val="a3"/>
        <w:numPr>
          <w:ilvl w:val="0"/>
          <w:numId w:val="4"/>
        </w:numPr>
      </w:pPr>
      <w:r w:rsidRPr="008C1771">
        <w:t>Основу терапии</w:t>
      </w:r>
      <w:r>
        <w:t xml:space="preserve"> грибкового менингита</w:t>
      </w:r>
      <w:r w:rsidRPr="008C1771">
        <w:t xml:space="preserve"> составляет применение антимикотических препаратов. При </w:t>
      </w:r>
      <w:proofErr w:type="spellStart"/>
      <w:r w:rsidRPr="008C1771">
        <w:t>криптококково</w:t>
      </w:r>
      <w:r>
        <w:t>м</w:t>
      </w:r>
      <w:proofErr w:type="spellEnd"/>
      <w:r>
        <w:t xml:space="preserve"> и</w:t>
      </w:r>
      <w:r w:rsidRPr="008C1771">
        <w:t xml:space="preserve"> </w:t>
      </w:r>
      <w:proofErr w:type="spellStart"/>
      <w:r w:rsidRPr="008C1771">
        <w:t>кандидозном</w:t>
      </w:r>
      <w:proofErr w:type="spellEnd"/>
      <w:r w:rsidRPr="008C1771">
        <w:t xml:space="preserve"> менингите показан </w:t>
      </w:r>
      <w:r w:rsidR="00D70FA7">
        <w:t>«</w:t>
      </w:r>
      <w:proofErr w:type="spellStart"/>
      <w:r w:rsidR="00D70FA7">
        <w:t>А</w:t>
      </w:r>
      <w:r w:rsidRPr="008C1771">
        <w:t>мфотерицин</w:t>
      </w:r>
      <w:proofErr w:type="spellEnd"/>
      <w:r w:rsidRPr="008C1771">
        <w:t xml:space="preserve"> В</w:t>
      </w:r>
      <w:r w:rsidR="00D70FA7">
        <w:t>»</w:t>
      </w:r>
      <w:r>
        <w:t>,</w:t>
      </w:r>
      <w:r w:rsidRPr="008C1771">
        <w:t xml:space="preserve"> </w:t>
      </w:r>
      <w:r w:rsidR="00D70FA7">
        <w:t>«Ф</w:t>
      </w:r>
      <w:r w:rsidRPr="008C1771">
        <w:t>луконазол</w:t>
      </w:r>
      <w:r w:rsidR="00D70FA7">
        <w:t>»</w:t>
      </w:r>
      <w:r>
        <w:t xml:space="preserve"> и </w:t>
      </w:r>
      <w:r w:rsidR="00D70FA7">
        <w:t>«</w:t>
      </w:r>
      <w:proofErr w:type="spellStart"/>
      <w:r w:rsidR="00D70FA7">
        <w:t>Ф</w:t>
      </w:r>
      <w:r w:rsidRPr="007C2286">
        <w:t>луцитозин</w:t>
      </w:r>
      <w:proofErr w:type="spellEnd"/>
      <w:r w:rsidR="00D70FA7">
        <w:t>»</w:t>
      </w:r>
      <w:r w:rsidR="00BE6EDC">
        <w:t>.</w:t>
      </w:r>
    </w:p>
    <w:p w14:paraId="1BB1C6E3" w14:textId="41040AA6" w:rsidR="000D3A93" w:rsidRDefault="002322E3" w:rsidP="002322E3">
      <w:r>
        <w:t>В качестве с</w:t>
      </w:r>
      <w:r w:rsidR="000D3A93">
        <w:t>имптоматическо</w:t>
      </w:r>
      <w:r>
        <w:t>го</w:t>
      </w:r>
      <w:r w:rsidR="000D3A93">
        <w:t xml:space="preserve"> лечени</w:t>
      </w:r>
      <w:r>
        <w:t xml:space="preserve">я </w:t>
      </w:r>
      <w:r>
        <w:t>при внутричерепной гипертензии, отеке мозга</w:t>
      </w:r>
      <w:r>
        <w:t xml:space="preserve"> применяются диуретики </w:t>
      </w:r>
      <w:r>
        <w:t>(«М</w:t>
      </w:r>
      <w:r w:rsidRPr="00F27CB5">
        <w:t>аннитол</w:t>
      </w:r>
      <w:r>
        <w:t>»</w:t>
      </w:r>
      <w:r w:rsidRPr="00F27CB5">
        <w:t xml:space="preserve">, </w:t>
      </w:r>
      <w:r>
        <w:t>«Ф</w:t>
      </w:r>
      <w:r w:rsidRPr="00F27CB5">
        <w:t>уросемид</w:t>
      </w:r>
      <w:r>
        <w:t>»)</w:t>
      </w:r>
      <w:r>
        <w:t>. Для снижения интоксикации проводится инфузионная терапия.</w:t>
      </w:r>
    </w:p>
    <w:p w14:paraId="25041E78" w14:textId="77777777" w:rsidR="000D3A93" w:rsidRDefault="000D3A93" w:rsidP="00274E36">
      <w:pPr>
        <w:pStyle w:val="2"/>
      </w:pPr>
      <w:r>
        <w:t>Народные средства</w:t>
      </w:r>
    </w:p>
    <w:p w14:paraId="2A11B990" w14:textId="5BD13751" w:rsidR="000D3A93" w:rsidRDefault="00BE0747" w:rsidP="000D3A93">
      <w:r>
        <w:t>Выл</w:t>
      </w:r>
      <w:r w:rsidR="000D3A93">
        <w:t xml:space="preserve">ечить </w:t>
      </w:r>
      <w:r w:rsidR="000D3A93" w:rsidRPr="00D46DD7">
        <w:rPr>
          <w:highlight w:val="yellow"/>
        </w:rPr>
        <w:t>менингит</w:t>
      </w:r>
      <w:r w:rsidR="000D3A93">
        <w:t xml:space="preserve"> </w:t>
      </w:r>
      <w:r>
        <w:t xml:space="preserve">самостоятельно народными средствами </w:t>
      </w:r>
      <w:r w:rsidR="000D3A93">
        <w:t>не</w:t>
      </w:r>
      <w:r>
        <w:t>возможно</w:t>
      </w:r>
      <w:r w:rsidR="000D3A93">
        <w:t xml:space="preserve">, так как они являются низкоэффективными. При отсутствии адекватной терапии развиваются тяжелые осложнения, а </w:t>
      </w:r>
      <w:r w:rsidR="00AD70C8" w:rsidRPr="00AD70C8">
        <w:rPr>
          <w:highlight w:val="yellow"/>
        </w:rPr>
        <w:t>бактериальная</w:t>
      </w:r>
      <w:r w:rsidR="00AD70C8">
        <w:t xml:space="preserve"> форма болезни</w:t>
      </w:r>
      <w:r w:rsidR="000D3A93">
        <w:t xml:space="preserve"> может привести к смерти. </w:t>
      </w:r>
    </w:p>
    <w:p w14:paraId="331252C3" w14:textId="77777777" w:rsidR="000D3A93" w:rsidRDefault="000D3A93" w:rsidP="00274E36">
      <w:pPr>
        <w:pStyle w:val="2"/>
      </w:pPr>
      <w:r>
        <w:t>Осложнения</w:t>
      </w:r>
    </w:p>
    <w:p w14:paraId="60FDC7B2" w14:textId="08604B8F" w:rsidR="000D3A93" w:rsidRDefault="00115D25" w:rsidP="000D3A93">
      <w:r>
        <w:t>У</w:t>
      </w:r>
      <w:r w:rsidR="000D3A93">
        <w:t xml:space="preserve"> 20</w:t>
      </w:r>
      <w:r>
        <w:t xml:space="preserve"> </w:t>
      </w:r>
      <w:r w:rsidR="000D3A93">
        <w:t xml:space="preserve">% </w:t>
      </w:r>
      <w:r w:rsidR="000D3A93" w:rsidRPr="008325D3">
        <w:t>пациент</w:t>
      </w:r>
      <w:r w:rsidR="000D3A93">
        <w:t>ов</w:t>
      </w:r>
      <w:r w:rsidR="000D3A93" w:rsidRPr="008325D3">
        <w:t xml:space="preserve">, </w:t>
      </w:r>
      <w:r w:rsidR="000D3A93">
        <w:t xml:space="preserve">которые </w:t>
      </w:r>
      <w:r w:rsidR="000D3A93" w:rsidRPr="008325D3">
        <w:t>перенес</w:t>
      </w:r>
      <w:r w:rsidR="000D3A93">
        <w:t>ли</w:t>
      </w:r>
      <w:r w:rsidR="000D3A93" w:rsidRPr="008325D3">
        <w:t xml:space="preserve"> </w:t>
      </w:r>
      <w:r w:rsidR="000D3A93" w:rsidRPr="00D46DD7">
        <w:rPr>
          <w:highlight w:val="yellow"/>
        </w:rPr>
        <w:t>менингит</w:t>
      </w:r>
      <w:r w:rsidR="000D3A93" w:rsidRPr="008325D3">
        <w:t xml:space="preserve">, </w:t>
      </w:r>
      <w:r w:rsidR="000D3A93">
        <w:t>отмечаются</w:t>
      </w:r>
      <w:r w:rsidR="000D3A93" w:rsidRPr="008325D3">
        <w:t xml:space="preserve"> долгосрочные </w:t>
      </w:r>
      <w:r w:rsidR="000D3A93" w:rsidRPr="00E154BB">
        <w:rPr>
          <w:highlight w:val="yellow"/>
        </w:rPr>
        <w:t>последствия</w:t>
      </w:r>
      <w:r w:rsidR="000D3A93" w:rsidRPr="008325D3">
        <w:t xml:space="preserve"> </w:t>
      </w:r>
      <w:r w:rsidR="000D3A93">
        <w:t>болезни:</w:t>
      </w:r>
      <w:r w:rsidR="000D3A93" w:rsidRPr="008325D3">
        <w:t xml:space="preserve"> </w:t>
      </w:r>
      <w:r w:rsidR="000D3A93">
        <w:t>проблемы с памятью, речью, слухом,</w:t>
      </w:r>
      <w:r w:rsidR="000D3A93" w:rsidRPr="008325D3">
        <w:t xml:space="preserve"> зрени</w:t>
      </w:r>
      <w:r w:rsidR="000D3A93">
        <w:t>ем</w:t>
      </w:r>
      <w:r w:rsidR="000D3A93" w:rsidRPr="008325D3">
        <w:t>,</w:t>
      </w:r>
      <w:r w:rsidR="000D3A93">
        <w:t xml:space="preserve"> нарушение координации</w:t>
      </w:r>
      <w:r w:rsidR="000D3A93" w:rsidRPr="008325D3">
        <w:t>,</w:t>
      </w:r>
      <w:r w:rsidR="000D3A93">
        <w:t xml:space="preserve"> </w:t>
      </w:r>
      <w:r w:rsidR="000D3A93" w:rsidRPr="008325D3">
        <w:t>судороги</w:t>
      </w:r>
      <w:r w:rsidR="000D3A93">
        <w:t>. В случае развития сепсиса могут остаться</w:t>
      </w:r>
      <w:r w:rsidR="000D3A93" w:rsidRPr="008325D3">
        <w:t xml:space="preserve"> шрамы</w:t>
      </w:r>
      <w:r w:rsidR="000D3A93">
        <w:t>,</w:t>
      </w:r>
      <w:r w:rsidR="000D3A93" w:rsidRPr="008325D3">
        <w:t xml:space="preserve"> ампутаци</w:t>
      </w:r>
      <w:r w:rsidR="000D3A93">
        <w:t>я</w:t>
      </w:r>
      <w:r w:rsidR="000D3A93" w:rsidRPr="008325D3">
        <w:t xml:space="preserve"> конечностей.</w:t>
      </w:r>
      <w:r w:rsidR="000D3A93" w:rsidRPr="00B70100">
        <w:t xml:space="preserve"> </w:t>
      </w:r>
    </w:p>
    <w:p w14:paraId="02E2F519" w14:textId="7ED54860" w:rsidR="000D3A93" w:rsidRDefault="000D3A93" w:rsidP="000D3A93">
      <w:r>
        <w:t>При несвоевременном лечении существует вероятность</w:t>
      </w:r>
      <w:r w:rsidRPr="004C4EA3">
        <w:t xml:space="preserve"> серь</w:t>
      </w:r>
      <w:r>
        <w:t>е</w:t>
      </w:r>
      <w:r w:rsidRPr="004C4EA3">
        <w:t>зны</w:t>
      </w:r>
      <w:r>
        <w:t>х</w:t>
      </w:r>
      <w:r w:rsidRPr="004C4EA3">
        <w:t xml:space="preserve"> осложнени</w:t>
      </w:r>
      <w:r>
        <w:t>й</w:t>
      </w:r>
      <w:r w:rsidRPr="004C4EA3">
        <w:t>: эпилепси</w:t>
      </w:r>
      <w:r>
        <w:t>я</w:t>
      </w:r>
      <w:r w:rsidRPr="004C4EA3">
        <w:t>, гидроцефали</w:t>
      </w:r>
      <w:r>
        <w:t>я, паралич,</w:t>
      </w:r>
      <w:r w:rsidRPr="004C4EA3">
        <w:t xml:space="preserve"> </w:t>
      </w:r>
      <w:r>
        <w:t>нарушение психического развития.</w:t>
      </w:r>
      <w:r w:rsidRPr="004C4EA3">
        <w:t xml:space="preserve"> </w:t>
      </w:r>
      <w:r>
        <w:t>Присутствует</w:t>
      </w:r>
      <w:r w:rsidRPr="004C4EA3">
        <w:t xml:space="preserve"> </w:t>
      </w:r>
      <w:r>
        <w:t xml:space="preserve">также риск </w:t>
      </w:r>
      <w:r w:rsidRPr="004C4EA3">
        <w:t>летальн</w:t>
      </w:r>
      <w:r>
        <w:t>ого</w:t>
      </w:r>
      <w:r w:rsidRPr="004C4EA3">
        <w:t xml:space="preserve"> исход</w:t>
      </w:r>
      <w:r>
        <w:t>а</w:t>
      </w:r>
      <w:r w:rsidRPr="004C4EA3">
        <w:t>.</w:t>
      </w:r>
    </w:p>
    <w:p w14:paraId="7F7CC239" w14:textId="77777777" w:rsidR="000D3A93" w:rsidRDefault="000D3A93" w:rsidP="000C3C3A">
      <w:pPr>
        <w:pStyle w:val="2"/>
      </w:pPr>
      <w:r>
        <w:t>Особенные ситуации</w:t>
      </w:r>
    </w:p>
    <w:p w14:paraId="7034026F" w14:textId="77777777" w:rsidR="000D3A93" w:rsidRDefault="000D3A93" w:rsidP="000C3C3A">
      <w:pPr>
        <w:pStyle w:val="3"/>
      </w:pPr>
      <w:r>
        <w:t>Дети</w:t>
      </w:r>
    </w:p>
    <w:p w14:paraId="164E54BD" w14:textId="656B05E1" w:rsidR="000D3A93" w:rsidRDefault="000D3A93" w:rsidP="000D3A93">
      <w:r>
        <w:t xml:space="preserve">В домашних условиях определить </w:t>
      </w:r>
      <w:r w:rsidRPr="00AD70C8">
        <w:rPr>
          <w:highlight w:val="yellow"/>
        </w:rPr>
        <w:t>менингит</w:t>
      </w:r>
      <w:r>
        <w:t xml:space="preserve"> </w:t>
      </w:r>
      <w:r w:rsidRPr="00115D25">
        <w:rPr>
          <w:highlight w:val="yellow"/>
        </w:rPr>
        <w:t>у детей</w:t>
      </w:r>
      <w:r>
        <w:t xml:space="preserve"> очень сложно. Самые первые его </w:t>
      </w:r>
      <w:r w:rsidR="00292C79">
        <w:t>проявления</w:t>
      </w:r>
      <w:r>
        <w:t xml:space="preserve"> похожи на </w:t>
      </w:r>
      <w:r w:rsidRPr="00144154">
        <w:rPr>
          <w:highlight w:val="yellow"/>
        </w:rPr>
        <w:t>признаки</w:t>
      </w:r>
      <w:r>
        <w:t xml:space="preserve"> ОРВИ: повышение температуры, недомогание, головная боль. </w:t>
      </w:r>
    </w:p>
    <w:p w14:paraId="5615863D" w14:textId="77777777" w:rsidR="000D3A93" w:rsidRDefault="000D3A93" w:rsidP="000D3A93">
      <w:r>
        <w:t xml:space="preserve">Если на фоне </w:t>
      </w:r>
      <w:r w:rsidRPr="00144154">
        <w:rPr>
          <w:highlight w:val="yellow"/>
        </w:rPr>
        <w:t>симптомов</w:t>
      </w:r>
      <w:r>
        <w:t xml:space="preserve"> обычной простуды, отита или гайморита у ребенка вдруг появляется сильная головная боль, тошнота, рвота, боли в спине и шее, любая сыпь, родителям следует срочно вызывать скорую</w:t>
      </w:r>
      <w:r w:rsidRPr="00E33981">
        <w:t xml:space="preserve"> </w:t>
      </w:r>
      <w:r>
        <w:t>помощь.</w:t>
      </w:r>
    </w:p>
    <w:p w14:paraId="12CBB91D" w14:textId="77777777" w:rsidR="000D3A93" w:rsidRDefault="000D3A93" w:rsidP="000D3A93">
      <w:r>
        <w:lastRenderedPageBreak/>
        <w:t xml:space="preserve">Специалисты поставят предварительный диагноз и доставят ребенка в больницу. Дети с </w:t>
      </w:r>
      <w:r w:rsidRPr="00144154">
        <w:rPr>
          <w:highlight w:val="yellow"/>
        </w:rPr>
        <w:t>признаками</w:t>
      </w:r>
      <w:r>
        <w:t xml:space="preserve"> высокого внутричерепного давления и отека головного мозга госпитализируются в отделение реанимации. </w:t>
      </w:r>
    </w:p>
    <w:p w14:paraId="2C89570B" w14:textId="77777777" w:rsidR="000D3A93" w:rsidRDefault="000D3A93" w:rsidP="000C3C3A">
      <w:pPr>
        <w:pStyle w:val="3"/>
      </w:pPr>
      <w:r>
        <w:t>Беременные и кормящие</w:t>
      </w:r>
    </w:p>
    <w:p w14:paraId="2BDCFBBE" w14:textId="5401A2BD" w:rsidR="000D3A93" w:rsidRDefault="000D3A93" w:rsidP="000D3A93">
      <w:r>
        <w:t>Лечение менингита у беременных и кормящих женщин проводится только в стационарных условиях</w:t>
      </w:r>
      <w:r w:rsidR="00F22475">
        <w:t>,</w:t>
      </w:r>
      <w:r>
        <w:t xml:space="preserve"> </w:t>
      </w:r>
      <w:r w:rsidR="00F22475">
        <w:t>с</w:t>
      </w:r>
      <w:r>
        <w:t>амолечение недопустимо. Чем раньше женщине будет оказана помощь, тем больше вероятность благоприятного исхода болезни и рождения здорового ребенка в срок.</w:t>
      </w:r>
    </w:p>
    <w:p w14:paraId="57B26B15" w14:textId="77777777" w:rsidR="000D3A93" w:rsidRDefault="000D3A93" w:rsidP="000D3A93">
      <w:r>
        <w:t>В ходе лечения проводится постоянное наблюдение за состоянием плода. При выявлении осложнений применяется соответствующая терапия. В последнем триместре при значительном ухудшении состояния беременной и плода может быть показано экстренное кесарево сечение.</w:t>
      </w:r>
    </w:p>
    <w:p w14:paraId="72C2F445" w14:textId="77777777" w:rsidR="000D3A93" w:rsidRDefault="000D3A93" w:rsidP="000C3C3A">
      <w:pPr>
        <w:pStyle w:val="3"/>
      </w:pPr>
      <w:r>
        <w:t>Пожилые люди</w:t>
      </w:r>
    </w:p>
    <w:p w14:paraId="3C21EDA2" w14:textId="77777777" w:rsidR="000D3A93" w:rsidRDefault="000D3A93" w:rsidP="000D3A93">
      <w:r>
        <w:t>В пожилом возрасте повышается риск заболевания</w:t>
      </w:r>
      <w:r w:rsidRPr="007546AC">
        <w:t xml:space="preserve"> пневмококковой инфекцией.</w:t>
      </w:r>
      <w:r>
        <w:t xml:space="preserve"> Для этой категории людей </w:t>
      </w:r>
      <w:r w:rsidRPr="00AD70C8">
        <w:rPr>
          <w:highlight w:val="yellow"/>
        </w:rPr>
        <w:t>менингит</w:t>
      </w:r>
      <w:r>
        <w:t xml:space="preserve"> является наиболее опасным, поскольку из-за ослабления защитных механизмов может быстро привести к смертельному исходу. При подозрении на заражение следует безотлагательно приступить к лечению, но только в условиях стационара под четким контролем лечащего врача.</w:t>
      </w:r>
    </w:p>
    <w:p w14:paraId="0E735ED3" w14:textId="77777777" w:rsidR="000D3A93" w:rsidRDefault="000D3A93" w:rsidP="000C3C3A">
      <w:pPr>
        <w:pStyle w:val="2"/>
      </w:pPr>
      <w:r>
        <w:t>Распространение</w:t>
      </w:r>
    </w:p>
    <w:p w14:paraId="7B0970EF" w14:textId="4A01E579" w:rsidR="000D3A93" w:rsidRDefault="00752357" w:rsidP="000D3A93">
      <w:r w:rsidRPr="00AD70C8">
        <w:rPr>
          <w:highlight w:val="yellow"/>
        </w:rPr>
        <w:t>М</w:t>
      </w:r>
      <w:r w:rsidR="000D3A93" w:rsidRPr="00AD70C8">
        <w:rPr>
          <w:highlight w:val="yellow"/>
        </w:rPr>
        <w:t>енингит</w:t>
      </w:r>
      <w:r w:rsidR="000D3A93">
        <w:t xml:space="preserve"> распространен</w:t>
      </w:r>
      <w:r w:rsidR="000D3A93" w:rsidRPr="0033372C">
        <w:t xml:space="preserve"> во всех странах мира. </w:t>
      </w:r>
      <w:r w:rsidR="000D3A93">
        <w:t>Самый высокий показатель заболеваний отмечается на африканском континенте.</w:t>
      </w:r>
      <w:r w:rsidR="000D3A93" w:rsidRPr="0033372C">
        <w:t xml:space="preserve"> </w:t>
      </w:r>
    </w:p>
    <w:p w14:paraId="343E6814" w14:textId="36018BB2" w:rsidR="000D3A93" w:rsidRDefault="000D3A93" w:rsidP="000D3A93">
      <w:r>
        <w:t>В</w:t>
      </w:r>
      <w:r w:rsidRPr="0033372C">
        <w:t xml:space="preserve"> странах Европы</w:t>
      </w:r>
      <w:r>
        <w:t xml:space="preserve"> пик заболеваемости менингитом приходится на межсезонье. </w:t>
      </w:r>
      <w:r w:rsidRPr="00DA4B50">
        <w:t xml:space="preserve">Факторами, </w:t>
      </w:r>
      <w:r w:rsidR="00BE0747">
        <w:t xml:space="preserve">которые </w:t>
      </w:r>
      <w:r w:rsidRPr="00DA4B50">
        <w:t>влияю</w:t>
      </w:r>
      <w:r w:rsidR="00BE0747">
        <w:t>т</w:t>
      </w:r>
      <w:r w:rsidRPr="00DA4B50">
        <w:t xml:space="preserve"> на </w:t>
      </w:r>
      <w:r>
        <w:t>распространение</w:t>
      </w:r>
      <w:r w:rsidRPr="00DA4B50">
        <w:t xml:space="preserve"> </w:t>
      </w:r>
      <w:r>
        <w:t>инфекции</w:t>
      </w:r>
      <w:r w:rsidRPr="00DA4B50">
        <w:t>, являются</w:t>
      </w:r>
      <w:r>
        <w:t>:</w:t>
      </w:r>
    </w:p>
    <w:p w14:paraId="592B866E" w14:textId="60AB0656" w:rsidR="000D3A93" w:rsidRDefault="000D3A93" w:rsidP="00EA6F2E">
      <w:pPr>
        <w:pStyle w:val="a3"/>
        <w:numPr>
          <w:ilvl w:val="0"/>
          <w:numId w:val="6"/>
        </w:numPr>
      </w:pPr>
      <w:r w:rsidRPr="00DA4B50">
        <w:t xml:space="preserve">длительное </w:t>
      </w:r>
      <w:r>
        <w:t>нахождение</w:t>
      </w:r>
      <w:r w:rsidRPr="00DA4B50">
        <w:t xml:space="preserve"> в закрытых помещениях</w:t>
      </w:r>
      <w:r w:rsidR="00EA6F2E">
        <w:t>;</w:t>
      </w:r>
      <w:r w:rsidRPr="00DA4B50">
        <w:t xml:space="preserve"> </w:t>
      </w:r>
    </w:p>
    <w:p w14:paraId="75D10884" w14:textId="77777777" w:rsidR="000D3A93" w:rsidRDefault="000D3A93" w:rsidP="00EA6F2E">
      <w:pPr>
        <w:pStyle w:val="a3"/>
        <w:numPr>
          <w:ilvl w:val="0"/>
          <w:numId w:val="6"/>
        </w:numPr>
      </w:pPr>
      <w:r>
        <w:t>плохая</w:t>
      </w:r>
      <w:r w:rsidRPr="00DA4B50">
        <w:t xml:space="preserve"> вентиляци</w:t>
      </w:r>
      <w:r>
        <w:t>я;</w:t>
      </w:r>
    </w:p>
    <w:p w14:paraId="6F40B8FF" w14:textId="77777777" w:rsidR="000D3A93" w:rsidRDefault="000D3A93" w:rsidP="00EA6F2E">
      <w:pPr>
        <w:pStyle w:val="a3"/>
        <w:numPr>
          <w:ilvl w:val="0"/>
          <w:numId w:val="6"/>
        </w:numPr>
      </w:pPr>
      <w:r>
        <w:t>пониженная</w:t>
      </w:r>
      <w:r w:rsidRPr="00DA4B50">
        <w:t xml:space="preserve"> влажность</w:t>
      </w:r>
      <w:r>
        <w:t>;</w:t>
      </w:r>
    </w:p>
    <w:p w14:paraId="2105F105" w14:textId="77777777" w:rsidR="000D3A93" w:rsidRDefault="000D3A93" w:rsidP="00EA6F2E">
      <w:pPr>
        <w:pStyle w:val="a3"/>
        <w:numPr>
          <w:ilvl w:val="0"/>
          <w:numId w:val="6"/>
        </w:numPr>
      </w:pPr>
      <w:r w:rsidRPr="00FC73C3">
        <w:t>неблагоприятные санитарно-гигиенические условия</w:t>
      </w:r>
      <w:r>
        <w:t>.</w:t>
      </w:r>
    </w:p>
    <w:p w14:paraId="7BFC1352" w14:textId="713A3C8E" w:rsidR="000D3A93" w:rsidRDefault="000D3A93" w:rsidP="000D3A93">
      <w:r w:rsidRPr="00DA4B50">
        <w:t>Период</w:t>
      </w:r>
      <w:r w:rsidR="00EA6F2E">
        <w:t>ически</w:t>
      </w:r>
      <w:r w:rsidRPr="00DA4B50">
        <w:t xml:space="preserve">, </w:t>
      </w:r>
      <w:r w:rsidR="00EA6F2E">
        <w:t>каждые</w:t>
      </w:r>
      <w:r w:rsidRPr="00DA4B50">
        <w:t xml:space="preserve"> 10—15 лет, </w:t>
      </w:r>
      <w:r>
        <w:t>происходят</w:t>
      </w:r>
      <w:r w:rsidRPr="00DA4B50">
        <w:t xml:space="preserve"> эпидемические подъ</w:t>
      </w:r>
      <w:r>
        <w:t>е</w:t>
      </w:r>
      <w:r w:rsidRPr="00DA4B50">
        <w:t xml:space="preserve">мы частоты </w:t>
      </w:r>
      <w:r>
        <w:t xml:space="preserve">заболевания. Масштабные эпидемии </w:t>
      </w:r>
      <w:r w:rsidR="00815100">
        <w:t>отмечаются</w:t>
      </w:r>
      <w:r w:rsidRPr="0033372C">
        <w:t xml:space="preserve"> в </w:t>
      </w:r>
      <w:r>
        <w:t>странах</w:t>
      </w:r>
      <w:r w:rsidRPr="0033372C">
        <w:t xml:space="preserve"> с н</w:t>
      </w:r>
      <w:r w:rsidR="007A3304">
        <w:t>евысоким</w:t>
      </w:r>
      <w:r>
        <w:t xml:space="preserve"> уровнем</w:t>
      </w:r>
      <w:r w:rsidRPr="0033372C">
        <w:t xml:space="preserve"> оказания </w:t>
      </w:r>
      <w:r w:rsidR="00EA30B9">
        <w:t>врачебной</w:t>
      </w:r>
      <w:r w:rsidRPr="0033372C">
        <w:t xml:space="preserve"> помощи.</w:t>
      </w:r>
    </w:p>
    <w:p w14:paraId="53BA36FD" w14:textId="77777777" w:rsidR="000D3A93" w:rsidRDefault="000D3A93" w:rsidP="000C3C3A">
      <w:pPr>
        <w:pStyle w:val="2"/>
      </w:pPr>
      <w:r>
        <w:t>Профилактика</w:t>
      </w:r>
    </w:p>
    <w:p w14:paraId="29DC6892" w14:textId="7D68B904" w:rsidR="000D3A93" w:rsidRDefault="000D3A93" w:rsidP="000D3A93">
      <w:r>
        <w:t>Людям, тесно контакт</w:t>
      </w:r>
      <w:r w:rsidR="007A3304">
        <w:t>ирова</w:t>
      </w:r>
      <w:r w:rsidR="00116512">
        <w:t>вшим</w:t>
      </w:r>
      <w:r>
        <w:t xml:space="preserve"> с больным, рекомендуется химиопрофилактика. Для этого используют</w:t>
      </w:r>
      <w:r w:rsidR="00EA6F2E">
        <w:t xml:space="preserve"> препараты</w:t>
      </w:r>
      <w:r>
        <w:t xml:space="preserve"> </w:t>
      </w:r>
      <w:r w:rsidR="00600429">
        <w:t>«</w:t>
      </w:r>
      <w:proofErr w:type="spellStart"/>
      <w:r w:rsidR="00EA6F2E">
        <w:t>Р</w:t>
      </w:r>
      <w:r>
        <w:t>ифампицин</w:t>
      </w:r>
      <w:proofErr w:type="spellEnd"/>
      <w:r w:rsidR="00600429">
        <w:t>»</w:t>
      </w:r>
      <w:r>
        <w:t xml:space="preserve"> или</w:t>
      </w:r>
      <w:r w:rsidRPr="00112CBD">
        <w:t xml:space="preserve"> </w:t>
      </w:r>
      <w:r w:rsidR="00600429">
        <w:t>«</w:t>
      </w:r>
      <w:r w:rsidR="00EA6F2E">
        <w:t>Ц</w:t>
      </w:r>
      <w:r w:rsidRPr="00112CBD">
        <w:t>ипрофлоксацин</w:t>
      </w:r>
      <w:r w:rsidR="00600429">
        <w:t>»</w:t>
      </w:r>
      <w:r>
        <w:t xml:space="preserve">, </w:t>
      </w:r>
      <w:r w:rsidRPr="00062595">
        <w:t>беременны</w:t>
      </w:r>
      <w:r>
        <w:t>м</w:t>
      </w:r>
      <w:r w:rsidRPr="00062595">
        <w:t xml:space="preserve"> и дет</w:t>
      </w:r>
      <w:r>
        <w:t>ям</w:t>
      </w:r>
      <w:r w:rsidRPr="00062595">
        <w:t xml:space="preserve"> </w:t>
      </w:r>
      <w:r>
        <w:t>младше</w:t>
      </w:r>
      <w:r w:rsidRPr="00062595">
        <w:t xml:space="preserve"> 2 лет </w:t>
      </w:r>
      <w:r>
        <w:t>назначают</w:t>
      </w:r>
      <w:r w:rsidRPr="00062595">
        <w:t xml:space="preserve"> </w:t>
      </w:r>
      <w:r w:rsidR="00600429">
        <w:t>«</w:t>
      </w:r>
      <w:proofErr w:type="spellStart"/>
      <w:r w:rsidR="00EA6F2E">
        <w:t>Ц</w:t>
      </w:r>
      <w:r w:rsidRPr="00062595">
        <w:t>ефтриаксон</w:t>
      </w:r>
      <w:proofErr w:type="spellEnd"/>
      <w:r w:rsidR="00600429">
        <w:t>»</w:t>
      </w:r>
      <w:r>
        <w:t>.</w:t>
      </w:r>
    </w:p>
    <w:p w14:paraId="07A468A8" w14:textId="77777777" w:rsidR="000D3A93" w:rsidRDefault="000D3A93" w:rsidP="000D3A93">
      <w:r w:rsidRPr="00E53A2F">
        <w:t xml:space="preserve">В качестве </w:t>
      </w:r>
      <w:r>
        <w:t xml:space="preserve">неспецифической </w:t>
      </w:r>
      <w:r w:rsidRPr="00E53A2F">
        <w:t>профилактики менингита н</w:t>
      </w:r>
      <w:r>
        <w:t>еобходимо</w:t>
      </w:r>
      <w:r w:rsidRPr="00E53A2F">
        <w:t>:</w:t>
      </w:r>
    </w:p>
    <w:p w14:paraId="494FB0AD" w14:textId="726D3806" w:rsidR="000D3A93" w:rsidRDefault="00EA6F2E" w:rsidP="00EA6F2E">
      <w:pPr>
        <w:pStyle w:val="a3"/>
        <w:numPr>
          <w:ilvl w:val="0"/>
          <w:numId w:val="7"/>
        </w:numPr>
      </w:pPr>
      <w:r>
        <w:t>н</w:t>
      </w:r>
      <w:r w:rsidR="000D3A93">
        <w:t>е контактировать с больными или применять средства индивидуальной защиты;</w:t>
      </w:r>
    </w:p>
    <w:p w14:paraId="1139A6CE" w14:textId="77777777" w:rsidR="000D3A93" w:rsidRPr="00580B05" w:rsidRDefault="000D3A93" w:rsidP="00EA6F2E">
      <w:pPr>
        <w:pStyle w:val="a3"/>
        <w:numPr>
          <w:ilvl w:val="0"/>
          <w:numId w:val="7"/>
        </w:numPr>
      </w:pPr>
      <w:r>
        <w:t>часто проветривать помещение и проводить влажную уборку;</w:t>
      </w:r>
    </w:p>
    <w:p w14:paraId="6BC0EB06" w14:textId="5ECD73EF" w:rsidR="000D3A93" w:rsidRDefault="00EA6F2E" w:rsidP="00EA6F2E">
      <w:pPr>
        <w:pStyle w:val="a3"/>
        <w:numPr>
          <w:ilvl w:val="0"/>
          <w:numId w:val="7"/>
        </w:numPr>
      </w:pPr>
      <w:r>
        <w:t>м</w:t>
      </w:r>
      <w:r w:rsidR="000D3A93">
        <w:t>ыть руки с мылом после посещения общественных мест;</w:t>
      </w:r>
    </w:p>
    <w:p w14:paraId="63053C3D" w14:textId="23E3C347" w:rsidR="000D3A93" w:rsidRDefault="00EA6F2E" w:rsidP="00EA6F2E">
      <w:pPr>
        <w:pStyle w:val="a3"/>
        <w:numPr>
          <w:ilvl w:val="0"/>
          <w:numId w:val="7"/>
        </w:numPr>
      </w:pPr>
      <w:r>
        <w:t>в</w:t>
      </w:r>
      <w:r w:rsidR="000D3A93">
        <w:t>оздержаться от поездок в эпидемиологические зоны.</w:t>
      </w:r>
    </w:p>
    <w:p w14:paraId="19C3CA08" w14:textId="77777777" w:rsidR="000D3A93" w:rsidRDefault="000D3A93" w:rsidP="000C3C3A">
      <w:pPr>
        <w:pStyle w:val="2"/>
      </w:pPr>
      <w:r>
        <w:t>Вакцинация</w:t>
      </w:r>
    </w:p>
    <w:p w14:paraId="072A57AC" w14:textId="69750699" w:rsidR="000D3A93" w:rsidRPr="00FF7C13" w:rsidRDefault="000D3A93" w:rsidP="000D3A93">
      <w:pPr>
        <w:rPr>
          <w:lang w:val="uk-UA"/>
        </w:rPr>
      </w:pPr>
      <w:r>
        <w:t>Наиболее эффективным способом долгосрочной защиты</w:t>
      </w:r>
      <w:r w:rsidRPr="009501E3">
        <w:t xml:space="preserve"> </w:t>
      </w:r>
      <w:r>
        <w:t>от заболевания и снижения негативного воздействия инфекции на здоровье населения является вакцинопрофилактика.</w:t>
      </w:r>
      <w:r w:rsidRPr="00294BAA">
        <w:t xml:space="preserve"> </w:t>
      </w:r>
      <w:r>
        <w:t xml:space="preserve">Ниже представлен </w:t>
      </w:r>
      <w:r w:rsidR="000B072D">
        <w:t>перечень</w:t>
      </w:r>
      <w:r>
        <w:t xml:space="preserve"> п</w:t>
      </w:r>
      <w:r w:rsidRPr="000A385F">
        <w:t>ривив</w:t>
      </w:r>
      <w:r>
        <w:t>о</w:t>
      </w:r>
      <w:r w:rsidRPr="000A385F">
        <w:t>к</w:t>
      </w:r>
      <w:r>
        <w:t>,</w:t>
      </w:r>
      <w:r w:rsidRPr="000A385F">
        <w:t xml:space="preserve"> пр</w:t>
      </w:r>
      <w:r>
        <w:t>едотвращающих развитие</w:t>
      </w:r>
      <w:r w:rsidRPr="000A385F">
        <w:t xml:space="preserve"> инфекций</w:t>
      </w:r>
      <w:r>
        <w:t xml:space="preserve">, которые </w:t>
      </w:r>
      <w:r w:rsidR="000C3C3A">
        <w:t xml:space="preserve">могут </w:t>
      </w:r>
      <w:r w:rsidR="007A3304">
        <w:t>вызвать</w:t>
      </w:r>
      <w:r>
        <w:t xml:space="preserve"> </w:t>
      </w:r>
      <w:r w:rsidRPr="00AD70C8">
        <w:rPr>
          <w:highlight w:val="yellow"/>
        </w:rPr>
        <w:t>менингит</w:t>
      </w:r>
      <w:r>
        <w:t>.</w:t>
      </w:r>
    </w:p>
    <w:p w14:paraId="7E720EE3" w14:textId="60BC4D04" w:rsidR="000D3A93" w:rsidRDefault="000D3A93" w:rsidP="000B072D">
      <w:r>
        <w:lastRenderedPageBreak/>
        <w:t xml:space="preserve">Вакцинация против </w:t>
      </w:r>
      <w:r w:rsidRPr="000B072D">
        <w:rPr>
          <w:highlight w:val="yellow"/>
        </w:rPr>
        <w:t>менингококк</w:t>
      </w:r>
      <w:r w:rsidR="00286511" w:rsidRPr="000B072D">
        <w:rPr>
          <w:highlight w:val="yellow"/>
        </w:rPr>
        <w:t>овой</w:t>
      </w:r>
      <w:r w:rsidR="00286511">
        <w:t xml:space="preserve"> инфекции</w:t>
      </w:r>
      <w:r>
        <w:t xml:space="preserve"> проводится</w:t>
      </w:r>
      <w:r w:rsidRPr="000B072D">
        <w:rPr>
          <w:lang w:val="uk-UA"/>
        </w:rPr>
        <w:t xml:space="preserve"> вакцинами </w:t>
      </w:r>
      <w:proofErr w:type="spellStart"/>
      <w:r w:rsidRPr="000B072D">
        <w:rPr>
          <w:lang w:val="uk-UA"/>
        </w:rPr>
        <w:t>Нименрикс</w:t>
      </w:r>
      <w:proofErr w:type="spellEnd"/>
      <w:r w:rsidRPr="000B072D">
        <w:rPr>
          <w:lang w:val="uk-UA"/>
        </w:rPr>
        <w:t xml:space="preserve"> (</w:t>
      </w:r>
      <w:proofErr w:type="spellStart"/>
      <w:r w:rsidRPr="000B072D">
        <w:rPr>
          <w:lang w:val="uk-UA"/>
        </w:rPr>
        <w:t>Nimenrix</w:t>
      </w:r>
      <w:proofErr w:type="spellEnd"/>
      <w:r w:rsidRPr="000B072D">
        <w:rPr>
          <w:lang w:val="uk-UA"/>
        </w:rPr>
        <w:t xml:space="preserve">) и </w:t>
      </w:r>
      <w:proofErr w:type="spellStart"/>
      <w:r w:rsidRPr="000B072D">
        <w:rPr>
          <w:lang w:val="uk-UA"/>
        </w:rPr>
        <w:t>Менактра</w:t>
      </w:r>
      <w:proofErr w:type="spellEnd"/>
      <w:r w:rsidRPr="000B072D">
        <w:rPr>
          <w:lang w:val="uk-UA"/>
        </w:rPr>
        <w:t xml:space="preserve"> (</w:t>
      </w:r>
      <w:proofErr w:type="spellStart"/>
      <w:r w:rsidRPr="000B072D">
        <w:rPr>
          <w:lang w:val="uk-UA"/>
        </w:rPr>
        <w:t>Menactra</w:t>
      </w:r>
      <w:proofErr w:type="spellEnd"/>
      <w:r w:rsidRPr="000B072D">
        <w:rPr>
          <w:lang w:val="uk-UA"/>
        </w:rPr>
        <w:t>)</w:t>
      </w:r>
      <w:r>
        <w:t xml:space="preserve">. Эту прививку рекомендуют детям, первокурсникам, проживающим в общежитии, солдатам, людям с </w:t>
      </w:r>
      <w:r w:rsidR="007A3304">
        <w:t xml:space="preserve">иммунными </w:t>
      </w:r>
      <w:r w:rsidR="00BD238E">
        <w:t>болезнями</w:t>
      </w:r>
      <w:r w:rsidR="00BE6EDC">
        <w:t>.</w:t>
      </w:r>
    </w:p>
    <w:p w14:paraId="78B21D83" w14:textId="58CDEF8D" w:rsidR="000D3A93" w:rsidRDefault="000D3A93" w:rsidP="000B072D">
      <w:r>
        <w:t xml:space="preserve">Вакцины </w:t>
      </w:r>
      <w:proofErr w:type="spellStart"/>
      <w:r w:rsidRPr="00FD340B">
        <w:t>Превенар</w:t>
      </w:r>
      <w:proofErr w:type="spellEnd"/>
      <w:r w:rsidRPr="00FD340B">
        <w:t xml:space="preserve"> 13</w:t>
      </w:r>
      <w:r>
        <w:t xml:space="preserve"> (</w:t>
      </w:r>
      <w:proofErr w:type="spellStart"/>
      <w:r w:rsidRPr="00F320B5">
        <w:t>Prevenar</w:t>
      </w:r>
      <w:proofErr w:type="spellEnd"/>
      <w:r>
        <w:t xml:space="preserve"> 13)</w:t>
      </w:r>
      <w:r w:rsidRPr="00FD340B">
        <w:t xml:space="preserve"> и </w:t>
      </w:r>
      <w:proofErr w:type="spellStart"/>
      <w:r w:rsidRPr="00FD340B">
        <w:t>Синфлорикс</w:t>
      </w:r>
      <w:proofErr w:type="spellEnd"/>
      <w:r w:rsidRPr="00F320B5">
        <w:t xml:space="preserve"> (</w:t>
      </w:r>
      <w:proofErr w:type="spellStart"/>
      <w:r w:rsidRPr="00F320B5">
        <w:t>Synflorix</w:t>
      </w:r>
      <w:proofErr w:type="spellEnd"/>
      <w:r w:rsidRPr="00F320B5">
        <w:t>)</w:t>
      </w:r>
      <w:r>
        <w:t xml:space="preserve"> защищают от пневмококк</w:t>
      </w:r>
      <w:r w:rsidR="00286511">
        <w:t>овой инфекции</w:t>
      </w:r>
      <w:r>
        <w:t xml:space="preserve">. </w:t>
      </w:r>
      <w:proofErr w:type="spellStart"/>
      <w:r w:rsidRPr="001801DE">
        <w:t>Превенар</w:t>
      </w:r>
      <w:proofErr w:type="spellEnd"/>
      <w:r w:rsidRPr="001801DE">
        <w:t xml:space="preserve"> 13 применяется для детей, начиная с возраста</w:t>
      </w:r>
      <w:r w:rsidR="00D155AF">
        <w:t xml:space="preserve"> 6 недель</w:t>
      </w:r>
      <w:r w:rsidRPr="001801DE">
        <w:t>, и взрослых.</w:t>
      </w:r>
      <w:r w:rsidRPr="00F320B5">
        <w:t xml:space="preserve"> </w:t>
      </w:r>
      <w:proofErr w:type="spellStart"/>
      <w:r w:rsidRPr="00F320B5">
        <w:t>Синфлорикс</w:t>
      </w:r>
      <w:proofErr w:type="spellEnd"/>
      <w:r w:rsidRPr="00F320B5">
        <w:t xml:space="preserve"> </w:t>
      </w:r>
      <w:r>
        <w:t>используется</w:t>
      </w:r>
      <w:r w:rsidRPr="00F320B5">
        <w:t xml:space="preserve"> для </w:t>
      </w:r>
      <w:r w:rsidR="00D155AF">
        <w:t>иммунизации</w:t>
      </w:r>
      <w:r w:rsidRPr="00F320B5">
        <w:t xml:space="preserve"> детей до 5-летнего возраста.</w:t>
      </w:r>
    </w:p>
    <w:p w14:paraId="64231EF4" w14:textId="3144E796" w:rsidR="000D3A93" w:rsidRDefault="000D3A93" w:rsidP="000B072D">
      <w:r>
        <w:t xml:space="preserve">Вакцинация против гемофильной </w:t>
      </w:r>
      <w:r w:rsidR="00286511">
        <w:t>инфекции</w:t>
      </w:r>
      <w:r>
        <w:t xml:space="preserve"> типа B проводится моновакциной</w:t>
      </w:r>
      <w:r w:rsidRPr="00AE64C6">
        <w:t xml:space="preserve"> Акт-Хиб (Act-</w:t>
      </w:r>
      <w:proofErr w:type="spellStart"/>
      <w:r w:rsidRPr="00AE64C6">
        <w:t>Hib</w:t>
      </w:r>
      <w:proofErr w:type="spellEnd"/>
      <w:r w:rsidRPr="00AE64C6">
        <w:t>)</w:t>
      </w:r>
      <w:r>
        <w:t xml:space="preserve"> и комбинированными вакцинами, которые включают </w:t>
      </w:r>
      <w:proofErr w:type="spellStart"/>
      <w:r w:rsidRPr="008F1C8B">
        <w:t>Hib</w:t>
      </w:r>
      <w:proofErr w:type="spellEnd"/>
      <w:r>
        <w:t>-компонент</w:t>
      </w:r>
      <w:r w:rsidRPr="00EA7557">
        <w:t xml:space="preserve"> </w:t>
      </w:r>
      <w:proofErr w:type="spellStart"/>
      <w:r w:rsidRPr="00EA7557">
        <w:t>Гексаксим</w:t>
      </w:r>
      <w:proofErr w:type="spellEnd"/>
      <w:r w:rsidRPr="00EA7557">
        <w:t xml:space="preserve"> (</w:t>
      </w:r>
      <w:proofErr w:type="spellStart"/>
      <w:r w:rsidRPr="00EA7557">
        <w:t>Hexaxim</w:t>
      </w:r>
      <w:proofErr w:type="spellEnd"/>
      <w:r w:rsidRPr="00EA7557">
        <w:t>)</w:t>
      </w:r>
      <w:r>
        <w:t>,</w:t>
      </w:r>
      <w:r w:rsidRPr="00EA7557">
        <w:t xml:space="preserve"> </w:t>
      </w:r>
      <w:proofErr w:type="spellStart"/>
      <w:r w:rsidRPr="00EA7557">
        <w:t>Инфанрикс</w:t>
      </w:r>
      <w:proofErr w:type="spellEnd"/>
      <w:r w:rsidRPr="00EA7557">
        <w:t xml:space="preserve"> </w:t>
      </w:r>
      <w:proofErr w:type="spellStart"/>
      <w:r w:rsidRPr="00EA7557">
        <w:t>Гекса</w:t>
      </w:r>
      <w:proofErr w:type="spellEnd"/>
      <w:r w:rsidRPr="00EA7557">
        <w:t xml:space="preserve"> (</w:t>
      </w:r>
      <w:proofErr w:type="spellStart"/>
      <w:r w:rsidRPr="00EA7557">
        <w:t>Infanrix</w:t>
      </w:r>
      <w:proofErr w:type="spellEnd"/>
      <w:r w:rsidRPr="00EA7557">
        <w:t xml:space="preserve"> </w:t>
      </w:r>
      <w:proofErr w:type="spellStart"/>
      <w:r w:rsidRPr="00EA7557">
        <w:t>Hexa</w:t>
      </w:r>
      <w:proofErr w:type="spellEnd"/>
      <w:r w:rsidRPr="00EA7557">
        <w:t>)</w:t>
      </w:r>
      <w:r>
        <w:t>,</w:t>
      </w:r>
      <w:r w:rsidRPr="00EA7557">
        <w:t xml:space="preserve"> </w:t>
      </w:r>
      <w:proofErr w:type="spellStart"/>
      <w:r w:rsidRPr="00EA7557">
        <w:t>Хиберикс</w:t>
      </w:r>
      <w:proofErr w:type="spellEnd"/>
      <w:r w:rsidRPr="00EA7557">
        <w:t xml:space="preserve"> (</w:t>
      </w:r>
      <w:proofErr w:type="spellStart"/>
      <w:r w:rsidRPr="00EA7557">
        <w:t>Hiberix</w:t>
      </w:r>
      <w:proofErr w:type="spellEnd"/>
      <w:r w:rsidRPr="00EA7557">
        <w:t>)</w:t>
      </w:r>
      <w:r>
        <w:t xml:space="preserve">, </w:t>
      </w:r>
      <w:proofErr w:type="spellStart"/>
      <w:r w:rsidRPr="00EA7557">
        <w:t>Инфанрикс</w:t>
      </w:r>
      <w:proofErr w:type="spellEnd"/>
      <w:r w:rsidRPr="00EA7557">
        <w:t xml:space="preserve"> ИПВ Хиб (</w:t>
      </w:r>
      <w:proofErr w:type="spellStart"/>
      <w:r w:rsidRPr="00EA7557">
        <w:t>Infanrix</w:t>
      </w:r>
      <w:proofErr w:type="spellEnd"/>
      <w:r w:rsidRPr="00EA7557">
        <w:t xml:space="preserve"> IPV HIB)</w:t>
      </w:r>
      <w:r>
        <w:t xml:space="preserve">, </w:t>
      </w:r>
      <w:proofErr w:type="spellStart"/>
      <w:r w:rsidRPr="00EA7557">
        <w:t>Пентаксим</w:t>
      </w:r>
      <w:proofErr w:type="spellEnd"/>
      <w:r w:rsidRPr="00EA7557">
        <w:t xml:space="preserve"> (</w:t>
      </w:r>
      <w:proofErr w:type="spellStart"/>
      <w:r w:rsidRPr="00EA7557">
        <w:t>Pentaxim</w:t>
      </w:r>
      <w:proofErr w:type="spellEnd"/>
      <w:r w:rsidRPr="00EA7557">
        <w:t>)</w:t>
      </w:r>
      <w:r>
        <w:t xml:space="preserve">. </w:t>
      </w:r>
      <w:r w:rsidR="00941695">
        <w:t>Максимально</w:t>
      </w:r>
      <w:r>
        <w:t xml:space="preserve"> эффективным для детей является введение трех доз — в 2, 4 и 12 месяцев. </w:t>
      </w:r>
    </w:p>
    <w:p w14:paraId="326753ED" w14:textId="3B76C497" w:rsidR="000D3A93" w:rsidRDefault="000D3A93" w:rsidP="000B072D">
      <w:r w:rsidRPr="000B072D">
        <w:rPr>
          <w:highlight w:val="yellow"/>
        </w:rPr>
        <w:t xml:space="preserve">Вакцину </w:t>
      </w:r>
      <w:r w:rsidR="000D2CFB" w:rsidRPr="000B072D">
        <w:rPr>
          <w:highlight w:val="yellow"/>
        </w:rPr>
        <w:t>от</w:t>
      </w:r>
      <w:r>
        <w:t xml:space="preserve"> кори, паротита</w:t>
      </w:r>
      <w:r w:rsidR="001F517F">
        <w:t>,</w:t>
      </w:r>
      <w:r>
        <w:t xml:space="preserve"> краснухи</w:t>
      </w:r>
      <w:r w:rsidRPr="000B072D">
        <w:rPr>
          <w:lang w:val="uk-UA"/>
        </w:rPr>
        <w:t xml:space="preserve"> </w:t>
      </w:r>
      <w:proofErr w:type="spellStart"/>
      <w:r w:rsidRPr="000B072D">
        <w:rPr>
          <w:lang w:val="uk-UA"/>
        </w:rPr>
        <w:t>Приорикс</w:t>
      </w:r>
      <w:proofErr w:type="spellEnd"/>
      <w:r>
        <w:t xml:space="preserve"> </w:t>
      </w:r>
      <w:r w:rsidRPr="000B072D">
        <w:rPr>
          <w:lang w:val="uk-UA"/>
        </w:rPr>
        <w:t>(</w:t>
      </w:r>
      <w:proofErr w:type="spellStart"/>
      <w:r w:rsidRPr="00881F86">
        <w:t>Priorix</w:t>
      </w:r>
      <w:proofErr w:type="spellEnd"/>
      <w:r w:rsidRPr="000B072D">
        <w:rPr>
          <w:lang w:val="uk-UA"/>
        </w:rPr>
        <w:t>)</w:t>
      </w:r>
      <w:r w:rsidRPr="00881F86">
        <w:t xml:space="preserve"> </w:t>
      </w:r>
      <w:r>
        <w:t>обычно вводят в детском возрасте – 1 год</w:t>
      </w:r>
      <w:r w:rsidR="000D2CFB">
        <w:t xml:space="preserve"> и</w:t>
      </w:r>
      <w:r>
        <w:t xml:space="preserve"> 6 лет. Прививка </w:t>
      </w:r>
      <w:r w:rsidR="004A70EF">
        <w:t>предотвращает</w:t>
      </w:r>
      <w:r>
        <w:t xml:space="preserve"> </w:t>
      </w:r>
      <w:r w:rsidRPr="00AD70C8">
        <w:rPr>
          <w:highlight w:val="yellow"/>
        </w:rPr>
        <w:t>менингит</w:t>
      </w:r>
      <w:r>
        <w:t>, возникающ</w:t>
      </w:r>
      <w:r w:rsidR="004A70EF">
        <w:t>ий</w:t>
      </w:r>
      <w:r>
        <w:t xml:space="preserve"> в результате развития этих инфекций.</w:t>
      </w:r>
    </w:p>
    <w:p w14:paraId="410B8A68" w14:textId="47C2ED06" w:rsidR="000D3A93" w:rsidRDefault="00275B93" w:rsidP="000B072D">
      <w:r>
        <w:t>Вакцинация против</w:t>
      </w:r>
      <w:r w:rsidR="000D3A93">
        <w:t xml:space="preserve"> ветряной оспы</w:t>
      </w:r>
      <w:r w:rsidR="00B50B80">
        <w:t xml:space="preserve"> вакцинами</w:t>
      </w:r>
      <w:r w:rsidR="000D3A93" w:rsidRPr="006F546C">
        <w:t xml:space="preserve"> </w:t>
      </w:r>
      <w:proofErr w:type="spellStart"/>
      <w:r w:rsidR="000D3A93" w:rsidRPr="006F546C">
        <w:t>Варилрикс</w:t>
      </w:r>
      <w:proofErr w:type="spellEnd"/>
      <w:r w:rsidR="000D3A93" w:rsidRPr="006F546C">
        <w:t xml:space="preserve"> </w:t>
      </w:r>
      <w:r w:rsidR="000D3A93">
        <w:t>(</w:t>
      </w:r>
      <w:proofErr w:type="spellStart"/>
      <w:r w:rsidR="000D3A93" w:rsidRPr="006F546C">
        <w:t>Varilrix</w:t>
      </w:r>
      <w:proofErr w:type="spellEnd"/>
      <w:r w:rsidR="000D3A93">
        <w:t>)</w:t>
      </w:r>
      <w:r w:rsidR="000D3A93" w:rsidRPr="006F546C">
        <w:t xml:space="preserve"> </w:t>
      </w:r>
      <w:r w:rsidR="000D3A93">
        <w:t xml:space="preserve">и </w:t>
      </w:r>
      <w:proofErr w:type="spellStart"/>
      <w:r w:rsidR="000D3A93" w:rsidRPr="006F546C">
        <w:t>Окавакс</w:t>
      </w:r>
      <w:proofErr w:type="spellEnd"/>
      <w:r w:rsidR="000D3A93" w:rsidRPr="006F546C">
        <w:t xml:space="preserve"> (</w:t>
      </w:r>
      <w:proofErr w:type="spellStart"/>
      <w:r w:rsidR="000D3A93" w:rsidRPr="006F546C">
        <w:t>Okavax</w:t>
      </w:r>
      <w:proofErr w:type="spellEnd"/>
      <w:r w:rsidR="000D3A93" w:rsidRPr="006F546C">
        <w:t>)</w:t>
      </w:r>
      <w:r w:rsidR="000D3A93" w:rsidRPr="00E158B6">
        <w:t xml:space="preserve"> показан</w:t>
      </w:r>
      <w:r>
        <w:t>а</w:t>
      </w:r>
      <w:r w:rsidR="000D3A93" w:rsidRPr="00E158B6">
        <w:t xml:space="preserve"> для </w:t>
      </w:r>
      <w:r w:rsidR="000D3A93">
        <w:t xml:space="preserve">взрослых и детей, </w:t>
      </w:r>
      <w:r w:rsidR="000D3A93" w:rsidRPr="00E158B6">
        <w:t>начиная с 9-месячного возраста</w:t>
      </w:r>
      <w:r w:rsidR="000D3A93">
        <w:t>. Он</w:t>
      </w:r>
      <w:r w:rsidR="0027352F">
        <w:t>а</w:t>
      </w:r>
      <w:r w:rsidR="000D3A93">
        <w:t xml:space="preserve"> защища</w:t>
      </w:r>
      <w:r w:rsidR="0027352F">
        <w:t>е</w:t>
      </w:r>
      <w:r w:rsidR="000D3A93">
        <w:t xml:space="preserve">т от </w:t>
      </w:r>
      <w:r w:rsidR="000D3A93" w:rsidRPr="000B072D">
        <w:rPr>
          <w:highlight w:val="yellow"/>
        </w:rPr>
        <w:t>вирусного</w:t>
      </w:r>
      <w:r w:rsidR="000D3A93">
        <w:t xml:space="preserve"> менингита, вызванного герпесвирусом </w:t>
      </w:r>
      <w:r w:rsidR="0016042A">
        <w:t>человека типа 3</w:t>
      </w:r>
      <w:r w:rsidR="000D3A93">
        <w:t>.</w:t>
      </w:r>
    </w:p>
    <w:p w14:paraId="3A294F55" w14:textId="77777777" w:rsidR="000D3A93" w:rsidRDefault="000D3A93" w:rsidP="000C3C3A">
      <w:pPr>
        <w:pStyle w:val="2"/>
      </w:pPr>
      <w:r>
        <w:t>Основные положения</w:t>
      </w:r>
    </w:p>
    <w:p w14:paraId="5DD5333D" w14:textId="6954BCEE" w:rsidR="000D3A93" w:rsidRDefault="000D3A93" w:rsidP="0016042A">
      <w:pPr>
        <w:pStyle w:val="a3"/>
        <w:numPr>
          <w:ilvl w:val="0"/>
          <w:numId w:val="9"/>
        </w:numPr>
      </w:pPr>
      <w:r w:rsidRPr="00AD70C8">
        <w:rPr>
          <w:highlight w:val="yellow"/>
        </w:rPr>
        <w:t>Менингит</w:t>
      </w:r>
      <w:r w:rsidRPr="00D6380F">
        <w:t xml:space="preserve"> – это</w:t>
      </w:r>
      <w:r w:rsidR="008B512A">
        <w:t xml:space="preserve"> опасное</w:t>
      </w:r>
      <w:r w:rsidR="00A60A6B">
        <w:t xml:space="preserve"> </w:t>
      </w:r>
      <w:r w:rsidRPr="00D6380F">
        <w:t>заболевание</w:t>
      </w:r>
      <w:r>
        <w:t>, которое имеет</w:t>
      </w:r>
      <w:r w:rsidRPr="00D6380F">
        <w:t xml:space="preserve"> высок</w:t>
      </w:r>
      <w:r>
        <w:t>ую</w:t>
      </w:r>
      <w:r w:rsidRPr="00D6380F">
        <w:t xml:space="preserve"> летальность</w:t>
      </w:r>
      <w:r>
        <w:t xml:space="preserve"> и </w:t>
      </w:r>
      <w:r w:rsidR="00EA30B9">
        <w:t xml:space="preserve">серьезные </w:t>
      </w:r>
      <w:r w:rsidR="00EA30B9" w:rsidRPr="00EA30B9">
        <w:rPr>
          <w:highlight w:val="yellow"/>
        </w:rPr>
        <w:t>последствия</w:t>
      </w:r>
      <w:r w:rsidR="00511FE2">
        <w:t xml:space="preserve"> для здоровья.</w:t>
      </w:r>
    </w:p>
    <w:p w14:paraId="571B9050" w14:textId="26D15822" w:rsidR="000D3A93" w:rsidRDefault="00A60A6B" w:rsidP="0016042A">
      <w:pPr>
        <w:pStyle w:val="a3"/>
        <w:numPr>
          <w:ilvl w:val="0"/>
          <w:numId w:val="9"/>
        </w:numPr>
      </w:pPr>
      <w:r>
        <w:t>Инфекция</w:t>
      </w:r>
      <w:r w:rsidR="000D3A93" w:rsidRPr="00D6380F">
        <w:t xml:space="preserve"> мо</w:t>
      </w:r>
      <w:r>
        <w:t>же</w:t>
      </w:r>
      <w:r w:rsidR="000D3A93" w:rsidRPr="00D6380F">
        <w:t xml:space="preserve">т </w:t>
      </w:r>
      <w:r>
        <w:t>быть вызвана</w:t>
      </w:r>
      <w:r w:rsidR="000D3A93" w:rsidRPr="00D6380F">
        <w:t xml:space="preserve"> бактери</w:t>
      </w:r>
      <w:r>
        <w:t>ями</w:t>
      </w:r>
      <w:r w:rsidR="000D3A93" w:rsidRPr="00D6380F">
        <w:t>, вирус</w:t>
      </w:r>
      <w:r>
        <w:t>ами</w:t>
      </w:r>
      <w:r w:rsidR="000D3A93" w:rsidRPr="00D6380F">
        <w:t>, грибк</w:t>
      </w:r>
      <w:r>
        <w:t>ами</w:t>
      </w:r>
      <w:r w:rsidR="00B50B80">
        <w:t>,</w:t>
      </w:r>
      <w:r w:rsidR="000D3A93" w:rsidRPr="00D6380F">
        <w:t xml:space="preserve"> п</w:t>
      </w:r>
      <w:r w:rsidR="000D3A93">
        <w:t>ростейши</w:t>
      </w:r>
      <w:r>
        <w:t>ми</w:t>
      </w:r>
      <w:r w:rsidR="000D3A93" w:rsidRPr="00D6380F">
        <w:t>.</w:t>
      </w:r>
      <w:r w:rsidR="00511FE2">
        <w:t xml:space="preserve"> Неинфекционные причины воспаления –</w:t>
      </w:r>
      <w:r w:rsidR="00744B59">
        <w:t xml:space="preserve"> травмы, операции,</w:t>
      </w:r>
      <w:r w:rsidR="00511FE2">
        <w:t xml:space="preserve"> рак, </w:t>
      </w:r>
      <w:r w:rsidR="00744B59">
        <w:t>лекарственные</w:t>
      </w:r>
      <w:r w:rsidR="0075000F">
        <w:t xml:space="preserve"> препараты.</w:t>
      </w:r>
    </w:p>
    <w:p w14:paraId="577C2F24" w14:textId="6893E932" w:rsidR="000D3A93" w:rsidRDefault="008B512A" w:rsidP="0016042A">
      <w:pPr>
        <w:pStyle w:val="a3"/>
        <w:numPr>
          <w:ilvl w:val="0"/>
          <w:numId w:val="9"/>
        </w:numPr>
      </w:pPr>
      <w:r>
        <w:t>Самым</w:t>
      </w:r>
      <w:r w:rsidR="000D3A93">
        <w:t xml:space="preserve"> распространенным и опасным считается </w:t>
      </w:r>
      <w:r w:rsidR="000D3A93" w:rsidRPr="00BB7CE5">
        <w:rPr>
          <w:highlight w:val="yellow"/>
        </w:rPr>
        <w:t>бактериальный</w:t>
      </w:r>
      <w:r w:rsidR="000D3A93">
        <w:t xml:space="preserve"> </w:t>
      </w:r>
      <w:r w:rsidR="000D3A93" w:rsidRPr="00AD70C8">
        <w:rPr>
          <w:highlight w:val="yellow"/>
        </w:rPr>
        <w:t>менингит</w:t>
      </w:r>
      <w:r w:rsidR="000D3A93">
        <w:t>. В 10 % случаев заболевание заканчивается смертью и в 20 % случаев приводит к тяжелым осложнениям.</w:t>
      </w:r>
    </w:p>
    <w:p w14:paraId="52296F5D" w14:textId="02A75B26" w:rsidR="000D3A93" w:rsidRDefault="000D3A93" w:rsidP="0016042A">
      <w:pPr>
        <w:pStyle w:val="a3"/>
        <w:numPr>
          <w:ilvl w:val="0"/>
          <w:numId w:val="9"/>
        </w:numPr>
      </w:pPr>
      <w:r w:rsidRPr="00AD70C8">
        <w:rPr>
          <w:highlight w:val="yellow"/>
        </w:rPr>
        <w:t>Менингит</w:t>
      </w:r>
      <w:r>
        <w:t xml:space="preserve"> лечится только в стационаре,</w:t>
      </w:r>
      <w:r w:rsidR="00F22475">
        <w:t xml:space="preserve"> самостоятельное</w:t>
      </w:r>
      <w:r>
        <w:t xml:space="preserve"> лечение </w:t>
      </w:r>
      <w:r w:rsidR="00F22475">
        <w:t>дома</w:t>
      </w:r>
      <w:r>
        <w:t xml:space="preserve"> недопустимо. Чем раньше будет оказана профессиональная медицинская помощь, тем больше шансов на благоприятный прогноз.</w:t>
      </w:r>
    </w:p>
    <w:p w14:paraId="1AA22338" w14:textId="27001527" w:rsidR="000D3A93" w:rsidRDefault="000D3A93" w:rsidP="0016042A">
      <w:pPr>
        <w:pStyle w:val="a3"/>
        <w:numPr>
          <w:ilvl w:val="0"/>
          <w:numId w:val="9"/>
        </w:numPr>
      </w:pPr>
      <w:r>
        <w:t>Для</w:t>
      </w:r>
      <w:r w:rsidRPr="008902DA">
        <w:t xml:space="preserve"> формирования иммунной защиты от инфекци</w:t>
      </w:r>
      <w:r>
        <w:t>й, вызывающих заболевание, рекомендуется профилактическая вакцинация</w:t>
      </w:r>
      <w:r w:rsidRPr="008902DA">
        <w:t>.</w:t>
      </w:r>
    </w:p>
    <w:p w14:paraId="49383B08" w14:textId="73DE9203" w:rsidR="00407FB9" w:rsidRDefault="00407FB9" w:rsidP="00407FB9"/>
    <w:p w14:paraId="3C947341" w14:textId="7B5DB2A5" w:rsidR="00407FB9" w:rsidRDefault="00407FB9" w:rsidP="00407FB9">
      <w:r>
        <w:t>Источники:</w:t>
      </w:r>
    </w:p>
    <w:p w14:paraId="549B541C" w14:textId="7F30AF63" w:rsidR="00407FB9" w:rsidRDefault="0073460D" w:rsidP="00407FB9">
      <w:hyperlink r:id="rId5" w:history="1">
        <w:r w:rsidRPr="0016156E">
          <w:rPr>
            <w:rStyle w:val="a4"/>
          </w:rPr>
          <w:t>https://www.who.int/ru/news-room/fact-sheets/detail/meningitis</w:t>
        </w:r>
      </w:hyperlink>
    </w:p>
    <w:p w14:paraId="09C55A2F" w14:textId="2DC4B73B" w:rsidR="00605045" w:rsidRDefault="00605045" w:rsidP="00407FB9">
      <w:hyperlink r:id="rId6" w:history="1">
        <w:r w:rsidRPr="0016156E">
          <w:rPr>
            <w:rStyle w:val="a4"/>
          </w:rPr>
          <w:t>https://moz.gov.ua/article/health/meningit-tipi-prichini-simptomi-likuvannja-ta-profilaktika</w:t>
        </w:r>
      </w:hyperlink>
    </w:p>
    <w:p w14:paraId="6EB615A4" w14:textId="6223FCCD" w:rsidR="0042568B" w:rsidRDefault="0042568B" w:rsidP="00407FB9">
      <w:hyperlink r:id="rId7" w:history="1">
        <w:r w:rsidRPr="0016156E">
          <w:rPr>
            <w:rStyle w:val="a4"/>
          </w:rPr>
          <w:t>https://criticalcare.kiev.ua/protocol/459/</w:t>
        </w:r>
      </w:hyperlink>
      <w:r>
        <w:t xml:space="preserve"> </w:t>
      </w:r>
    </w:p>
    <w:p w14:paraId="205945F3" w14:textId="2A898B54" w:rsidR="00605045" w:rsidRDefault="0042568B" w:rsidP="00407FB9">
      <w:hyperlink r:id="rId8" w:history="1">
        <w:r w:rsidRPr="0016156E">
          <w:rPr>
            <w:rStyle w:val="a4"/>
          </w:rPr>
          <w:t>https://uk.wikipedia.org/wiki/%D0%9C%D0%B5%D0%BD%D1%96%D0%BD%D0%B3%D1%96%D1%82</w:t>
        </w:r>
      </w:hyperlink>
    </w:p>
    <w:p w14:paraId="5823E811" w14:textId="77777777" w:rsidR="0042568B" w:rsidRDefault="0042568B" w:rsidP="00407FB9"/>
    <w:p w14:paraId="79888BE1" w14:textId="77777777" w:rsidR="0073460D" w:rsidRDefault="0073460D" w:rsidP="00407FB9"/>
    <w:p w14:paraId="0044A593" w14:textId="77777777" w:rsidR="00EC5D5F" w:rsidRDefault="00EC5D5F"/>
    <w:sectPr w:rsidR="00EC5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B23"/>
    <w:multiLevelType w:val="hybridMultilevel"/>
    <w:tmpl w:val="1F6A7EE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B7616"/>
    <w:multiLevelType w:val="hybridMultilevel"/>
    <w:tmpl w:val="01A6A43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64523"/>
    <w:multiLevelType w:val="hybridMultilevel"/>
    <w:tmpl w:val="3D78853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E6966"/>
    <w:multiLevelType w:val="hybridMultilevel"/>
    <w:tmpl w:val="51A8156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4B30"/>
    <w:multiLevelType w:val="hybridMultilevel"/>
    <w:tmpl w:val="78F825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10B5A"/>
    <w:multiLevelType w:val="hybridMultilevel"/>
    <w:tmpl w:val="3AB8125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26778"/>
    <w:multiLevelType w:val="hybridMultilevel"/>
    <w:tmpl w:val="777A1EF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A2420"/>
    <w:multiLevelType w:val="hybridMultilevel"/>
    <w:tmpl w:val="238C27D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96498"/>
    <w:multiLevelType w:val="hybridMultilevel"/>
    <w:tmpl w:val="B74C94C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259B1"/>
    <w:multiLevelType w:val="hybridMultilevel"/>
    <w:tmpl w:val="3FBEA63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64017"/>
    <w:multiLevelType w:val="hybridMultilevel"/>
    <w:tmpl w:val="E9B435F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73771"/>
    <w:multiLevelType w:val="hybridMultilevel"/>
    <w:tmpl w:val="3BE4E73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A93"/>
    <w:rsid w:val="00001334"/>
    <w:rsid w:val="00050439"/>
    <w:rsid w:val="00090075"/>
    <w:rsid w:val="000B072D"/>
    <w:rsid w:val="000B48E7"/>
    <w:rsid w:val="000C3C3A"/>
    <w:rsid w:val="000D2CFB"/>
    <w:rsid w:val="000D3A93"/>
    <w:rsid w:val="00115D25"/>
    <w:rsid w:val="00116512"/>
    <w:rsid w:val="0012578D"/>
    <w:rsid w:val="00135A8B"/>
    <w:rsid w:val="00144154"/>
    <w:rsid w:val="0016042A"/>
    <w:rsid w:val="0019712B"/>
    <w:rsid w:val="001A0082"/>
    <w:rsid w:val="001A08A8"/>
    <w:rsid w:val="001D5677"/>
    <w:rsid w:val="001F517F"/>
    <w:rsid w:val="00216E03"/>
    <w:rsid w:val="00224963"/>
    <w:rsid w:val="002322E3"/>
    <w:rsid w:val="00243338"/>
    <w:rsid w:val="002444DC"/>
    <w:rsid w:val="00257512"/>
    <w:rsid w:val="0027352F"/>
    <w:rsid w:val="00274E36"/>
    <w:rsid w:val="00275B93"/>
    <w:rsid w:val="00286511"/>
    <w:rsid w:val="00292C79"/>
    <w:rsid w:val="002D59B4"/>
    <w:rsid w:val="003506C1"/>
    <w:rsid w:val="00371E90"/>
    <w:rsid w:val="00386D53"/>
    <w:rsid w:val="00396EC6"/>
    <w:rsid w:val="003C32B7"/>
    <w:rsid w:val="003D00F2"/>
    <w:rsid w:val="00407FB9"/>
    <w:rsid w:val="0042568B"/>
    <w:rsid w:val="00431E90"/>
    <w:rsid w:val="00451288"/>
    <w:rsid w:val="004958BD"/>
    <w:rsid w:val="004A70EF"/>
    <w:rsid w:val="004B41B9"/>
    <w:rsid w:val="004C14F6"/>
    <w:rsid w:val="004D79FB"/>
    <w:rsid w:val="004E6355"/>
    <w:rsid w:val="00511FE2"/>
    <w:rsid w:val="00552573"/>
    <w:rsid w:val="005535A4"/>
    <w:rsid w:val="00576EDA"/>
    <w:rsid w:val="00590AEE"/>
    <w:rsid w:val="005D1CD5"/>
    <w:rsid w:val="005D6088"/>
    <w:rsid w:val="005F4259"/>
    <w:rsid w:val="00600429"/>
    <w:rsid w:val="00605045"/>
    <w:rsid w:val="00644EDA"/>
    <w:rsid w:val="0073460D"/>
    <w:rsid w:val="00744B59"/>
    <w:rsid w:val="0075000F"/>
    <w:rsid w:val="00752357"/>
    <w:rsid w:val="007650AB"/>
    <w:rsid w:val="007876C9"/>
    <w:rsid w:val="007A3304"/>
    <w:rsid w:val="007B10A7"/>
    <w:rsid w:val="007B69C5"/>
    <w:rsid w:val="007C5099"/>
    <w:rsid w:val="007E7613"/>
    <w:rsid w:val="00815100"/>
    <w:rsid w:val="00842E56"/>
    <w:rsid w:val="008B512A"/>
    <w:rsid w:val="008F166A"/>
    <w:rsid w:val="00921979"/>
    <w:rsid w:val="00941695"/>
    <w:rsid w:val="00942DD2"/>
    <w:rsid w:val="0097395B"/>
    <w:rsid w:val="009857C1"/>
    <w:rsid w:val="009D45E6"/>
    <w:rsid w:val="009F3096"/>
    <w:rsid w:val="00A119E4"/>
    <w:rsid w:val="00A60A6B"/>
    <w:rsid w:val="00AB7B60"/>
    <w:rsid w:val="00AD70C8"/>
    <w:rsid w:val="00AF63D6"/>
    <w:rsid w:val="00B367B6"/>
    <w:rsid w:val="00B36DE5"/>
    <w:rsid w:val="00B50B80"/>
    <w:rsid w:val="00B8560D"/>
    <w:rsid w:val="00B87F7C"/>
    <w:rsid w:val="00BB7CE5"/>
    <w:rsid w:val="00BD238E"/>
    <w:rsid w:val="00BE0747"/>
    <w:rsid w:val="00BE6EDC"/>
    <w:rsid w:val="00C52F2F"/>
    <w:rsid w:val="00C62FF0"/>
    <w:rsid w:val="00C64BE1"/>
    <w:rsid w:val="00CB19F0"/>
    <w:rsid w:val="00CB6E55"/>
    <w:rsid w:val="00CC3B83"/>
    <w:rsid w:val="00D02CA0"/>
    <w:rsid w:val="00D155AF"/>
    <w:rsid w:val="00D42712"/>
    <w:rsid w:val="00D46DD7"/>
    <w:rsid w:val="00D70FA7"/>
    <w:rsid w:val="00D713F0"/>
    <w:rsid w:val="00D7378C"/>
    <w:rsid w:val="00DC1747"/>
    <w:rsid w:val="00DC2011"/>
    <w:rsid w:val="00DF371A"/>
    <w:rsid w:val="00E154BB"/>
    <w:rsid w:val="00E405BA"/>
    <w:rsid w:val="00E52FD6"/>
    <w:rsid w:val="00E972EE"/>
    <w:rsid w:val="00EA30B9"/>
    <w:rsid w:val="00EA6F2E"/>
    <w:rsid w:val="00EA6F65"/>
    <w:rsid w:val="00EC5D5F"/>
    <w:rsid w:val="00F22475"/>
    <w:rsid w:val="00F27390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7EFEA"/>
  <w15:chartTrackingRefBased/>
  <w15:docId w15:val="{074E79C3-2241-49C8-AF18-54D415D7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A93"/>
  </w:style>
  <w:style w:type="paragraph" w:styleId="1">
    <w:name w:val="heading 1"/>
    <w:basedOn w:val="a"/>
    <w:next w:val="a"/>
    <w:link w:val="10"/>
    <w:uiPriority w:val="9"/>
    <w:qFormat/>
    <w:rsid w:val="007B6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69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3C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69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7B69C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C3C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7346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C%D0%B5%D0%BD%D1%96%D0%BD%D0%B3%D1%96%D1%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iticalcare.kiev.ua/protocol/45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z.gov.ua/article/health/meningit-tipi-prichini-simptomi-likuvannja-ta-profilaktika" TargetMode="External"/><Relationship Id="rId5" Type="http://schemas.openxmlformats.org/officeDocument/2006/relationships/hyperlink" Target="https://www.who.int/ru/news-room/fact-sheets/detail/meningit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dcterms:created xsi:type="dcterms:W3CDTF">2022-01-29T16:53:00Z</dcterms:created>
  <dcterms:modified xsi:type="dcterms:W3CDTF">2022-01-30T16:01:00Z</dcterms:modified>
</cp:coreProperties>
</file>