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B" w:rsidRPr="008B104E" w:rsidRDefault="0017205B" w:rsidP="0017205B">
      <w:pPr>
        <w:jc w:val="center"/>
        <w:rPr>
          <w:rFonts w:cs="Times New Roman"/>
          <w:sz w:val="32"/>
          <w:szCs w:val="32"/>
        </w:rPr>
      </w:pPr>
      <w:bookmarkStart w:id="0" w:name="_GoBack"/>
      <w:r w:rsidRPr="008B104E">
        <w:rPr>
          <w:rFonts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88A56" wp14:editId="3E8FDD95">
                <wp:simplePos x="0" y="0"/>
                <wp:positionH relativeFrom="column">
                  <wp:posOffset>3241</wp:posOffset>
                </wp:positionH>
                <wp:positionV relativeFrom="paragraph">
                  <wp:posOffset>10286621</wp:posOffset>
                </wp:positionV>
                <wp:extent cx="6625590" cy="0"/>
                <wp:effectExtent l="0" t="19050" r="2286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5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09.95pt" to="521.95pt,8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" strokecolor="black [3213]" strokeweight="2.25pt"/>
            </w:pict>
          </mc:Fallback>
        </mc:AlternateContent>
      </w:r>
      <w:r w:rsidRPr="008B104E">
        <w:rPr>
          <w:rFonts w:cs="Times New Roman"/>
          <w:sz w:val="32"/>
          <w:szCs w:val="32"/>
        </w:rPr>
        <w:t>Министерство науки</w:t>
      </w:r>
      <w:r>
        <w:rPr>
          <w:rFonts w:cs="Times New Roman"/>
          <w:sz w:val="32"/>
          <w:szCs w:val="32"/>
        </w:rPr>
        <w:t xml:space="preserve"> и высшего образования</w:t>
      </w:r>
      <w:r w:rsidRPr="008B104E">
        <w:rPr>
          <w:rFonts w:cs="Times New Roman"/>
          <w:sz w:val="32"/>
          <w:szCs w:val="32"/>
        </w:rPr>
        <w:t xml:space="preserve"> РФ</w:t>
      </w:r>
    </w:p>
    <w:p w:rsidR="0017205B" w:rsidRPr="008B104E" w:rsidRDefault="0017205B" w:rsidP="0017205B">
      <w:pPr>
        <w:jc w:val="center"/>
        <w:rPr>
          <w:rFonts w:cs="Times New Roman"/>
          <w:sz w:val="32"/>
          <w:szCs w:val="32"/>
        </w:rPr>
      </w:pPr>
      <w:r w:rsidRPr="008B104E">
        <w:rPr>
          <w:rFonts w:cs="Times New Roman"/>
          <w:sz w:val="32"/>
          <w:szCs w:val="32"/>
        </w:rPr>
        <w:t>Новосибирский государственный технический университет</w:t>
      </w:r>
    </w:p>
    <w:p w:rsidR="0017205B" w:rsidRDefault="0017205B" w:rsidP="0017205B">
      <w:pPr>
        <w:jc w:val="center"/>
        <w:rPr>
          <w:rFonts w:cs="Times New Roman"/>
          <w:bCs/>
          <w:szCs w:val="28"/>
          <w:bdr w:val="none" w:sz="0" w:space="0" w:color="auto" w:frame="1"/>
        </w:rPr>
      </w:pPr>
      <w:r w:rsidRPr="00FC27D4">
        <w:rPr>
          <w:rFonts w:cs="Times New Roman"/>
          <w:bCs/>
          <w:szCs w:val="28"/>
          <w:bdr w:val="none" w:sz="0" w:space="0" w:color="auto" w:frame="1"/>
        </w:rPr>
        <w:t xml:space="preserve">Кафедра Автоматизированных </w:t>
      </w:r>
      <w:proofErr w:type="spellStart"/>
      <w:r w:rsidRPr="00FC27D4">
        <w:rPr>
          <w:rFonts w:cs="Times New Roman"/>
          <w:bCs/>
          <w:szCs w:val="28"/>
          <w:bdr w:val="none" w:sz="0" w:space="0" w:color="auto" w:frame="1"/>
        </w:rPr>
        <w:t>электротехнологических</w:t>
      </w:r>
      <w:proofErr w:type="spellEnd"/>
      <w:r w:rsidRPr="00FC27D4">
        <w:rPr>
          <w:rFonts w:cs="Times New Roman"/>
          <w:bCs/>
          <w:szCs w:val="28"/>
          <w:bdr w:val="none" w:sz="0" w:space="0" w:color="auto" w:frame="1"/>
        </w:rPr>
        <w:t xml:space="preserve"> установок</w:t>
      </w:r>
    </w:p>
    <w:p w:rsidR="0017205B" w:rsidRDefault="0017205B" w:rsidP="0017205B">
      <w:pPr>
        <w:jc w:val="center"/>
        <w:rPr>
          <w:rFonts w:cs="Times New Roman"/>
          <w:sz w:val="32"/>
          <w:szCs w:val="28"/>
        </w:rPr>
      </w:pPr>
      <w:r>
        <w:rPr>
          <w:rFonts w:cs="Times New Roman"/>
          <w:noProof/>
          <w:sz w:val="32"/>
          <w:szCs w:val="28"/>
          <w:lang w:eastAsia="ru-RU"/>
        </w:rPr>
        <w:drawing>
          <wp:inline distT="0" distB="0" distL="0" distR="0" wp14:anchorId="30347CE3" wp14:editId="68A7EF8C">
            <wp:extent cx="2524125" cy="2162175"/>
            <wp:effectExtent l="0" t="0" r="9525" b="9525"/>
            <wp:docPr id="2" name="Рисунок 2" descr="NST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TU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05B" w:rsidRPr="00C661B5" w:rsidRDefault="0017205B" w:rsidP="0017205B">
      <w:pPr>
        <w:jc w:val="center"/>
        <w:rPr>
          <w:rFonts w:cs="Times New Roman"/>
          <w:sz w:val="52"/>
          <w:szCs w:val="48"/>
        </w:rPr>
      </w:pPr>
      <w:r w:rsidRPr="00C661B5">
        <w:rPr>
          <w:rFonts w:cs="Times New Roman"/>
          <w:sz w:val="52"/>
          <w:szCs w:val="48"/>
        </w:rPr>
        <w:t>Расчетно-графическая работа</w:t>
      </w:r>
    </w:p>
    <w:p w:rsidR="0017205B" w:rsidRPr="001D4916" w:rsidRDefault="0017205B" w:rsidP="0017205B">
      <w:pPr>
        <w:ind w:left="2832" w:firstLine="708"/>
        <w:rPr>
          <w:rFonts w:cs="Times New Roman"/>
          <w:sz w:val="32"/>
          <w:szCs w:val="32"/>
        </w:rPr>
      </w:pPr>
      <w:r w:rsidRPr="00C661B5">
        <w:rPr>
          <w:rFonts w:cs="Times New Roman"/>
          <w:sz w:val="32"/>
          <w:szCs w:val="32"/>
        </w:rPr>
        <w:t>Задача №</w:t>
      </w:r>
      <w:r w:rsidR="0071189D">
        <w:rPr>
          <w:rFonts w:cs="Times New Roman"/>
          <w:sz w:val="32"/>
          <w:szCs w:val="32"/>
        </w:rPr>
        <w:t>6</w:t>
      </w:r>
    </w:p>
    <w:p w:rsidR="0017205B" w:rsidRDefault="0017205B" w:rsidP="0017205B">
      <w:pPr>
        <w:ind w:firstLine="708"/>
        <w:rPr>
          <w:rFonts w:cs="Times New Roman"/>
          <w:szCs w:val="28"/>
        </w:rPr>
      </w:pPr>
    </w:p>
    <w:p w:rsidR="0017205B" w:rsidRDefault="0017205B" w:rsidP="0017205B">
      <w:pPr>
        <w:ind w:firstLine="708"/>
        <w:rPr>
          <w:rFonts w:cs="Times New Roman"/>
          <w:szCs w:val="28"/>
        </w:rPr>
      </w:pPr>
    </w:p>
    <w:p w:rsidR="0017205B" w:rsidRPr="009304AB" w:rsidRDefault="0017205B" w:rsidP="0017205B">
      <w:pPr>
        <w:ind w:firstLine="708"/>
        <w:rPr>
          <w:rFonts w:cs="Times New Roman"/>
          <w:sz w:val="32"/>
          <w:szCs w:val="28"/>
        </w:rPr>
      </w:pPr>
      <w:r w:rsidRPr="008B104E">
        <w:rPr>
          <w:rFonts w:cs="Times New Roman"/>
          <w:sz w:val="32"/>
          <w:szCs w:val="28"/>
        </w:rPr>
        <w:t xml:space="preserve">Факультет: </w:t>
      </w:r>
      <w:r>
        <w:rPr>
          <w:rFonts w:cs="Times New Roman"/>
          <w:sz w:val="32"/>
          <w:szCs w:val="28"/>
        </w:rPr>
        <w:t>МА</w:t>
      </w:r>
    </w:p>
    <w:p w:rsidR="0017205B" w:rsidRPr="00933D17" w:rsidRDefault="0017205B" w:rsidP="0017205B">
      <w:pPr>
        <w:ind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Группа: </w:t>
      </w:r>
    </w:p>
    <w:p w:rsidR="0017205B" w:rsidRPr="00247B26" w:rsidRDefault="0017205B" w:rsidP="0017205B">
      <w:pPr>
        <w:ind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Студент: </w:t>
      </w:r>
    </w:p>
    <w:p w:rsidR="0017205B" w:rsidRPr="008B104E" w:rsidRDefault="0017205B" w:rsidP="0017205B">
      <w:pPr>
        <w:ind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 xml:space="preserve">Преподаватель: </w:t>
      </w:r>
      <w:proofErr w:type="spellStart"/>
      <w:r>
        <w:rPr>
          <w:rFonts w:cs="Times New Roman"/>
          <w:sz w:val="32"/>
          <w:szCs w:val="28"/>
        </w:rPr>
        <w:t>Дутова</w:t>
      </w:r>
      <w:proofErr w:type="spellEnd"/>
      <w:r>
        <w:rPr>
          <w:rFonts w:cs="Times New Roman"/>
          <w:sz w:val="32"/>
          <w:szCs w:val="28"/>
        </w:rPr>
        <w:t xml:space="preserve"> О. С</w:t>
      </w:r>
      <w:r w:rsidRPr="008B104E">
        <w:rPr>
          <w:rFonts w:cs="Times New Roman"/>
          <w:sz w:val="32"/>
          <w:szCs w:val="28"/>
        </w:rPr>
        <w:t>.</w:t>
      </w:r>
    </w:p>
    <w:p w:rsidR="0017205B" w:rsidRPr="008B104E" w:rsidRDefault="0017205B" w:rsidP="0017205B">
      <w:pPr>
        <w:ind w:firstLine="708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«____» ______________2021</w:t>
      </w:r>
      <w:r w:rsidRPr="008B104E">
        <w:rPr>
          <w:rFonts w:cs="Times New Roman"/>
          <w:sz w:val="32"/>
          <w:szCs w:val="28"/>
        </w:rPr>
        <w:t xml:space="preserve"> г.</w:t>
      </w:r>
    </w:p>
    <w:p w:rsidR="0017205B" w:rsidRPr="008B104E" w:rsidRDefault="0017205B" w:rsidP="0017205B">
      <w:pPr>
        <w:ind w:firstLine="708"/>
        <w:rPr>
          <w:rFonts w:cs="Times New Roman"/>
          <w:sz w:val="32"/>
          <w:szCs w:val="28"/>
        </w:rPr>
      </w:pPr>
      <w:r w:rsidRPr="008B104E">
        <w:rPr>
          <w:rFonts w:cs="Times New Roman"/>
          <w:sz w:val="32"/>
          <w:szCs w:val="28"/>
        </w:rPr>
        <w:tab/>
      </w:r>
      <w:r w:rsidRPr="008B104E">
        <w:rPr>
          <w:rFonts w:cs="Times New Roman"/>
          <w:sz w:val="32"/>
          <w:szCs w:val="28"/>
        </w:rPr>
        <w:tab/>
      </w:r>
      <w:r w:rsidRPr="008B104E">
        <w:rPr>
          <w:rFonts w:cs="Times New Roman"/>
          <w:sz w:val="32"/>
          <w:szCs w:val="28"/>
        </w:rPr>
        <w:tab/>
      </w:r>
      <w:r w:rsidRPr="008B104E">
        <w:rPr>
          <w:rFonts w:cs="Times New Roman"/>
          <w:sz w:val="32"/>
          <w:szCs w:val="28"/>
        </w:rPr>
        <w:tab/>
      </w:r>
    </w:p>
    <w:p w:rsidR="0017205B" w:rsidRPr="0017205B" w:rsidRDefault="0017205B" w:rsidP="0017205B">
      <w:pPr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Новосибирск, 2021</w:t>
      </w:r>
      <w:r w:rsidRPr="008B104E">
        <w:rPr>
          <w:rFonts w:cs="Times New Roman"/>
          <w:sz w:val="32"/>
          <w:szCs w:val="28"/>
        </w:rPr>
        <w:t xml:space="preserve"> г.</w:t>
      </w:r>
    </w:p>
    <w:bookmarkEnd w:id="0"/>
    <w:p w:rsidR="00876D5C" w:rsidRDefault="0017205B" w:rsidP="00497626">
      <w:r w:rsidRPr="0017205B">
        <w:lastRenderedPageBreak/>
        <w:t>Задание</w:t>
      </w:r>
      <w:r>
        <w:t>: к</w:t>
      </w:r>
      <w:r w:rsidR="00876D5C">
        <w:t>онтактный провод фасонного профиля, выполнен</w:t>
      </w:r>
      <w:r w:rsidR="00981FC8">
        <w:t xml:space="preserve">ный из материала </w:t>
      </w:r>
      <w:proofErr w:type="spellStart"/>
      <w:r w:rsidR="00981FC8">
        <w:t>П</w:t>
      </w:r>
      <w:proofErr w:type="gramStart"/>
      <w:r w:rsidR="00981FC8">
        <w:t>i</w:t>
      </w:r>
      <w:proofErr w:type="spellEnd"/>
      <w:proofErr w:type="gramEnd"/>
      <w:r w:rsidR="00981FC8">
        <w:t xml:space="preserve"> сечением </w:t>
      </w:r>
      <w:proofErr w:type="spellStart"/>
      <w:r w:rsidR="00981FC8">
        <w:t>Si</w:t>
      </w:r>
      <w:proofErr w:type="spellEnd"/>
      <w:r w:rsidR="00876D5C">
        <w:t>, охлаждается поперечным потоком воздуха. По условиям работы температура провода не дол</w:t>
      </w:r>
      <w:r w:rsidR="00981FC8">
        <w:t xml:space="preserve">жна превышать величину </w:t>
      </w:r>
      <w:proofErr w:type="spellStart"/>
      <w:proofErr w:type="gramStart"/>
      <w:r w:rsidR="00981FC8">
        <w:t>t</w:t>
      </w:r>
      <w:proofErr w:type="gramEnd"/>
      <w:r w:rsidR="00981FC8">
        <w:t>с</w:t>
      </w:r>
      <w:proofErr w:type="spellEnd"/>
      <w:r w:rsidR="00981FC8">
        <w:t xml:space="preserve"> = 100</w:t>
      </w:r>
      <w:r w:rsidR="00876D5C">
        <w:sym w:font="Symbol" w:char="F0B0"/>
      </w:r>
      <w:r w:rsidR="00876D5C">
        <w:t xml:space="preserve">С. В летний период температура окружающей среды поднимается до </w:t>
      </w:r>
      <w:proofErr w:type="spellStart"/>
      <w:r w:rsidR="00876D5C">
        <w:t>tж</w:t>
      </w:r>
      <w:proofErr w:type="spellEnd"/>
      <w:r w:rsidR="00876D5C">
        <w:t xml:space="preserve"> = 40 </w:t>
      </w:r>
      <w:r w:rsidR="00876D5C">
        <w:sym w:font="Symbol" w:char="F0B0"/>
      </w:r>
      <w:r w:rsidR="00876D5C">
        <w:t xml:space="preserve"> С, а в зимни</w:t>
      </w:r>
      <w:r w:rsidR="00981FC8">
        <w:t xml:space="preserve">й период опускается до </w:t>
      </w:r>
      <w:proofErr w:type="spellStart"/>
      <w:r w:rsidR="00981FC8">
        <w:t>tж</w:t>
      </w:r>
      <w:proofErr w:type="spellEnd"/>
      <w:r w:rsidR="00981FC8">
        <w:t xml:space="preserve"> = –30</w:t>
      </w:r>
      <w:r w:rsidR="00876D5C">
        <w:sym w:font="Symbol" w:char="F0B0"/>
      </w:r>
      <w:r w:rsidR="00981FC8">
        <w:t>С. Износ провода 0 и 40</w:t>
      </w:r>
      <w:r w:rsidR="00876D5C">
        <w:t>% первоначального сечения. Скорость воздушно</w:t>
      </w:r>
      <w:r w:rsidR="00981FC8">
        <w:t>го потока V = 5 м/с и V = 0 м/</w:t>
      </w:r>
      <w:proofErr w:type="gramStart"/>
      <w:r w:rsidR="00981FC8">
        <w:t>с</w:t>
      </w:r>
      <w:proofErr w:type="gramEnd"/>
      <w:r w:rsidR="00876D5C">
        <w:t>.</w:t>
      </w:r>
    </w:p>
    <w:p w:rsidR="00981FC8" w:rsidRPr="00981FC8" w:rsidRDefault="00876D5C" w:rsidP="00497626">
      <w:pPr>
        <w:rPr>
          <w:i/>
        </w:rPr>
      </w:pPr>
      <w:r w:rsidRPr="00981FC8">
        <w:rPr>
          <w:i/>
        </w:rPr>
        <w:t xml:space="preserve">1. Определить коэффициент теплоотдачи </w:t>
      </w:r>
      <w:r w:rsidRPr="00981FC8">
        <w:rPr>
          <w:i/>
        </w:rPr>
        <w:sym w:font="Symbol" w:char="F061"/>
      </w:r>
      <w:r w:rsidRPr="00981FC8">
        <w:rPr>
          <w:i/>
        </w:rPr>
        <w:t xml:space="preserve"> </w:t>
      </w:r>
    </w:p>
    <w:p w:rsidR="00981FC8" w:rsidRPr="00981FC8" w:rsidRDefault="00876D5C" w:rsidP="00497626">
      <w:pPr>
        <w:rPr>
          <w:i/>
          <w:lang w:val="en-US"/>
        </w:rPr>
      </w:pPr>
      <w:r w:rsidRPr="00981FC8">
        <w:rPr>
          <w:i/>
        </w:rPr>
        <w:t xml:space="preserve">2. Рассчитать допустимую токовую нагрузку. </w:t>
      </w:r>
    </w:p>
    <w:p w:rsidR="00876D5C" w:rsidRDefault="00876D5C" w:rsidP="00497626">
      <w:pPr>
        <w:rPr>
          <w:i/>
        </w:rPr>
      </w:pPr>
      <w:r w:rsidRPr="00981FC8">
        <w:rPr>
          <w:i/>
        </w:rPr>
        <w:t>3. Расчет выполнить для постоянного и переменного тока.</w:t>
      </w:r>
    </w:p>
    <w:p w:rsidR="0017205B" w:rsidRDefault="0017205B" w:rsidP="0017205B">
      <w:pPr>
        <w:jc w:val="right"/>
      </w:pPr>
      <w:r>
        <w:t>Таблица 1 – Данные варианта 20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205B" w:rsidTr="0017205B">
        <w:tc>
          <w:tcPr>
            <w:tcW w:w="3190" w:type="dxa"/>
          </w:tcPr>
          <w:p w:rsidR="0017205B" w:rsidRDefault="0017205B" w:rsidP="0017205B">
            <w:pPr>
              <w:ind w:firstLine="0"/>
              <w:jc w:val="center"/>
            </w:pPr>
            <w:r>
              <w:t>Материал</w:t>
            </w:r>
          </w:p>
        </w:tc>
        <w:tc>
          <w:tcPr>
            <w:tcW w:w="3190" w:type="dxa"/>
          </w:tcPr>
          <w:p w:rsidR="0017205B" w:rsidRDefault="0017205B" w:rsidP="0017205B">
            <w:pPr>
              <w:ind w:firstLine="0"/>
              <w:jc w:val="center"/>
            </w:pPr>
            <w:r>
              <w:t>Сечение проводника</w:t>
            </w:r>
          </w:p>
        </w:tc>
        <w:tc>
          <w:tcPr>
            <w:tcW w:w="3191" w:type="dxa"/>
          </w:tcPr>
          <w:p w:rsidR="0017205B" w:rsidRDefault="0017205B" w:rsidP="0017205B">
            <w:pPr>
              <w:ind w:firstLine="0"/>
              <w:jc w:val="center"/>
            </w:pPr>
            <w:r>
              <w:t>Частота тока</w:t>
            </w:r>
          </w:p>
        </w:tc>
      </w:tr>
      <w:tr w:rsidR="0017205B" w:rsidTr="0017205B">
        <w:tc>
          <w:tcPr>
            <w:tcW w:w="3190" w:type="dxa"/>
          </w:tcPr>
          <w:p w:rsidR="0017205B" w:rsidRDefault="0017205B" w:rsidP="0017205B">
            <w:pPr>
              <w:ind w:firstLine="0"/>
              <w:jc w:val="center"/>
            </w:pPr>
            <w:r>
              <w:t>Алюминий</w:t>
            </w:r>
          </w:p>
        </w:tc>
        <w:tc>
          <w:tcPr>
            <w:tcW w:w="3190" w:type="dxa"/>
          </w:tcPr>
          <w:p w:rsidR="0017205B" w:rsidRDefault="0017205B" w:rsidP="0017205B">
            <w:pPr>
              <w:ind w:firstLine="0"/>
              <w:jc w:val="center"/>
            </w:pPr>
            <w:r w:rsidRPr="00382D3D">
              <w:rPr>
                <w:position w:val="-6"/>
              </w:rPr>
              <w:object w:dxaOrig="13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66.75pt;height:21pt" o:ole="">
                  <v:imagedata r:id="rId7" o:title=""/>
                </v:shape>
                <o:OLEObject Type="Embed" ProgID="Equation.DSMT4" ShapeID="_x0000_i1077" DrawAspect="Content" ObjectID="_1701489515" r:id="rId8"/>
              </w:object>
            </w:r>
          </w:p>
        </w:tc>
        <w:tc>
          <w:tcPr>
            <w:tcW w:w="3191" w:type="dxa"/>
          </w:tcPr>
          <w:p w:rsidR="0017205B" w:rsidRDefault="0017205B" w:rsidP="0017205B">
            <w:pPr>
              <w:ind w:firstLine="0"/>
              <w:jc w:val="center"/>
            </w:pPr>
            <w:r w:rsidRPr="00382D3D">
              <w:rPr>
                <w:position w:val="-12"/>
              </w:rPr>
              <w:object w:dxaOrig="720" w:dyaOrig="360">
                <v:shape id="_x0000_i1075" type="#_x0000_t75" style="width:36pt;height:18pt" o:ole="">
                  <v:imagedata r:id="rId9" o:title=""/>
                </v:shape>
                <o:OLEObject Type="Embed" ProgID="Equation.DSMT4" ShapeID="_x0000_i1075" DrawAspect="Content" ObjectID="_1701489516" r:id="rId10"/>
              </w:object>
            </w:r>
          </w:p>
        </w:tc>
      </w:tr>
    </w:tbl>
    <w:p w:rsidR="0017205B" w:rsidRDefault="0017205B" w:rsidP="0017205B">
      <w:pPr>
        <w:jc w:val="right"/>
      </w:pPr>
    </w:p>
    <w:p w:rsidR="0017205B" w:rsidRDefault="0017205B" w:rsidP="0017205B">
      <w:pPr>
        <w:jc w:val="right"/>
      </w:pPr>
      <w:r>
        <w:t>Таблица 2 – Свойства материала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205B" w:rsidTr="00382D3D">
        <w:tc>
          <w:tcPr>
            <w:tcW w:w="3190" w:type="dxa"/>
          </w:tcPr>
          <w:p w:rsidR="0017205B" w:rsidRDefault="0017205B" w:rsidP="00382D3D">
            <w:pPr>
              <w:ind w:firstLine="0"/>
              <w:jc w:val="center"/>
            </w:pPr>
            <w:r>
              <w:t>Удельное эл. сопротивление</w:t>
            </w:r>
          </w:p>
        </w:tc>
        <w:tc>
          <w:tcPr>
            <w:tcW w:w="3190" w:type="dxa"/>
          </w:tcPr>
          <w:p w:rsidR="0017205B" w:rsidRDefault="0017205B" w:rsidP="00382D3D">
            <w:pPr>
              <w:ind w:firstLine="0"/>
              <w:jc w:val="center"/>
            </w:pPr>
            <w:r>
              <w:t>Коэффициент теплопроводности</w:t>
            </w:r>
          </w:p>
        </w:tc>
        <w:tc>
          <w:tcPr>
            <w:tcW w:w="3191" w:type="dxa"/>
          </w:tcPr>
          <w:p w:rsidR="0017205B" w:rsidRDefault="0017205B" w:rsidP="00382D3D">
            <w:pPr>
              <w:ind w:firstLine="0"/>
              <w:jc w:val="center"/>
            </w:pPr>
            <w:r>
              <w:t>Частота тока</w:t>
            </w:r>
          </w:p>
        </w:tc>
      </w:tr>
      <w:tr w:rsidR="0017205B" w:rsidTr="00382D3D">
        <w:tc>
          <w:tcPr>
            <w:tcW w:w="3190" w:type="dxa"/>
          </w:tcPr>
          <w:p w:rsidR="0017205B" w:rsidRDefault="0017205B" w:rsidP="0017205B">
            <w:pPr>
              <w:ind w:firstLine="0"/>
              <w:jc w:val="center"/>
            </w:pPr>
            <w:r w:rsidRPr="00382D3D">
              <w:rPr>
                <w:position w:val="-6"/>
              </w:rPr>
              <w:object w:dxaOrig="1840" w:dyaOrig="420">
                <v:shape id="_x0000_i1078" type="#_x0000_t75" style="width:92.25pt;height:21pt" o:ole="">
                  <v:imagedata r:id="rId11" o:title=""/>
                </v:shape>
                <o:OLEObject Type="Embed" ProgID="Equation.DSMT4" ShapeID="_x0000_i1078" DrawAspect="Content" ObjectID="_1701489517" r:id="rId12"/>
              </w:object>
            </w:r>
          </w:p>
        </w:tc>
        <w:tc>
          <w:tcPr>
            <w:tcW w:w="3190" w:type="dxa"/>
          </w:tcPr>
          <w:p w:rsidR="0017205B" w:rsidRDefault="0017205B" w:rsidP="00382D3D">
            <w:pPr>
              <w:ind w:firstLine="0"/>
              <w:jc w:val="center"/>
            </w:pPr>
            <w:r w:rsidRPr="00382D3D">
              <w:rPr>
                <w:position w:val="-12"/>
              </w:rPr>
              <w:object w:dxaOrig="1700" w:dyaOrig="360">
                <v:shape id="_x0000_i1079" type="#_x0000_t75" style="width:84.75pt;height:18pt" o:ole="">
                  <v:imagedata r:id="rId13" o:title=""/>
                </v:shape>
                <o:OLEObject Type="Embed" ProgID="Equation.DSMT4" ShapeID="_x0000_i1079" DrawAspect="Content" ObjectID="_1701489518" r:id="rId14"/>
              </w:object>
            </w:r>
          </w:p>
        </w:tc>
        <w:tc>
          <w:tcPr>
            <w:tcW w:w="3191" w:type="dxa"/>
          </w:tcPr>
          <w:p w:rsidR="0017205B" w:rsidRDefault="0017205B" w:rsidP="00382D3D">
            <w:pPr>
              <w:ind w:firstLine="0"/>
              <w:jc w:val="center"/>
            </w:pPr>
            <w:r w:rsidRPr="00382D3D">
              <w:rPr>
                <w:position w:val="-12"/>
              </w:rPr>
              <w:object w:dxaOrig="720" w:dyaOrig="360">
                <v:shape id="_x0000_i1076" type="#_x0000_t75" style="width:36pt;height:18pt" o:ole="">
                  <v:imagedata r:id="rId9" o:title=""/>
                </v:shape>
                <o:OLEObject Type="Embed" ProgID="Equation.DSMT4" ShapeID="_x0000_i1076" DrawAspect="Content" ObjectID="_1701489519" r:id="rId15"/>
              </w:object>
            </w:r>
          </w:p>
        </w:tc>
      </w:tr>
    </w:tbl>
    <w:p w:rsidR="0017205B" w:rsidRPr="0017205B" w:rsidRDefault="0017205B" w:rsidP="0017205B">
      <w:pPr>
        <w:jc w:val="center"/>
      </w:pPr>
    </w:p>
    <w:p w:rsidR="00497626" w:rsidRPr="00981FC8" w:rsidRDefault="00497626" w:rsidP="00981FC8">
      <w:pPr>
        <w:jc w:val="center"/>
        <w:rPr>
          <w:u w:val="single"/>
        </w:rPr>
      </w:pPr>
      <w:r w:rsidRPr="00981FC8">
        <w:rPr>
          <w:u w:val="single"/>
        </w:rPr>
        <w:t>Условия вынужденной конвекции.</w:t>
      </w:r>
    </w:p>
    <w:p w:rsidR="00497626" w:rsidRDefault="00497626" w:rsidP="00497626">
      <w:r>
        <w:t>Фасонный провод находится в условиях вынужденной конвекции, произведем расчет исходя из этого.</w:t>
      </w:r>
    </w:p>
    <w:p w:rsidR="00497626" w:rsidRDefault="00497626" w:rsidP="00497626">
      <w:r>
        <w:t>Коэффициент теплоотдачи с поверхности провода определяется выражением:</w:t>
      </w:r>
    </w:p>
    <w:p w:rsidR="00497626" w:rsidRDefault="00497626" w:rsidP="00497626">
      <w:pPr>
        <w:jc w:val="center"/>
      </w:pPr>
      <w:r w:rsidRPr="00635B7D">
        <w:rPr>
          <w:position w:val="-28"/>
        </w:rPr>
        <w:object w:dxaOrig="1060" w:dyaOrig="760">
          <v:shape id="_x0000_i1025" type="#_x0000_t75" style="width:53.25pt;height:38.25pt" o:ole="">
            <v:imagedata r:id="rId16" o:title=""/>
          </v:shape>
          <o:OLEObject Type="Embed" ProgID="Equation.DSMT4" ShapeID="_x0000_i1025" DrawAspect="Content" ObjectID="_1701489520" r:id="rId17"/>
        </w:object>
      </w:r>
    </w:p>
    <w:p w:rsidR="00497626" w:rsidRDefault="00497626" w:rsidP="00497626">
      <w:r>
        <w:lastRenderedPageBreak/>
        <w:t>Максимально допустимое значение тока найдем из условия, что в установившемся режиме вся теплота, выделяющаяся в проводнике при протекании тока через него, отдается в окружающую среду.</w:t>
      </w:r>
    </w:p>
    <w:p w:rsidR="00497626" w:rsidRDefault="00497626" w:rsidP="00497626">
      <w:r>
        <w:t>Для постоянного тока:</w:t>
      </w:r>
    </w:p>
    <w:p w:rsidR="00497626" w:rsidRDefault="00497626" w:rsidP="00497626">
      <w:pPr>
        <w:jc w:val="center"/>
        <w:rPr>
          <w:lang w:val="en-GB"/>
        </w:rPr>
      </w:pPr>
      <w:r w:rsidRPr="00382D3D">
        <w:rPr>
          <w:position w:val="-14"/>
        </w:rPr>
        <w:object w:dxaOrig="2360" w:dyaOrig="499">
          <v:shape id="_x0000_i1026" type="#_x0000_t75" style="width:117.75pt;height:24.75pt" o:ole="">
            <v:imagedata r:id="rId18" o:title=""/>
          </v:shape>
          <o:OLEObject Type="Embed" ProgID="Equation.DSMT4" ShapeID="_x0000_i1026" DrawAspect="Content" ObjectID="_1701489521" r:id="rId19"/>
        </w:object>
      </w:r>
    </w:p>
    <w:p w:rsidR="00497626" w:rsidRDefault="00497626" w:rsidP="00497626">
      <w:pPr>
        <w:jc w:val="center"/>
      </w:pPr>
      <w:r w:rsidRPr="00382D3D">
        <w:rPr>
          <w:position w:val="-40"/>
        </w:rPr>
        <w:object w:dxaOrig="2760" w:dyaOrig="1040">
          <v:shape id="_x0000_i1027" type="#_x0000_t75" style="width:138pt;height:51.75pt" o:ole="">
            <v:imagedata r:id="rId20" o:title=""/>
          </v:shape>
          <o:OLEObject Type="Embed" ProgID="Equation.DSMT4" ShapeID="_x0000_i1027" DrawAspect="Content" ObjectID="_1701489522" r:id="rId21"/>
        </w:object>
      </w:r>
    </w:p>
    <w:p w:rsidR="00497626" w:rsidRDefault="00497626" w:rsidP="00497626">
      <w:r>
        <w:t>Для переменного тока:</w:t>
      </w:r>
    </w:p>
    <w:p w:rsidR="00497626" w:rsidRDefault="00876D5C" w:rsidP="00497626">
      <w:pPr>
        <w:jc w:val="center"/>
        <w:rPr>
          <w:lang w:val="en-US"/>
        </w:rPr>
      </w:pPr>
      <w:r w:rsidRPr="00382D3D">
        <w:rPr>
          <w:position w:val="-40"/>
        </w:rPr>
        <w:object w:dxaOrig="2760" w:dyaOrig="1040">
          <v:shape id="_x0000_i1032" type="#_x0000_t75" style="width:138pt;height:51.75pt" o:ole="">
            <v:imagedata r:id="rId22" o:title=""/>
          </v:shape>
          <o:OLEObject Type="Embed" ProgID="Equation.DSMT4" ShapeID="_x0000_i1032" DrawAspect="Content" ObjectID="_1701489523" r:id="rId23"/>
        </w:object>
      </w:r>
    </w:p>
    <w:p w:rsidR="00497626" w:rsidRDefault="00497626" w:rsidP="00497626">
      <w:pPr>
        <w:spacing w:line="276" w:lineRule="auto"/>
        <w:ind w:firstLine="0"/>
      </w:pPr>
      <w:r>
        <w:rPr>
          <w:lang w:val="en-US"/>
        </w:rPr>
        <w:tab/>
      </w:r>
      <w:r>
        <w:t>Рассчитаем коэффициент теплоотдачи и предельно допустимое значение тока для каждого из случаев.</w:t>
      </w:r>
    </w:p>
    <w:p w:rsidR="00497626" w:rsidRDefault="00497626" w:rsidP="00497626">
      <w:pPr>
        <w:pStyle w:val="a3"/>
        <w:numPr>
          <w:ilvl w:val="0"/>
          <w:numId w:val="2"/>
        </w:numPr>
        <w:spacing w:line="276" w:lineRule="auto"/>
        <w:rPr>
          <w:i/>
        </w:rPr>
      </w:pPr>
      <w:r w:rsidRPr="00E21E5F">
        <w:rPr>
          <w:i/>
        </w:rPr>
        <w:t xml:space="preserve">Температура воздуха </w:t>
      </w:r>
      <w:r w:rsidRPr="00E21E5F">
        <w:rPr>
          <w:i/>
          <w:position w:val="-12"/>
        </w:rPr>
        <w:object w:dxaOrig="1420" w:dyaOrig="480">
          <v:shape id="_x0000_i1028" type="#_x0000_t75" style="width:71.25pt;height:24pt" o:ole="">
            <v:imagedata r:id="rId24" o:title=""/>
          </v:shape>
          <o:OLEObject Type="Embed" ProgID="Equation.DSMT4" ShapeID="_x0000_i1028" DrawAspect="Content" ObjectID="_1701489524" r:id="rId25"/>
        </w:object>
      </w:r>
    </w:p>
    <w:p w:rsidR="00876D5C" w:rsidRPr="00876D5C" w:rsidRDefault="00876D5C" w:rsidP="00A53574">
      <w:pPr>
        <w:ind w:left="360" w:firstLine="348"/>
        <w:jc w:val="left"/>
        <w:rPr>
          <w:lang w:val="en-GB"/>
        </w:rPr>
      </w:pPr>
      <w:r>
        <w:t>Физические свойства воздуха</w:t>
      </w:r>
      <w:r>
        <w:rPr>
          <w:lang w:val="en-GB"/>
        </w:rPr>
        <w:t>:</w:t>
      </w:r>
    </w:p>
    <w:p w:rsidR="00497626" w:rsidRDefault="00A53574" w:rsidP="00497626">
      <w:pPr>
        <w:ind w:left="360" w:firstLine="348"/>
        <w:jc w:val="center"/>
      </w:pPr>
      <w:r w:rsidRPr="00382D3D">
        <w:rPr>
          <w:position w:val="-44"/>
        </w:rPr>
        <w:object w:dxaOrig="3360" w:dyaOrig="1020">
          <v:shape id="_x0000_i1034" type="#_x0000_t75" style="width:168pt;height:51pt" o:ole="">
            <v:imagedata r:id="rId26" o:title=""/>
          </v:shape>
          <o:OLEObject Type="Embed" ProgID="Equation.DSMT4" ShapeID="_x0000_i1034" DrawAspect="Content" ObjectID="_1701489525" r:id="rId27"/>
        </w:object>
      </w:r>
    </w:p>
    <w:p w:rsidR="00497626" w:rsidRDefault="00497626" w:rsidP="00497626">
      <w:pPr>
        <w:ind w:left="360" w:firstLine="348"/>
      </w:pPr>
      <w:r>
        <w:t>Число Прандтля вдали от провода и вблизи соответственно:</w:t>
      </w:r>
    </w:p>
    <w:p w:rsidR="00497626" w:rsidRDefault="00A53574" w:rsidP="00497626">
      <w:pPr>
        <w:ind w:left="360" w:firstLine="348"/>
        <w:jc w:val="center"/>
        <w:rPr>
          <w:lang w:val="en-GB"/>
        </w:rPr>
      </w:pPr>
      <w:r w:rsidRPr="00382D3D">
        <w:rPr>
          <w:position w:val="-34"/>
        </w:rPr>
        <w:object w:dxaOrig="1500" w:dyaOrig="820">
          <v:shape id="_x0000_i1033" type="#_x0000_t75" style="width:75pt;height:41.25pt" o:ole="">
            <v:imagedata r:id="rId28" o:title=""/>
          </v:shape>
          <o:OLEObject Type="Embed" ProgID="Equation.DSMT4" ShapeID="_x0000_i1033" DrawAspect="Content" ObjectID="_1701489526" r:id="rId29"/>
        </w:object>
      </w:r>
    </w:p>
    <w:p w:rsidR="00A53574" w:rsidRDefault="00A53574" w:rsidP="00A53574">
      <w:pPr>
        <w:ind w:left="360" w:firstLine="348"/>
      </w:pPr>
      <w:r>
        <w:t>Коэффициент теплоотдачи излучением:</w:t>
      </w:r>
    </w:p>
    <w:p w:rsidR="00A53574" w:rsidRDefault="00A53574" w:rsidP="00A53574">
      <w:pPr>
        <w:ind w:left="360" w:firstLine="348"/>
        <w:jc w:val="center"/>
      </w:pPr>
      <w:r w:rsidRPr="00A53574">
        <w:rPr>
          <w:position w:val="-44"/>
        </w:rPr>
        <w:object w:dxaOrig="4200" w:dyaOrig="1020">
          <v:shape id="_x0000_i1035" type="#_x0000_t75" style="width:210pt;height:51pt" o:ole="">
            <v:imagedata r:id="rId30" o:title=""/>
          </v:shape>
          <o:OLEObject Type="Embed" ProgID="Equation.DSMT4" ShapeID="_x0000_i1035" DrawAspect="Content" ObjectID="_1701489527" r:id="rId31"/>
        </w:object>
      </w:r>
    </w:p>
    <w:p w:rsidR="00A53574" w:rsidRDefault="00A53574" w:rsidP="00A53574">
      <w:pPr>
        <w:ind w:left="360" w:firstLine="348"/>
        <w:jc w:val="center"/>
      </w:pPr>
      <w:r w:rsidRPr="00A53574">
        <w:rPr>
          <w:position w:val="-44"/>
        </w:rPr>
        <w:object w:dxaOrig="6820" w:dyaOrig="1020">
          <v:shape id="_x0000_i1036" type="#_x0000_t75" style="width:341.25pt;height:51pt" o:ole="">
            <v:imagedata r:id="rId32" o:title=""/>
          </v:shape>
          <o:OLEObject Type="Embed" ProgID="Equation.DSMT4" ShapeID="_x0000_i1036" DrawAspect="Content" ObjectID="_1701489528" r:id="rId33"/>
        </w:object>
      </w:r>
    </w:p>
    <w:p w:rsidR="00A53574" w:rsidRPr="00A53574" w:rsidRDefault="00A53574" w:rsidP="00A53574">
      <w:pPr>
        <w:ind w:left="360" w:firstLine="348"/>
        <w:jc w:val="center"/>
      </w:pPr>
      <w:r w:rsidRPr="00A53574">
        <w:rPr>
          <w:position w:val="-68"/>
        </w:rPr>
        <w:object w:dxaOrig="4500" w:dyaOrig="1120">
          <v:shape id="_x0000_i1037" type="#_x0000_t75" style="width:225pt;height:56.25pt" o:ole="">
            <v:imagedata r:id="rId34" o:title=""/>
          </v:shape>
          <o:OLEObject Type="Embed" ProgID="Equation.DSMT4" ShapeID="_x0000_i1037" DrawAspect="Content" ObjectID="_1701489529" r:id="rId35"/>
        </w:object>
      </w:r>
    </w:p>
    <w:p w:rsidR="00497626" w:rsidRDefault="00497626" w:rsidP="00497626">
      <w:pPr>
        <w:pStyle w:val="a3"/>
        <w:numPr>
          <w:ilvl w:val="1"/>
          <w:numId w:val="2"/>
        </w:numPr>
        <w:rPr>
          <w:i/>
          <w:u w:val="single"/>
        </w:rPr>
      </w:pPr>
      <w:r w:rsidRPr="00774C74">
        <w:rPr>
          <w:i/>
          <w:u w:val="single"/>
        </w:rPr>
        <w:t>Износ проводника = 0%</w:t>
      </w:r>
    </w:p>
    <w:p w:rsidR="00497626" w:rsidRDefault="00497626" w:rsidP="00497626">
      <w:pPr>
        <w:ind w:left="708" w:firstLine="0"/>
      </w:pPr>
      <w:r>
        <w:t xml:space="preserve">Число </w:t>
      </w:r>
      <w:proofErr w:type="spellStart"/>
      <w:r>
        <w:t>Рейнольдса</w:t>
      </w:r>
      <w:proofErr w:type="spellEnd"/>
      <w:r>
        <w:t>:</w:t>
      </w:r>
    </w:p>
    <w:p w:rsidR="00497626" w:rsidRDefault="00497626" w:rsidP="00497626">
      <w:pPr>
        <w:ind w:left="708" w:firstLine="0"/>
        <w:jc w:val="center"/>
        <w:rPr>
          <w:lang w:val="en-GB"/>
        </w:rPr>
      </w:pPr>
      <w:r w:rsidRPr="00382D3D">
        <w:rPr>
          <w:position w:val="-28"/>
        </w:rPr>
        <w:object w:dxaOrig="1120" w:dyaOrig="720">
          <v:shape id="_x0000_i1029" type="#_x0000_t75" style="width:56.25pt;height:36pt" o:ole="">
            <v:imagedata r:id="rId36" o:title=""/>
          </v:shape>
          <o:OLEObject Type="Embed" ProgID="Equation.DSMT4" ShapeID="_x0000_i1029" DrawAspect="Content" ObjectID="_1701489530" r:id="rId37"/>
        </w:object>
      </w:r>
    </w:p>
    <w:p w:rsidR="00497626" w:rsidRDefault="00497626" w:rsidP="00497626">
      <w:pPr>
        <w:ind w:left="708" w:firstLine="0"/>
      </w:pPr>
      <w:r>
        <w:t xml:space="preserve">Характерный размер </w:t>
      </w:r>
      <w:r w:rsidRPr="00774C74">
        <w:rPr>
          <w:i/>
          <w:lang w:val="en-GB"/>
        </w:rPr>
        <w:t>l</w:t>
      </w:r>
      <w:r w:rsidRPr="00774C74">
        <w:rPr>
          <w:i/>
        </w:rPr>
        <w:t xml:space="preserve"> </w:t>
      </w:r>
      <w:r>
        <w:t>в данном случае – диаметр проводника:</w:t>
      </w:r>
    </w:p>
    <w:p w:rsidR="00497626" w:rsidRDefault="003C6842" w:rsidP="00497626">
      <w:pPr>
        <w:ind w:left="708" w:firstLine="0"/>
        <w:jc w:val="center"/>
      </w:pPr>
      <w:r w:rsidRPr="00382D3D">
        <w:rPr>
          <w:position w:val="-30"/>
        </w:rPr>
        <w:object w:dxaOrig="4300" w:dyaOrig="900">
          <v:shape id="_x0000_i1043" type="#_x0000_t75" style="width:214.5pt;height:45pt" o:ole="">
            <v:imagedata r:id="rId38" o:title=""/>
          </v:shape>
          <o:OLEObject Type="Embed" ProgID="Equation.DSMT4" ShapeID="_x0000_i1043" DrawAspect="Content" ObjectID="_1701489531" r:id="rId39"/>
        </w:object>
      </w:r>
    </w:p>
    <w:p w:rsidR="00497626" w:rsidRDefault="00497626" w:rsidP="00497626">
      <w:pPr>
        <w:ind w:left="708" w:firstLine="0"/>
      </w:pPr>
      <w:r>
        <w:t>В таком случае</w:t>
      </w:r>
    </w:p>
    <w:p w:rsidR="00497626" w:rsidRDefault="008773C8" w:rsidP="00497626">
      <w:pPr>
        <w:ind w:left="708" w:firstLine="0"/>
        <w:jc w:val="center"/>
      </w:pPr>
      <w:r w:rsidRPr="00382D3D">
        <w:rPr>
          <w:position w:val="-32"/>
        </w:rPr>
        <w:object w:dxaOrig="4420" w:dyaOrig="859">
          <v:shape id="_x0000_i1038" type="#_x0000_t75" style="width:221.25pt;height:42.75pt" o:ole="">
            <v:imagedata r:id="rId40" o:title=""/>
          </v:shape>
          <o:OLEObject Type="Embed" ProgID="Equation.DSMT4" ShapeID="_x0000_i1038" DrawAspect="Content" ObjectID="_1701489532" r:id="rId41"/>
        </w:object>
      </w:r>
    </w:p>
    <w:p w:rsidR="00497626" w:rsidRDefault="00497626" w:rsidP="00497626">
      <w:pPr>
        <w:ind w:left="708" w:firstLine="0"/>
      </w:pPr>
      <w:r>
        <w:t xml:space="preserve">Для такого значения числа </w:t>
      </w:r>
      <w:proofErr w:type="spellStart"/>
      <w:r>
        <w:t>Рейнольдса</w:t>
      </w:r>
      <w:proofErr w:type="spellEnd"/>
      <w:r>
        <w:t xml:space="preserve"> число Нуссельта определяется выражением:</w:t>
      </w:r>
    </w:p>
    <w:p w:rsidR="00497626" w:rsidRDefault="00497626" w:rsidP="00497626">
      <w:pPr>
        <w:ind w:left="708" w:firstLine="0"/>
        <w:jc w:val="center"/>
        <w:rPr>
          <w:lang w:val="en-GB"/>
        </w:rPr>
      </w:pPr>
      <w:r w:rsidRPr="00382D3D">
        <w:rPr>
          <w:position w:val="-36"/>
        </w:rPr>
        <w:object w:dxaOrig="4099" w:dyaOrig="960">
          <v:shape id="_x0000_i1030" type="#_x0000_t75" style="width:204.75pt;height:48pt" o:ole="">
            <v:imagedata r:id="rId42" o:title=""/>
          </v:shape>
          <o:OLEObject Type="Embed" ProgID="Equation.DSMT4" ShapeID="_x0000_i1030" DrawAspect="Content" ObjectID="_1701489533" r:id="rId43"/>
        </w:object>
      </w:r>
    </w:p>
    <w:p w:rsidR="00497626" w:rsidRDefault="008773C8" w:rsidP="00497626">
      <w:pPr>
        <w:ind w:left="708" w:firstLine="0"/>
        <w:jc w:val="center"/>
        <w:rPr>
          <w:lang w:val="en-GB"/>
        </w:rPr>
      </w:pPr>
      <w:r w:rsidRPr="00382D3D">
        <w:rPr>
          <w:position w:val="-32"/>
        </w:rPr>
        <w:object w:dxaOrig="6680" w:dyaOrig="880">
          <v:shape id="_x0000_i1039" type="#_x0000_t75" style="width:333.75pt;height:44.25pt" o:ole="">
            <v:imagedata r:id="rId44" o:title=""/>
          </v:shape>
          <o:OLEObject Type="Embed" ProgID="Equation.DSMT4" ShapeID="_x0000_i1039" DrawAspect="Content" ObjectID="_1701489534" r:id="rId45"/>
        </w:object>
      </w:r>
    </w:p>
    <w:p w:rsidR="00497626" w:rsidRDefault="00497626" w:rsidP="00497626">
      <w:pPr>
        <w:ind w:left="708" w:firstLine="0"/>
      </w:pPr>
      <w:r>
        <w:t>Тогда коэффициент</w:t>
      </w:r>
      <w:r w:rsidR="008773C8">
        <w:t xml:space="preserve"> конвективной</w:t>
      </w:r>
      <w:r>
        <w:t xml:space="preserve"> теплоотдачи:</w:t>
      </w:r>
    </w:p>
    <w:p w:rsidR="00497626" w:rsidRDefault="003C6842" w:rsidP="00497626">
      <w:pPr>
        <w:ind w:left="708" w:firstLine="0"/>
        <w:jc w:val="center"/>
      </w:pPr>
      <w:r w:rsidRPr="00382D3D">
        <w:rPr>
          <w:position w:val="-32"/>
        </w:rPr>
        <w:object w:dxaOrig="6700" w:dyaOrig="859">
          <v:shape id="_x0000_i1042" type="#_x0000_t75" style="width:334.5pt;height:42.75pt" o:ole="">
            <v:imagedata r:id="rId46" o:title=""/>
          </v:shape>
          <o:OLEObject Type="Embed" ProgID="Equation.DSMT4" ShapeID="_x0000_i1042" DrawAspect="Content" ObjectID="_1701489535" r:id="rId47"/>
        </w:object>
      </w:r>
    </w:p>
    <w:p w:rsidR="008773C8" w:rsidRDefault="008773C8" w:rsidP="00497626">
      <w:pPr>
        <w:ind w:left="708" w:firstLine="0"/>
      </w:pPr>
      <w:r>
        <w:lastRenderedPageBreak/>
        <w:t>Суммарное значение:</w:t>
      </w:r>
    </w:p>
    <w:p w:rsidR="008773C8" w:rsidRDefault="008773C8" w:rsidP="008773C8">
      <w:pPr>
        <w:ind w:left="708" w:firstLine="0"/>
        <w:jc w:val="center"/>
      </w:pPr>
      <w:r w:rsidRPr="008773C8">
        <w:rPr>
          <w:position w:val="-24"/>
        </w:rPr>
        <w:object w:dxaOrig="4440" w:dyaOrig="620">
          <v:shape id="_x0000_i1040" type="#_x0000_t75" style="width:222pt;height:30.75pt" o:ole="">
            <v:imagedata r:id="rId48" o:title=""/>
          </v:shape>
          <o:OLEObject Type="Embed" ProgID="Equation.DSMT4" ShapeID="_x0000_i1040" DrawAspect="Content" ObjectID="_1701489536" r:id="rId49"/>
        </w:object>
      </w:r>
    </w:p>
    <w:p w:rsidR="00497626" w:rsidRDefault="00497626" w:rsidP="00497626">
      <w:pPr>
        <w:ind w:left="708" w:firstLine="0"/>
      </w:pPr>
      <w:r>
        <w:t xml:space="preserve">Максимально допустимое значение </w:t>
      </w:r>
      <w:r w:rsidR="003C6842">
        <w:t xml:space="preserve">постоянного </w:t>
      </w:r>
      <w:r>
        <w:t>тока:</w:t>
      </w:r>
    </w:p>
    <w:p w:rsidR="00497626" w:rsidRDefault="003C6842" w:rsidP="00497626">
      <w:pPr>
        <w:ind w:left="708" w:firstLine="0"/>
        <w:jc w:val="center"/>
      </w:pPr>
      <w:r w:rsidRPr="00382D3D">
        <w:rPr>
          <w:position w:val="-56"/>
        </w:rPr>
        <w:object w:dxaOrig="8260" w:dyaOrig="1359">
          <v:shape id="_x0000_i1041" type="#_x0000_t75" style="width:413.25pt;height:68.25pt" o:ole="">
            <v:imagedata r:id="rId50" o:title=""/>
          </v:shape>
          <o:OLEObject Type="Embed" ProgID="Equation.DSMT4" ShapeID="_x0000_i1041" DrawAspect="Content" ObjectID="_1701489537" r:id="rId51"/>
        </w:object>
      </w:r>
    </w:p>
    <w:p w:rsidR="003C6842" w:rsidRDefault="003C6842" w:rsidP="003C6842">
      <w:pPr>
        <w:ind w:left="708" w:firstLine="0"/>
        <w:rPr>
          <w:lang w:val="en-GB"/>
        </w:rPr>
      </w:pPr>
      <w:r>
        <w:t>Для переменного тока введем коэфф</w:t>
      </w:r>
      <w:r w:rsidR="00CB6DE3">
        <w:t>ициент</w:t>
      </w:r>
      <w:r w:rsidR="00CB6DE3" w:rsidRPr="00CB6DE3">
        <w:t xml:space="preserve"> </w:t>
      </w:r>
      <w:proofErr w:type="spellStart"/>
      <w:r w:rsidR="00CB6DE3">
        <w:rPr>
          <w:lang w:val="en-GB"/>
        </w:rPr>
        <w:t>k</w:t>
      </w:r>
      <w:r w:rsidR="00CB6DE3">
        <w:rPr>
          <w:vertAlign w:val="subscript"/>
          <w:lang w:val="en-GB"/>
        </w:rPr>
        <w:t>r</w:t>
      </w:r>
      <w:proofErr w:type="spellEnd"/>
    </w:p>
    <w:p w:rsidR="00CB6DE3" w:rsidRDefault="00966FBA" w:rsidP="00966FBA">
      <w:pPr>
        <w:ind w:left="708" w:firstLine="0"/>
        <w:jc w:val="center"/>
        <w:rPr>
          <w:lang w:val="en-GB"/>
        </w:rPr>
      </w:pPr>
      <w:r w:rsidRPr="00382D3D">
        <w:rPr>
          <w:position w:val="-52"/>
        </w:rPr>
        <w:object w:dxaOrig="3180" w:dyaOrig="1140">
          <v:shape id="_x0000_i1062" type="#_x0000_t75" style="width:177pt;height:63.75pt" o:ole="">
            <v:imagedata r:id="rId52" o:title=""/>
          </v:shape>
          <o:OLEObject Type="Embed" ProgID="Equation.DSMT4" ShapeID="_x0000_i1062" DrawAspect="Content" ObjectID="_1701489538" r:id="rId53"/>
        </w:object>
      </w:r>
    </w:p>
    <w:p w:rsidR="00966FBA" w:rsidRDefault="00966FBA" w:rsidP="00966FBA">
      <w:pPr>
        <w:ind w:left="708" w:firstLine="0"/>
        <w:jc w:val="center"/>
      </w:pPr>
      <w:r>
        <w:t xml:space="preserve">Где </w:t>
      </w:r>
      <w:r w:rsidRPr="00382D3D">
        <w:rPr>
          <w:position w:val="-6"/>
        </w:rPr>
        <w:object w:dxaOrig="180" w:dyaOrig="260">
          <v:shape id="_x0000_i1063" type="#_x0000_t75" style="width:9pt;height:12.75pt" o:ole="">
            <v:imagedata r:id="rId54" o:title=""/>
          </v:shape>
          <o:OLEObject Type="Embed" ProgID="Equation.DSMT4" ShapeID="_x0000_i1063" DrawAspect="Content" ObjectID="_1701489539" r:id="rId55"/>
        </w:object>
      </w:r>
      <w:r>
        <w:t xml:space="preserve"> - глубина проникновения электромагнитного поля в проводник.</w:t>
      </w:r>
    </w:p>
    <w:p w:rsidR="00966FBA" w:rsidRDefault="00966FBA" w:rsidP="00966FBA">
      <w:pPr>
        <w:ind w:left="708" w:firstLine="0"/>
        <w:jc w:val="center"/>
      </w:pPr>
      <w:r w:rsidRPr="00382D3D">
        <w:rPr>
          <w:position w:val="-10"/>
        </w:rPr>
        <w:object w:dxaOrig="960" w:dyaOrig="320">
          <v:shape id="_x0000_i1064" type="#_x0000_t75" style="width:61.5pt;height:20.25pt" o:ole="">
            <v:imagedata r:id="rId56" o:title=""/>
          </v:shape>
          <o:OLEObject Type="Embed" ProgID="Equation.DSMT4" ShapeID="_x0000_i1064" DrawAspect="Content" ObjectID="_1701489540" r:id="rId57"/>
        </w:object>
      </w:r>
    </w:p>
    <w:p w:rsidR="00966FBA" w:rsidRDefault="00966FBA" w:rsidP="00966FBA">
      <w:pPr>
        <w:ind w:left="708" w:firstLine="0"/>
      </w:pPr>
      <w:r>
        <w:t>Выражение для допустимого переменного тока:</w:t>
      </w:r>
    </w:p>
    <w:p w:rsidR="00966FBA" w:rsidRDefault="00966FBA" w:rsidP="00966FBA">
      <w:pPr>
        <w:ind w:left="708" w:firstLine="0"/>
        <w:jc w:val="center"/>
      </w:pPr>
      <w:r w:rsidRPr="00966FBA">
        <w:rPr>
          <w:position w:val="-40"/>
        </w:rPr>
        <w:object w:dxaOrig="3260" w:dyaOrig="1040">
          <v:shape id="_x0000_i1065" type="#_x0000_t75" style="width:162.75pt;height:52.5pt" o:ole="">
            <v:imagedata r:id="rId58" o:title=""/>
          </v:shape>
          <o:OLEObject Type="Embed" ProgID="Equation.DSMT4" ShapeID="_x0000_i1065" DrawAspect="Content" ObjectID="_1701489541" r:id="rId59"/>
        </w:object>
      </w:r>
    </w:p>
    <w:p w:rsidR="00966FBA" w:rsidRPr="00966FBA" w:rsidRDefault="00966FBA" w:rsidP="00966FBA">
      <w:pPr>
        <w:ind w:left="708" w:firstLine="0"/>
        <w:jc w:val="center"/>
        <w:rPr>
          <w:lang w:val="en-GB"/>
        </w:rPr>
      </w:pPr>
      <w:r w:rsidRPr="00382D3D">
        <w:rPr>
          <w:position w:val="-12"/>
        </w:rPr>
        <w:object w:dxaOrig="2120" w:dyaOrig="380">
          <v:shape id="_x0000_i1066" type="#_x0000_t75" style="width:105.75pt;height:18.75pt" o:ole="">
            <v:imagedata r:id="rId60" o:title=""/>
          </v:shape>
          <o:OLEObject Type="Embed" ProgID="Equation.DSMT4" ShapeID="_x0000_i1066" DrawAspect="Content" ObjectID="_1701489542" r:id="rId61"/>
        </w:object>
      </w:r>
    </w:p>
    <w:p w:rsidR="00497626" w:rsidRPr="006366F0" w:rsidRDefault="00497626" w:rsidP="00497626">
      <w:pPr>
        <w:pStyle w:val="a3"/>
        <w:numPr>
          <w:ilvl w:val="1"/>
          <w:numId w:val="2"/>
        </w:numPr>
        <w:rPr>
          <w:i/>
          <w:u w:val="single"/>
          <w:lang w:val="en-GB"/>
        </w:rPr>
      </w:pPr>
      <w:r w:rsidRPr="006366F0">
        <w:rPr>
          <w:i/>
          <w:u w:val="single"/>
        </w:rPr>
        <w:t>Износ проводника = 40%</w:t>
      </w:r>
    </w:p>
    <w:p w:rsidR="00497626" w:rsidRDefault="00497626" w:rsidP="00497626">
      <w:pPr>
        <w:ind w:left="708" w:firstLine="0"/>
      </w:pPr>
      <w:r>
        <w:t>При износе провода на 40% его площадь станет равной</w:t>
      </w:r>
    </w:p>
    <w:p w:rsidR="00497626" w:rsidRDefault="007D1182" w:rsidP="00497626">
      <w:pPr>
        <w:ind w:left="708" w:firstLine="0"/>
        <w:jc w:val="center"/>
      </w:pPr>
      <w:r w:rsidRPr="00382D3D">
        <w:rPr>
          <w:position w:val="-6"/>
        </w:rPr>
        <w:object w:dxaOrig="2220" w:dyaOrig="420">
          <v:shape id="_x0000_i1044" type="#_x0000_t75" style="width:111pt;height:21pt" o:ole="">
            <v:imagedata r:id="rId62" o:title=""/>
          </v:shape>
          <o:OLEObject Type="Embed" ProgID="Equation.DSMT4" ShapeID="_x0000_i1044" DrawAspect="Content" ObjectID="_1701489543" r:id="rId63"/>
        </w:object>
      </w:r>
    </w:p>
    <w:p w:rsidR="00497626" w:rsidRDefault="00497626" w:rsidP="00497626">
      <w:pPr>
        <w:ind w:left="708" w:firstLine="0"/>
      </w:pPr>
      <w:r>
        <w:t>Диаметр такого проводника станет равным</w:t>
      </w:r>
    </w:p>
    <w:p w:rsidR="00497626" w:rsidRDefault="007D1182" w:rsidP="00497626">
      <w:pPr>
        <w:ind w:left="708" w:firstLine="0"/>
        <w:jc w:val="center"/>
      </w:pPr>
      <w:r w:rsidRPr="00382D3D">
        <w:rPr>
          <w:position w:val="-30"/>
        </w:rPr>
        <w:object w:dxaOrig="4740" w:dyaOrig="900">
          <v:shape id="_x0000_i1045" type="#_x0000_t75" style="width:237pt;height:45pt" o:ole="">
            <v:imagedata r:id="rId64" o:title=""/>
          </v:shape>
          <o:OLEObject Type="Embed" ProgID="Equation.DSMT4" ShapeID="_x0000_i1045" DrawAspect="Content" ObjectID="_1701489544" r:id="rId65"/>
        </w:object>
      </w:r>
    </w:p>
    <w:p w:rsidR="00966FBA" w:rsidRDefault="00497626" w:rsidP="00497626">
      <w:pPr>
        <w:ind w:left="708" w:firstLine="0"/>
        <w:rPr>
          <w:lang w:val="en-GB"/>
        </w:rPr>
      </w:pPr>
      <w:r>
        <w:lastRenderedPageBreak/>
        <w:t xml:space="preserve">Произведем аналогичный расчет. </w:t>
      </w:r>
    </w:p>
    <w:p w:rsidR="00966FBA" w:rsidRPr="00966FBA" w:rsidRDefault="00966FBA" w:rsidP="00966FBA">
      <w:pPr>
        <w:ind w:left="708" w:firstLine="0"/>
        <w:jc w:val="center"/>
        <w:rPr>
          <w:lang w:val="en-GB"/>
        </w:rPr>
      </w:pPr>
      <w:r w:rsidRPr="00382D3D">
        <w:rPr>
          <w:position w:val="-10"/>
        </w:rPr>
        <w:object w:dxaOrig="960" w:dyaOrig="320">
          <v:shape id="_x0000_i1068" type="#_x0000_t75" style="width:61.5pt;height:20.25pt" o:ole="">
            <v:imagedata r:id="rId66" o:title=""/>
          </v:shape>
          <o:OLEObject Type="Embed" ProgID="Equation.DSMT4" ShapeID="_x0000_i1068" DrawAspect="Content" ObjectID="_1701489545" r:id="rId67"/>
        </w:object>
      </w:r>
    </w:p>
    <w:p w:rsidR="00497626" w:rsidRDefault="00497626" w:rsidP="00497626">
      <w:pPr>
        <w:ind w:left="708" w:firstLine="0"/>
      </w:pPr>
      <w:r>
        <w:t>Результаты:</w:t>
      </w:r>
    </w:p>
    <w:p w:rsidR="00497626" w:rsidRDefault="00966FBA" w:rsidP="00497626">
      <w:pPr>
        <w:ind w:left="708" w:firstLine="0"/>
        <w:jc w:val="center"/>
        <w:rPr>
          <w:lang w:val="en-GB"/>
        </w:rPr>
      </w:pPr>
      <w:r w:rsidRPr="00966FBA">
        <w:rPr>
          <w:position w:val="-110"/>
        </w:rPr>
        <w:object w:dxaOrig="2680" w:dyaOrig="2420">
          <v:shape id="_x0000_i1067" type="#_x0000_t75" style="width:134.25pt;height:120.75pt" o:ole="">
            <v:imagedata r:id="rId68" o:title=""/>
          </v:shape>
          <o:OLEObject Type="Embed" ProgID="Equation.DSMT4" ShapeID="_x0000_i1067" DrawAspect="Content" ObjectID="_1701489546" r:id="rId69"/>
        </w:object>
      </w:r>
    </w:p>
    <w:p w:rsidR="00497626" w:rsidRPr="006366F0" w:rsidRDefault="00497626" w:rsidP="00497626">
      <w:pPr>
        <w:pStyle w:val="a3"/>
        <w:numPr>
          <w:ilvl w:val="0"/>
          <w:numId w:val="2"/>
        </w:numPr>
        <w:rPr>
          <w:i/>
        </w:rPr>
      </w:pPr>
      <w:r w:rsidRPr="006366F0">
        <w:rPr>
          <w:i/>
        </w:rPr>
        <w:t xml:space="preserve">Температура воздуха </w:t>
      </w:r>
      <w:r w:rsidRPr="006366F0">
        <w:rPr>
          <w:i/>
          <w:position w:val="-12"/>
        </w:rPr>
        <w:object w:dxaOrig="1560" w:dyaOrig="480">
          <v:shape id="_x0000_i1031" type="#_x0000_t75" style="width:78pt;height:24pt" o:ole="">
            <v:imagedata r:id="rId70" o:title=""/>
          </v:shape>
          <o:OLEObject Type="Embed" ProgID="Equation.DSMT4" ShapeID="_x0000_i1031" DrawAspect="Content" ObjectID="_1701489547" r:id="rId71"/>
        </w:object>
      </w:r>
    </w:p>
    <w:p w:rsidR="00497626" w:rsidRDefault="00497626" w:rsidP="00497626">
      <w:pPr>
        <w:pStyle w:val="a3"/>
        <w:ind w:firstLine="0"/>
      </w:pPr>
    </w:p>
    <w:p w:rsidR="00497626" w:rsidRPr="007D1182" w:rsidRDefault="007D1182" w:rsidP="007D1182">
      <w:pPr>
        <w:ind w:left="360" w:firstLine="348"/>
        <w:jc w:val="left"/>
        <w:rPr>
          <w:lang w:val="en-GB"/>
        </w:rPr>
      </w:pPr>
      <w:r>
        <w:t>Физические свойства воздуха</w:t>
      </w:r>
      <w:r>
        <w:rPr>
          <w:lang w:val="en-GB"/>
        </w:rPr>
        <w:t>:</w:t>
      </w:r>
    </w:p>
    <w:p w:rsidR="00497626" w:rsidRDefault="007D1182" w:rsidP="00497626">
      <w:pPr>
        <w:ind w:left="360" w:firstLine="348"/>
        <w:jc w:val="center"/>
      </w:pPr>
      <w:r w:rsidRPr="00382D3D">
        <w:rPr>
          <w:position w:val="-44"/>
        </w:rPr>
        <w:object w:dxaOrig="3220" w:dyaOrig="1020">
          <v:shape id="_x0000_i1046" type="#_x0000_t75" style="width:160.5pt;height:51pt" o:ole="">
            <v:imagedata r:id="rId72" o:title=""/>
          </v:shape>
          <o:OLEObject Type="Embed" ProgID="Equation.DSMT4" ShapeID="_x0000_i1046" DrawAspect="Content" ObjectID="_1701489548" r:id="rId73"/>
        </w:object>
      </w:r>
    </w:p>
    <w:p w:rsidR="00497626" w:rsidRDefault="00497626" w:rsidP="00497626">
      <w:pPr>
        <w:ind w:left="360" w:firstLine="348"/>
      </w:pPr>
      <w:r>
        <w:t>Число Прандтля вдали от провода и вблизи соответственно:</w:t>
      </w:r>
    </w:p>
    <w:p w:rsidR="00497626" w:rsidRDefault="007D1182" w:rsidP="00497626">
      <w:pPr>
        <w:ind w:left="360" w:firstLine="348"/>
        <w:jc w:val="center"/>
      </w:pPr>
      <w:r w:rsidRPr="00382D3D">
        <w:rPr>
          <w:position w:val="-34"/>
        </w:rPr>
        <w:object w:dxaOrig="1500" w:dyaOrig="820">
          <v:shape id="_x0000_i1047" type="#_x0000_t75" style="width:75pt;height:41.25pt" o:ole="">
            <v:imagedata r:id="rId74" o:title=""/>
          </v:shape>
          <o:OLEObject Type="Embed" ProgID="Equation.DSMT4" ShapeID="_x0000_i1047" DrawAspect="Content" ObjectID="_1701489549" r:id="rId75"/>
        </w:object>
      </w:r>
    </w:p>
    <w:p w:rsidR="00497626" w:rsidRPr="0007322E" w:rsidRDefault="00497626" w:rsidP="00497626">
      <w:pPr>
        <w:pStyle w:val="a3"/>
        <w:numPr>
          <w:ilvl w:val="1"/>
          <w:numId w:val="2"/>
        </w:numPr>
        <w:rPr>
          <w:i/>
          <w:u w:val="single"/>
        </w:rPr>
      </w:pPr>
      <w:r w:rsidRPr="0007322E">
        <w:rPr>
          <w:i/>
          <w:u w:val="single"/>
        </w:rPr>
        <w:t>Износ проводника = 0%</w:t>
      </w:r>
    </w:p>
    <w:p w:rsidR="00497626" w:rsidRDefault="00497626" w:rsidP="00497626">
      <w:pPr>
        <w:ind w:left="708" w:firstLine="0"/>
      </w:pPr>
      <w:r>
        <w:t>При нулевом износе проводника его диаметр, в соответствии с вариантом, равен</w:t>
      </w:r>
    </w:p>
    <w:p w:rsidR="00497626" w:rsidRDefault="007D1182" w:rsidP="00497626">
      <w:pPr>
        <w:ind w:left="708" w:firstLine="0"/>
        <w:jc w:val="center"/>
      </w:pPr>
      <w:r w:rsidRPr="00382D3D">
        <w:rPr>
          <w:position w:val="-12"/>
        </w:rPr>
        <w:object w:dxaOrig="1700" w:dyaOrig="480">
          <v:shape id="_x0000_i1048" type="#_x0000_t75" style="width:85.5pt;height:24pt" o:ole="">
            <v:imagedata r:id="rId76" o:title=""/>
          </v:shape>
          <o:OLEObject Type="Embed" ProgID="Equation.DSMT4" ShapeID="_x0000_i1048" DrawAspect="Content" ObjectID="_1701489550" r:id="rId77"/>
        </w:object>
      </w:r>
    </w:p>
    <w:p w:rsidR="00497626" w:rsidRDefault="00497626" w:rsidP="00497626">
      <w:pPr>
        <w:ind w:left="708" w:firstLine="0"/>
      </w:pPr>
      <w:r>
        <w:t>Результаты расчета:</w:t>
      </w:r>
    </w:p>
    <w:p w:rsidR="00497626" w:rsidRDefault="00966FBA" w:rsidP="00497626">
      <w:pPr>
        <w:ind w:left="708" w:firstLine="0"/>
        <w:jc w:val="center"/>
      </w:pPr>
      <w:r w:rsidRPr="00966FBA">
        <w:rPr>
          <w:position w:val="-110"/>
        </w:rPr>
        <w:object w:dxaOrig="2540" w:dyaOrig="2420">
          <v:shape id="_x0000_i1069" type="#_x0000_t75" style="width:127.5pt;height:120.75pt" o:ole="">
            <v:imagedata r:id="rId78" o:title=""/>
          </v:shape>
          <o:OLEObject Type="Embed" ProgID="Equation.DSMT4" ShapeID="_x0000_i1069" DrawAspect="Content" ObjectID="_1701489551" r:id="rId79"/>
        </w:object>
      </w:r>
    </w:p>
    <w:p w:rsidR="00497626" w:rsidRPr="00981FC8" w:rsidRDefault="00497626" w:rsidP="00497626">
      <w:pPr>
        <w:pStyle w:val="a3"/>
        <w:numPr>
          <w:ilvl w:val="1"/>
          <w:numId w:val="2"/>
        </w:numPr>
        <w:rPr>
          <w:i/>
          <w:u w:val="single"/>
        </w:rPr>
      </w:pPr>
      <w:r w:rsidRPr="00981FC8">
        <w:rPr>
          <w:i/>
          <w:u w:val="single"/>
        </w:rPr>
        <w:t>Износ проводника = 40%</w:t>
      </w:r>
    </w:p>
    <w:p w:rsidR="00497626" w:rsidRDefault="00497626" w:rsidP="00497626">
      <w:pPr>
        <w:ind w:left="708" w:firstLine="0"/>
      </w:pPr>
      <w:r>
        <w:t>Диаметр изношенного проводника:</w:t>
      </w:r>
    </w:p>
    <w:p w:rsidR="00497626" w:rsidRDefault="007D1182" w:rsidP="00497626">
      <w:pPr>
        <w:ind w:left="708" w:firstLine="0"/>
        <w:jc w:val="center"/>
      </w:pPr>
      <w:r w:rsidRPr="00382D3D">
        <w:rPr>
          <w:position w:val="-12"/>
        </w:rPr>
        <w:object w:dxaOrig="2060" w:dyaOrig="480">
          <v:shape id="_x0000_i1049" type="#_x0000_t75" style="width:102.75pt;height:24pt" o:ole="">
            <v:imagedata r:id="rId80" o:title=""/>
          </v:shape>
          <o:OLEObject Type="Embed" ProgID="Equation.DSMT4" ShapeID="_x0000_i1049" DrawAspect="Content" ObjectID="_1701489552" r:id="rId81"/>
        </w:object>
      </w:r>
    </w:p>
    <w:p w:rsidR="00497626" w:rsidRDefault="00497626" w:rsidP="00497626">
      <w:pPr>
        <w:ind w:left="708" w:firstLine="0"/>
      </w:pPr>
      <w:r>
        <w:t>Результаты расчетов:</w:t>
      </w:r>
    </w:p>
    <w:p w:rsidR="002E41D1" w:rsidRDefault="00966FBA" w:rsidP="00CB6DE3">
      <w:pPr>
        <w:jc w:val="center"/>
        <w:rPr>
          <w:lang w:val="en-GB"/>
        </w:rPr>
      </w:pPr>
      <w:r w:rsidRPr="00966FBA">
        <w:rPr>
          <w:position w:val="-110"/>
        </w:rPr>
        <w:object w:dxaOrig="2560" w:dyaOrig="2420">
          <v:shape id="_x0000_i1070" type="#_x0000_t75" style="width:128.25pt;height:120.75pt" o:ole="">
            <v:imagedata r:id="rId82" o:title=""/>
          </v:shape>
          <o:OLEObject Type="Embed" ProgID="Equation.DSMT4" ShapeID="_x0000_i1070" DrawAspect="Content" ObjectID="_1701489553" r:id="rId83"/>
        </w:object>
      </w:r>
    </w:p>
    <w:p w:rsidR="007D1182" w:rsidRDefault="007D1182" w:rsidP="00497626">
      <w:pPr>
        <w:rPr>
          <w:lang w:val="en-GB"/>
        </w:rPr>
      </w:pPr>
    </w:p>
    <w:p w:rsidR="00981FC8" w:rsidRPr="00981FC8" w:rsidRDefault="00853DF1" w:rsidP="00981FC8">
      <w:pPr>
        <w:jc w:val="center"/>
        <w:rPr>
          <w:sz w:val="32"/>
          <w:u w:val="single"/>
        </w:rPr>
      </w:pPr>
      <w:r w:rsidRPr="00981FC8">
        <w:rPr>
          <w:sz w:val="32"/>
          <w:u w:val="single"/>
        </w:rPr>
        <w:t>Условия свободной конвекции</w:t>
      </w:r>
      <w:r w:rsidR="00981FC8" w:rsidRPr="00981FC8">
        <w:rPr>
          <w:sz w:val="32"/>
          <w:u w:val="single"/>
        </w:rPr>
        <w:t xml:space="preserve"> (</w:t>
      </w:r>
      <w:r w:rsidR="00981FC8">
        <w:rPr>
          <w:sz w:val="32"/>
          <w:u w:val="single"/>
          <w:lang w:val="en-US"/>
        </w:rPr>
        <w:t>V</w:t>
      </w:r>
      <w:r w:rsidR="00981FC8" w:rsidRPr="00981FC8">
        <w:rPr>
          <w:sz w:val="32"/>
          <w:u w:val="single"/>
        </w:rPr>
        <w:t xml:space="preserve"> = 0 </w:t>
      </w:r>
      <w:r w:rsidR="00981FC8">
        <w:rPr>
          <w:sz w:val="32"/>
          <w:u w:val="single"/>
        </w:rPr>
        <w:t>м/с)</w:t>
      </w:r>
    </w:p>
    <w:p w:rsidR="00853DF1" w:rsidRDefault="00853DF1" w:rsidP="00497626">
      <w:r>
        <w:t xml:space="preserve">В расчете теплоотдачи широко используется критерий </w:t>
      </w:r>
      <w:proofErr w:type="spellStart"/>
      <w:r>
        <w:t>Грасгофа</w:t>
      </w:r>
      <w:proofErr w:type="spellEnd"/>
      <w:r>
        <w:t>:</w:t>
      </w:r>
    </w:p>
    <w:p w:rsidR="00853DF1" w:rsidRDefault="00853DF1" w:rsidP="00853DF1">
      <w:pPr>
        <w:jc w:val="center"/>
      </w:pPr>
      <w:r w:rsidRPr="00853DF1">
        <w:rPr>
          <w:position w:val="-32"/>
        </w:rPr>
        <w:object w:dxaOrig="2360" w:dyaOrig="859">
          <v:shape id="_x0000_i1050" type="#_x0000_t75" style="width:117.75pt;height:42.75pt" o:ole="">
            <v:imagedata r:id="rId84" o:title=""/>
          </v:shape>
          <o:OLEObject Type="Embed" ProgID="Equation.DSMT4" ShapeID="_x0000_i1050" DrawAspect="Content" ObjectID="_1701489554" r:id="rId85"/>
        </w:object>
      </w:r>
    </w:p>
    <w:p w:rsidR="00853DF1" w:rsidRDefault="00853DF1" w:rsidP="00853DF1">
      <w:pPr>
        <w:jc w:val="center"/>
      </w:pPr>
      <w:r>
        <w:t xml:space="preserve">где </w:t>
      </w:r>
      <w:r w:rsidRPr="00853DF1">
        <w:rPr>
          <w:position w:val="-34"/>
        </w:rPr>
        <w:object w:dxaOrig="1540" w:dyaOrig="780">
          <v:shape id="_x0000_i1051" type="#_x0000_t75" style="width:77.25pt;height:39pt" o:ole="">
            <v:imagedata r:id="rId86" o:title=""/>
          </v:shape>
          <o:OLEObject Type="Embed" ProgID="Equation.DSMT4" ShapeID="_x0000_i1051" DrawAspect="Content" ObjectID="_1701489555" r:id="rId87"/>
        </w:object>
      </w:r>
    </w:p>
    <w:p w:rsidR="00853DF1" w:rsidRPr="00B4312D" w:rsidRDefault="00853DF1" w:rsidP="00853DF1">
      <w:pPr>
        <w:pStyle w:val="a3"/>
        <w:numPr>
          <w:ilvl w:val="0"/>
          <w:numId w:val="3"/>
        </w:numPr>
        <w:rPr>
          <w:i/>
        </w:rPr>
      </w:pPr>
      <w:r w:rsidRPr="00B4312D">
        <w:rPr>
          <w:i/>
        </w:rPr>
        <w:t xml:space="preserve">Температура воздуха </w:t>
      </w:r>
      <w:r w:rsidRPr="00B4312D">
        <w:rPr>
          <w:i/>
          <w:position w:val="-12"/>
        </w:rPr>
        <w:object w:dxaOrig="1420" w:dyaOrig="480">
          <v:shape id="_x0000_i1052" type="#_x0000_t75" style="width:71.25pt;height:24pt" o:ole="">
            <v:imagedata r:id="rId88" o:title=""/>
          </v:shape>
          <o:OLEObject Type="Embed" ProgID="Equation.DSMT4" ShapeID="_x0000_i1052" DrawAspect="Content" ObjectID="_1701489556" r:id="rId89"/>
        </w:object>
      </w:r>
    </w:p>
    <w:p w:rsidR="00853DF1" w:rsidRDefault="00853DF1" w:rsidP="00853DF1">
      <w:pPr>
        <w:ind w:left="709" w:firstLine="0"/>
        <w:jc w:val="left"/>
      </w:pPr>
      <w:r>
        <w:lastRenderedPageBreak/>
        <w:t xml:space="preserve">Ранее для данной температуры были записаны физические свойства воздуха. Определим критерий </w:t>
      </w:r>
      <w:proofErr w:type="spellStart"/>
      <w:r>
        <w:t>Грасгофа</w:t>
      </w:r>
      <w:proofErr w:type="spellEnd"/>
      <w:r>
        <w:t>.</w:t>
      </w:r>
    </w:p>
    <w:p w:rsidR="00853DF1" w:rsidRDefault="00853DF1" w:rsidP="00853DF1">
      <w:pPr>
        <w:ind w:left="709" w:firstLine="0"/>
        <w:jc w:val="center"/>
      </w:pPr>
      <w:r w:rsidRPr="00853DF1">
        <w:rPr>
          <w:position w:val="-34"/>
        </w:rPr>
        <w:object w:dxaOrig="4840" w:dyaOrig="780">
          <v:shape id="_x0000_i1053" type="#_x0000_t75" style="width:242.25pt;height:39pt" o:ole="">
            <v:imagedata r:id="rId90" o:title=""/>
          </v:shape>
          <o:OLEObject Type="Embed" ProgID="Equation.DSMT4" ShapeID="_x0000_i1053" DrawAspect="Content" ObjectID="_1701489557" r:id="rId91"/>
        </w:object>
      </w:r>
    </w:p>
    <w:p w:rsidR="00EA1AFF" w:rsidRPr="00B4312D" w:rsidRDefault="00EA1AFF" w:rsidP="00EA1AFF">
      <w:pPr>
        <w:pStyle w:val="a3"/>
        <w:numPr>
          <w:ilvl w:val="1"/>
          <w:numId w:val="3"/>
        </w:numPr>
        <w:rPr>
          <w:i/>
          <w:u w:val="single"/>
        </w:rPr>
      </w:pPr>
      <w:r w:rsidRPr="00B4312D">
        <w:rPr>
          <w:i/>
          <w:u w:val="single"/>
        </w:rPr>
        <w:t>Износ провода = 0%</w:t>
      </w:r>
    </w:p>
    <w:p w:rsidR="00853DF1" w:rsidRDefault="00442C60" w:rsidP="00853DF1">
      <w:pPr>
        <w:ind w:left="709" w:firstLine="0"/>
        <w:jc w:val="center"/>
      </w:pPr>
      <w:r w:rsidRPr="00442C60">
        <w:rPr>
          <w:position w:val="-62"/>
        </w:rPr>
        <w:object w:dxaOrig="8320" w:dyaOrig="1160">
          <v:shape id="_x0000_i1054" type="#_x0000_t75" style="width:416.25pt;height:57.75pt" o:ole="">
            <v:imagedata r:id="rId92" o:title=""/>
          </v:shape>
          <o:OLEObject Type="Embed" ProgID="Equation.DSMT4" ShapeID="_x0000_i1054" DrawAspect="Content" ObjectID="_1701489558" r:id="rId93"/>
        </w:object>
      </w:r>
    </w:p>
    <w:p w:rsidR="00442C60" w:rsidRDefault="00442C60" w:rsidP="00853DF1">
      <w:pPr>
        <w:ind w:left="709" w:firstLine="0"/>
        <w:jc w:val="center"/>
        <w:rPr>
          <w:lang w:val="en-GB"/>
        </w:rPr>
      </w:pPr>
      <w:r w:rsidRPr="00382D3D">
        <w:rPr>
          <w:position w:val="-6"/>
        </w:rPr>
        <w:object w:dxaOrig="4280" w:dyaOrig="420">
          <v:shape id="_x0000_i1055" type="#_x0000_t75" style="width:213.75pt;height:21pt" o:ole="">
            <v:imagedata r:id="rId94" o:title=""/>
          </v:shape>
          <o:OLEObject Type="Embed" ProgID="Equation.DSMT4" ShapeID="_x0000_i1055" DrawAspect="Content" ObjectID="_1701489559" r:id="rId95"/>
        </w:object>
      </w:r>
    </w:p>
    <w:p w:rsidR="00442C60" w:rsidRDefault="00442C60" w:rsidP="00442C60">
      <w:pPr>
        <w:ind w:left="709" w:firstLine="0"/>
      </w:pPr>
      <w:r>
        <w:t>Для такого значения рассчитаем коэффициент Нуссельта:</w:t>
      </w:r>
    </w:p>
    <w:p w:rsidR="00442C60" w:rsidRDefault="00442C60" w:rsidP="00442C60">
      <w:pPr>
        <w:ind w:left="709" w:firstLine="0"/>
        <w:jc w:val="center"/>
        <w:rPr>
          <w:lang w:val="en-GB"/>
        </w:rPr>
      </w:pPr>
      <w:r w:rsidRPr="00382D3D">
        <w:rPr>
          <w:position w:val="-14"/>
        </w:rPr>
        <w:object w:dxaOrig="3240" w:dyaOrig="520">
          <v:shape id="_x0000_i1056" type="#_x0000_t75" style="width:162pt;height:26.25pt" o:ole="">
            <v:imagedata r:id="rId96" o:title=""/>
          </v:shape>
          <o:OLEObject Type="Embed" ProgID="Equation.DSMT4" ShapeID="_x0000_i1056" DrawAspect="Content" ObjectID="_1701489560" r:id="rId97"/>
        </w:object>
      </w:r>
    </w:p>
    <w:p w:rsidR="00442C60" w:rsidRDefault="00442C60" w:rsidP="00442C60">
      <w:pPr>
        <w:ind w:left="709" w:firstLine="0"/>
        <w:jc w:val="center"/>
      </w:pPr>
      <w:r w:rsidRPr="00382D3D">
        <w:rPr>
          <w:position w:val="-28"/>
        </w:rPr>
        <w:object w:dxaOrig="6240" w:dyaOrig="820">
          <v:shape id="_x0000_i1057" type="#_x0000_t75" style="width:312pt;height:41.25pt" o:ole="">
            <v:imagedata r:id="rId98" o:title=""/>
          </v:shape>
          <o:OLEObject Type="Embed" ProgID="Equation.DSMT4" ShapeID="_x0000_i1057" DrawAspect="Content" ObjectID="_1701489561" r:id="rId99"/>
        </w:object>
      </w:r>
    </w:p>
    <w:p w:rsidR="00442C60" w:rsidRDefault="00442C60" w:rsidP="00442C60">
      <w:pPr>
        <w:ind w:left="709" w:firstLine="0"/>
        <w:jc w:val="center"/>
      </w:pPr>
      <w:r w:rsidRPr="00382D3D">
        <w:rPr>
          <w:position w:val="-58"/>
        </w:rPr>
        <w:object w:dxaOrig="2880" w:dyaOrig="1300">
          <v:shape id="_x0000_i1058" type="#_x0000_t75" style="width:2in;height:65.25pt" o:ole="">
            <v:imagedata r:id="rId100" o:title=""/>
          </v:shape>
          <o:OLEObject Type="Embed" ProgID="Equation.DSMT4" ShapeID="_x0000_i1058" DrawAspect="Content" ObjectID="_1701489562" r:id="rId101"/>
        </w:object>
      </w:r>
    </w:p>
    <w:p w:rsidR="00442C60" w:rsidRDefault="00EA1AFF" w:rsidP="00EA1AFF">
      <w:pPr>
        <w:ind w:left="709" w:firstLine="0"/>
      </w:pPr>
      <w:r>
        <w:t>Тогда максимальная токовая нагрузка:</w:t>
      </w:r>
    </w:p>
    <w:p w:rsidR="00EA1AFF" w:rsidRDefault="00EA1AFF" w:rsidP="00EA1AFF">
      <w:pPr>
        <w:ind w:left="709" w:firstLine="0"/>
        <w:jc w:val="center"/>
        <w:rPr>
          <w:lang w:val="en-GB"/>
        </w:rPr>
      </w:pPr>
      <w:r w:rsidRPr="00EA1AFF">
        <w:rPr>
          <w:position w:val="-12"/>
        </w:rPr>
        <w:object w:dxaOrig="2060" w:dyaOrig="380">
          <v:shape id="_x0000_i1059" type="#_x0000_t75" style="width:102.75pt;height:18.75pt" o:ole="">
            <v:imagedata r:id="rId102" o:title=""/>
          </v:shape>
          <o:OLEObject Type="Embed" ProgID="Equation.DSMT4" ShapeID="_x0000_i1059" DrawAspect="Content" ObjectID="_1701489563" r:id="rId103"/>
        </w:object>
      </w:r>
    </w:p>
    <w:p w:rsidR="00966FBA" w:rsidRPr="00966FBA" w:rsidRDefault="00966FBA" w:rsidP="00EA1AFF">
      <w:pPr>
        <w:ind w:left="709" w:firstLine="0"/>
        <w:jc w:val="center"/>
        <w:rPr>
          <w:lang w:val="en-GB"/>
        </w:rPr>
      </w:pPr>
      <w:r w:rsidRPr="00382D3D">
        <w:rPr>
          <w:position w:val="-12"/>
        </w:rPr>
        <w:object w:dxaOrig="2140" w:dyaOrig="380">
          <v:shape id="_x0000_i1071" type="#_x0000_t75" style="width:107.25pt;height:18.75pt" o:ole="">
            <v:imagedata r:id="rId104" o:title=""/>
          </v:shape>
          <o:OLEObject Type="Embed" ProgID="Equation.DSMT4" ShapeID="_x0000_i1071" DrawAspect="Content" ObjectID="_1701489564" r:id="rId105"/>
        </w:object>
      </w:r>
    </w:p>
    <w:p w:rsidR="00EA1AFF" w:rsidRPr="00EA1AFF" w:rsidRDefault="00EA1AFF" w:rsidP="00EA1AFF">
      <w:pPr>
        <w:pStyle w:val="a3"/>
        <w:numPr>
          <w:ilvl w:val="1"/>
          <w:numId w:val="3"/>
        </w:numPr>
        <w:rPr>
          <w:i/>
        </w:rPr>
      </w:pPr>
      <w:r w:rsidRPr="00EA1AFF">
        <w:rPr>
          <w:i/>
        </w:rPr>
        <w:t xml:space="preserve">Износ провода = </w:t>
      </w:r>
      <w:r>
        <w:rPr>
          <w:i/>
        </w:rPr>
        <w:t>4</w:t>
      </w:r>
      <w:r w:rsidRPr="00EA1AFF">
        <w:rPr>
          <w:i/>
        </w:rPr>
        <w:t>0%</w:t>
      </w:r>
    </w:p>
    <w:p w:rsidR="00EA1AFF" w:rsidRDefault="00966FBA" w:rsidP="00EA1AFF">
      <w:pPr>
        <w:ind w:left="709" w:firstLine="0"/>
        <w:jc w:val="center"/>
        <w:rPr>
          <w:lang w:val="en-US"/>
        </w:rPr>
      </w:pPr>
      <w:r w:rsidRPr="00966FBA">
        <w:rPr>
          <w:position w:val="-110"/>
        </w:rPr>
        <w:object w:dxaOrig="2680" w:dyaOrig="2420">
          <v:shape id="_x0000_i1072" type="#_x0000_t75" style="width:134.25pt;height:120.75pt" o:ole="">
            <v:imagedata r:id="rId106" o:title=""/>
          </v:shape>
          <o:OLEObject Type="Embed" ProgID="Equation.DSMT4" ShapeID="_x0000_i1072" DrawAspect="Content" ObjectID="_1701489565" r:id="rId107"/>
        </w:object>
      </w:r>
    </w:p>
    <w:p w:rsidR="00EA1AFF" w:rsidRPr="00B4312D" w:rsidRDefault="00EA1AFF" w:rsidP="00EA1AFF">
      <w:pPr>
        <w:pStyle w:val="a3"/>
        <w:numPr>
          <w:ilvl w:val="0"/>
          <w:numId w:val="3"/>
        </w:numPr>
        <w:rPr>
          <w:i/>
        </w:rPr>
      </w:pPr>
      <w:r w:rsidRPr="00B4312D">
        <w:rPr>
          <w:i/>
        </w:rPr>
        <w:t xml:space="preserve">Температура воздуха </w:t>
      </w:r>
      <w:r w:rsidRPr="00B4312D">
        <w:rPr>
          <w:i/>
          <w:position w:val="-12"/>
        </w:rPr>
        <w:object w:dxaOrig="1560" w:dyaOrig="480">
          <v:shape id="_x0000_i1060" type="#_x0000_t75" style="width:78pt;height:24pt" o:ole="">
            <v:imagedata r:id="rId108" o:title=""/>
          </v:shape>
          <o:OLEObject Type="Embed" ProgID="Equation.DSMT4" ShapeID="_x0000_i1060" DrawAspect="Content" ObjectID="_1701489566" r:id="rId109"/>
        </w:object>
      </w:r>
    </w:p>
    <w:p w:rsidR="00EA1AFF" w:rsidRDefault="00EA1AFF" w:rsidP="00EA1AFF">
      <w:pPr>
        <w:ind w:left="709" w:firstLine="0"/>
        <w:jc w:val="center"/>
      </w:pPr>
      <w:r w:rsidRPr="00853DF1">
        <w:rPr>
          <w:position w:val="-34"/>
        </w:rPr>
        <w:object w:dxaOrig="4840" w:dyaOrig="780">
          <v:shape id="_x0000_i1061" type="#_x0000_t75" style="width:242.25pt;height:39pt" o:ole="">
            <v:imagedata r:id="rId110" o:title=""/>
          </v:shape>
          <o:OLEObject Type="Embed" ProgID="Equation.DSMT4" ShapeID="_x0000_i1061" DrawAspect="Content" ObjectID="_1701489567" r:id="rId111"/>
        </w:object>
      </w:r>
    </w:p>
    <w:p w:rsidR="00EA1AFF" w:rsidRPr="00B4312D" w:rsidRDefault="00EA1AFF" w:rsidP="00EA1AFF">
      <w:pPr>
        <w:pStyle w:val="a3"/>
        <w:numPr>
          <w:ilvl w:val="1"/>
          <w:numId w:val="3"/>
        </w:numPr>
        <w:rPr>
          <w:i/>
          <w:u w:val="single"/>
        </w:rPr>
      </w:pPr>
      <w:r w:rsidRPr="00B4312D">
        <w:rPr>
          <w:i/>
          <w:u w:val="single"/>
        </w:rPr>
        <w:t>Износ провода = 0%</w:t>
      </w:r>
    </w:p>
    <w:p w:rsidR="00EA1AFF" w:rsidRDefault="00966FBA" w:rsidP="00EA1AFF">
      <w:pPr>
        <w:ind w:left="709" w:firstLine="0"/>
        <w:jc w:val="center"/>
      </w:pPr>
      <w:r w:rsidRPr="00966FBA">
        <w:rPr>
          <w:position w:val="-110"/>
        </w:rPr>
        <w:object w:dxaOrig="2540" w:dyaOrig="2420">
          <v:shape id="_x0000_i1073" type="#_x0000_t75" style="width:126.75pt;height:120.75pt" o:ole="">
            <v:imagedata r:id="rId112" o:title=""/>
          </v:shape>
          <o:OLEObject Type="Embed" ProgID="Equation.DSMT4" ShapeID="_x0000_i1073" DrawAspect="Content" ObjectID="_1701489568" r:id="rId113"/>
        </w:object>
      </w:r>
    </w:p>
    <w:p w:rsidR="00EA1AFF" w:rsidRPr="00B4312D" w:rsidRDefault="00EA1AFF" w:rsidP="00EA1AFF">
      <w:pPr>
        <w:pStyle w:val="a3"/>
        <w:numPr>
          <w:ilvl w:val="1"/>
          <w:numId w:val="3"/>
        </w:numPr>
        <w:rPr>
          <w:i/>
          <w:u w:val="single"/>
        </w:rPr>
      </w:pPr>
      <w:r w:rsidRPr="00B4312D">
        <w:rPr>
          <w:i/>
          <w:u w:val="single"/>
        </w:rPr>
        <w:t xml:space="preserve">Износ провода = </w:t>
      </w:r>
      <w:r w:rsidRPr="00B4312D">
        <w:rPr>
          <w:i/>
          <w:u w:val="single"/>
        </w:rPr>
        <w:t>4</w:t>
      </w:r>
      <w:r w:rsidRPr="00B4312D">
        <w:rPr>
          <w:i/>
          <w:u w:val="single"/>
        </w:rPr>
        <w:t>0%</w:t>
      </w:r>
    </w:p>
    <w:p w:rsidR="00EA1AFF" w:rsidRDefault="00966FBA" w:rsidP="00EA1AFF">
      <w:pPr>
        <w:ind w:left="709" w:firstLine="0"/>
        <w:jc w:val="center"/>
        <w:rPr>
          <w:lang w:val="en-GB"/>
        </w:rPr>
      </w:pPr>
      <w:r w:rsidRPr="00966FBA">
        <w:rPr>
          <w:position w:val="-110"/>
        </w:rPr>
        <w:object w:dxaOrig="2680" w:dyaOrig="2420">
          <v:shape id="_x0000_i1074" type="#_x0000_t75" style="width:134.25pt;height:120.75pt" o:ole="">
            <v:imagedata r:id="rId114" o:title=""/>
          </v:shape>
          <o:OLEObject Type="Embed" ProgID="Equation.DSMT4" ShapeID="_x0000_i1074" DrawAspect="Content" ObjectID="_1701489569" r:id="rId115"/>
        </w:object>
      </w:r>
    </w:p>
    <w:p w:rsidR="00966FBA" w:rsidRDefault="00B4312D" w:rsidP="00966FBA">
      <w:pPr>
        <w:ind w:left="709" w:firstLine="0"/>
      </w:pPr>
      <w:r>
        <w:t>Выводы:</w:t>
      </w:r>
    </w:p>
    <w:p w:rsidR="00B4312D" w:rsidRDefault="00B4312D" w:rsidP="00B4312D">
      <w:pPr>
        <w:pStyle w:val="a3"/>
        <w:numPr>
          <w:ilvl w:val="0"/>
          <w:numId w:val="4"/>
        </w:numPr>
      </w:pPr>
      <w:r>
        <w:t>Более низкая температура обеспечивает лучшие условия для теплоотвода и, соответственно, большее значение допустимого тока</w:t>
      </w:r>
    </w:p>
    <w:p w:rsidR="00B4312D" w:rsidRDefault="00B4312D" w:rsidP="00B4312D">
      <w:pPr>
        <w:pStyle w:val="a3"/>
        <w:numPr>
          <w:ilvl w:val="0"/>
          <w:numId w:val="4"/>
        </w:numPr>
      </w:pPr>
      <w:r>
        <w:lastRenderedPageBreak/>
        <w:t>Обдув проводника поперечным воздухом значительно улучшает условия теплоотвода и дает возможность протекания тока большей величины</w:t>
      </w:r>
    </w:p>
    <w:p w:rsidR="00B4312D" w:rsidRDefault="00B4312D" w:rsidP="00B4312D">
      <w:pPr>
        <w:pStyle w:val="a3"/>
        <w:numPr>
          <w:ilvl w:val="0"/>
          <w:numId w:val="4"/>
        </w:numPr>
      </w:pPr>
      <w:r>
        <w:t>Износ проводника – губительный для него процесс, так как при неизменном токе более изношенный проводник будет сильнее нагреваться</w:t>
      </w:r>
    </w:p>
    <w:p w:rsidR="00B4312D" w:rsidRPr="00B4312D" w:rsidRDefault="00B4312D" w:rsidP="00B4312D">
      <w:pPr>
        <w:pStyle w:val="a3"/>
        <w:numPr>
          <w:ilvl w:val="0"/>
          <w:numId w:val="4"/>
        </w:numPr>
      </w:pPr>
      <w:r>
        <w:t>Расчет для постоянного и переменного тока дает близкие результаты</w:t>
      </w:r>
    </w:p>
    <w:sectPr w:rsidR="00B4312D" w:rsidRPr="00B4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50D9"/>
    <w:multiLevelType w:val="hybridMultilevel"/>
    <w:tmpl w:val="B7F0EFE6"/>
    <w:lvl w:ilvl="0" w:tplc="38A0CD1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605B"/>
    <w:multiLevelType w:val="hybridMultilevel"/>
    <w:tmpl w:val="A0D45A70"/>
    <w:lvl w:ilvl="0" w:tplc="CC9E3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5EB9"/>
    <w:multiLevelType w:val="multilevel"/>
    <w:tmpl w:val="7B92FA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3E938D1"/>
    <w:multiLevelType w:val="multilevel"/>
    <w:tmpl w:val="A34E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26"/>
    <w:rsid w:val="0017205B"/>
    <w:rsid w:val="00286C09"/>
    <w:rsid w:val="002E41D1"/>
    <w:rsid w:val="003C6842"/>
    <w:rsid w:val="00442C60"/>
    <w:rsid w:val="00497626"/>
    <w:rsid w:val="0071189D"/>
    <w:rsid w:val="007D1182"/>
    <w:rsid w:val="00853DF1"/>
    <w:rsid w:val="00876D5C"/>
    <w:rsid w:val="008773C8"/>
    <w:rsid w:val="00966FBA"/>
    <w:rsid w:val="00981FC8"/>
    <w:rsid w:val="00A53574"/>
    <w:rsid w:val="00B4312D"/>
    <w:rsid w:val="00CB6DE3"/>
    <w:rsid w:val="00EA1AFF"/>
    <w:rsid w:val="00F8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2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497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26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6C09"/>
    <w:pPr>
      <w:keepNext/>
      <w:keepLines/>
      <w:numPr>
        <w:numId w:val="1"/>
      </w:numPr>
      <w:spacing w:before="480"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0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List Paragraph"/>
    <w:basedOn w:val="a"/>
    <w:uiPriority w:val="34"/>
    <w:qFormat/>
    <w:rsid w:val="00497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5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Членописец</dc:creator>
  <cp:lastModifiedBy>Членописец</cp:lastModifiedBy>
  <cp:revision>9</cp:revision>
  <dcterms:created xsi:type="dcterms:W3CDTF">2021-12-16T19:43:00Z</dcterms:created>
  <dcterms:modified xsi:type="dcterms:W3CDTF">2021-12-19T21:16:00Z</dcterms:modified>
</cp:coreProperties>
</file>