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FE" w:rsidRPr="00260272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 1 Кунашакского района </w:t>
      </w:r>
    </w:p>
    <w:p w:rsidR="008C2DFE" w:rsidRPr="00260272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456730, с. Кунашак, ул. Ленина, 207</w:t>
      </w:r>
    </w:p>
    <w:p w:rsidR="008C2DFE" w:rsidRPr="00260272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FE" w:rsidRPr="00260272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 районный суд Челябинской области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456730, с. Кунашак, ул. Коммунистическая, д.5</w:t>
      </w:r>
    </w:p>
    <w:p w:rsidR="008C2DFE" w:rsidRPr="00E627EA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Истец: ПАО «</w:t>
      </w:r>
      <w:proofErr w:type="spellStart"/>
      <w:r w:rsidRPr="00E6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Челиндбанк</w:t>
      </w:r>
      <w:proofErr w:type="spellEnd"/>
      <w:r w:rsidRPr="00E6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C2DFE" w:rsidRPr="00E627EA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454091, г. Челябинск, ул. Карла Маркса, д. 80</w:t>
      </w:r>
    </w:p>
    <w:p w:rsidR="008C2DFE" w:rsidRPr="00E627EA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2DFE" w:rsidRPr="00E627EA" w:rsidRDefault="00E627EA" w:rsidP="00E627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Ответчик</w:t>
      </w:r>
      <w:r w:rsidR="008C2DFE" w:rsidRPr="00E62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…………….</w:t>
      </w:r>
    </w:p>
    <w:p w:rsidR="008C2DFE" w:rsidRPr="008C2DFE" w:rsidRDefault="008C2DFE" w:rsidP="008C2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FE" w:rsidRPr="008C2DFE" w:rsidRDefault="008C2DFE" w:rsidP="008C2D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Апелляционная жалоба на решение мирового судьи</w:t>
      </w:r>
    </w:p>
    <w:p w:rsidR="008C2DFE" w:rsidRPr="00260272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мирового судьи судебного участка №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Кунашакского района Челябинской области от 24.02.2022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вынесено решение по гражданскому делу № 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2-229/2022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иску 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процентов по кредитному договору.</w:t>
      </w:r>
    </w:p>
    <w:p w:rsidR="008C2DFE" w:rsidRPr="00260272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решение мирового судьи по делу № 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2-229/2022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процентов по кредитному договору 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незаконным и необоснованным по следующим основаниям: </w:t>
      </w:r>
    </w:p>
    <w:p w:rsidR="008C2DFE" w:rsidRPr="00260272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20.06.2014 г. Ленинским районным судом г. Челябинска было вынесено решение о взыскании долга в размере 424 919 руб. 02 коп</w:t>
      </w:r>
      <w:proofErr w:type="gram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(</w:t>
      </w:r>
      <w:proofErr w:type="spell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</w:t>
      </w:r>
      <w:proofErr w:type="spell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Розалии Н) и Нигматуллина Т.Ф. </w:t>
      </w:r>
    </w:p>
    <w:p w:rsidR="008C2DFE" w:rsidRPr="00260272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справке от ПАО «</w:t>
      </w:r>
      <w:proofErr w:type="spell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Челиндбанк</w:t>
      </w:r>
      <w:proofErr w:type="spell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мной </w:t>
      </w:r>
      <w:proofErr w:type="spell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</w:t>
      </w:r>
      <w:proofErr w:type="spell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Н. </w:t>
      </w:r>
      <w:r w:rsidR="00B35E28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 (погашен) долг в полном объеме, последний платеж 24.10.2018 г.</w:t>
      </w:r>
    </w:p>
    <w:p w:rsidR="00B35E28" w:rsidRPr="00260272" w:rsidRDefault="00B35E28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учтены те обстоятельства, что ПАО «</w:t>
      </w:r>
      <w:proofErr w:type="spell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Челиндбанк</w:t>
      </w:r>
      <w:proofErr w:type="spell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» 02.08.2021 г. обращался в Судебный участок №1 Кунашакского района с подобным заявление. Им отказали.</w:t>
      </w:r>
    </w:p>
    <w:p w:rsidR="00B35E28" w:rsidRPr="00260272" w:rsidRDefault="00B35E28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 суд банком не предусмотрено</w:t>
      </w:r>
      <w:proofErr w:type="gram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досудебная претензия, чем нарушают права и законные интересы ответчиков.</w:t>
      </w:r>
    </w:p>
    <w:p w:rsidR="00B35E28" w:rsidRPr="00260272" w:rsidRDefault="00B35E28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решение суда не вступило в законную силу. Судебный процесс был назначен 24.02.2022 г. в 9:00, судебную повестку я не получила и не была надлежаще извещена. Считаю что мои права нарушены.</w:t>
      </w:r>
    </w:p>
    <w:p w:rsidR="00B35E28" w:rsidRPr="00260272" w:rsidRDefault="00B35E28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02.03.2022г. моим сыном </w:t>
      </w:r>
      <w:proofErr w:type="spellStart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Нигматуллиным</w:t>
      </w:r>
      <w:proofErr w:type="spellEnd"/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было направлено возражение на исковое заявление. Возражение не рассмотрено, так как процесс был завершен.</w:t>
      </w:r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я узнала 21.03.2022 г. от сына.</w:t>
      </w:r>
    </w:p>
    <w:p w:rsidR="00B35E28" w:rsidRPr="00260272" w:rsidRDefault="00B35E28" w:rsidP="008C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56 ГПКРФ</w:t>
      </w:r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272">
        <w:rPr>
          <w:rFonts w:ascii="Times New Roman" w:hAnsi="Times New Roman" w:cs="Times New Roman"/>
          <w:sz w:val="28"/>
          <w:szCs w:val="28"/>
        </w:rPr>
        <w:t>Каждое лицо, участвующее в деле, должно раскрыть доказательства, на которые оно ссылается как на основани</w:t>
      </w:r>
      <w:proofErr w:type="gramStart"/>
      <w:r w:rsidRPr="0026027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60272">
        <w:rPr>
          <w:rFonts w:ascii="Times New Roman" w:hAnsi="Times New Roman" w:cs="Times New Roman"/>
          <w:sz w:val="28"/>
          <w:szCs w:val="28"/>
        </w:rPr>
        <w:t xml:space="preserve"> своих требований и возражений, перед другими лицами, участвующими в деле, в пределах срока, установленного судом, если иное не установлено настоящим Кодексом.</w:t>
      </w:r>
    </w:p>
    <w:p w:rsidR="00B35E28" w:rsidRPr="00260272" w:rsidRDefault="00260272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 подал исковое заявление о взыскании задолженности по кредитному договору за период 18.12.2013 г. по 24.10.2018 г.</w:t>
      </w:r>
    </w:p>
    <w:p w:rsidR="00260272" w:rsidRPr="00260272" w:rsidRDefault="00260272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 взыскании задолженности по комиссиям и страховкам не подлежат удовлетворению в связи с пропуском исковой </w:t>
      </w:r>
      <w:r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давности. Задолженность наступила до 24.10.2018 г., соответственно срок пропущен 24.10.2021г.</w:t>
      </w:r>
    </w:p>
    <w:p w:rsidR="008C2DFE" w:rsidRPr="008C2DFE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FE" w:rsidRPr="008C2DFE" w:rsidRDefault="008C2DFE" w:rsidP="008C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 </w:t>
      </w:r>
      <w:hyperlink r:id="rId6" w:history="1">
        <w:r w:rsidRPr="008C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320</w:t>
        </w:r>
      </w:hyperlink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7" w:history="1">
        <w:r w:rsidRPr="008C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322</w:t>
        </w:r>
      </w:hyperlink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8C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328</w:t>
        </w:r>
      </w:hyperlink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РФ,</w:t>
      </w:r>
    </w:p>
    <w:p w:rsidR="008C2DFE" w:rsidRPr="008C2DFE" w:rsidRDefault="008C2DFE" w:rsidP="0026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8C2DFE" w:rsidRPr="008C2DFE" w:rsidRDefault="008C2DFE" w:rsidP="008C2D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мирового судьи судебного участка №</w:t>
      </w:r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района Челябинской области от 24.02.2022 г. по гражданскому делу № 2-229/2022 по иску о взыскании процентов по кредитному договору с </w:t>
      </w:r>
      <w:proofErr w:type="spellStart"/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Нигматуллиной</w:t>
      </w:r>
      <w:proofErr w:type="spellEnd"/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 и Нигматуллина Т.Ф.</w:t>
      </w:r>
    </w:p>
    <w:p w:rsidR="008C2DFE" w:rsidRPr="00260272" w:rsidRDefault="008C2DFE" w:rsidP="008C2D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260272" w:rsidRPr="0026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решение по гражданскому делу 2-229/2022.</w:t>
      </w:r>
    </w:p>
    <w:p w:rsidR="00260272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2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2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2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2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272" w:rsidRPr="008C2DFE" w:rsidRDefault="00260272" w:rsidP="00260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1E1" w:rsidRDefault="008531E1"/>
    <w:sectPr w:rsidR="008531E1" w:rsidSect="0026027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7"/>
    <w:multiLevelType w:val="multilevel"/>
    <w:tmpl w:val="580A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346D"/>
    <w:multiLevelType w:val="multilevel"/>
    <w:tmpl w:val="F964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E"/>
    <w:rsid w:val="00260272"/>
    <w:rsid w:val="002777CC"/>
    <w:rsid w:val="008531E1"/>
    <w:rsid w:val="008C2DFE"/>
    <w:rsid w:val="00B35E28"/>
    <w:rsid w:val="00E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iski.ru/statya-328-gpk-rf-polnomochiya-suda-apellyacionnoj-instanc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iski.ru/statya-322-gpk-rf-soderzhanie-apellyacionnyx-zhaloby-predstavl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statya-320-gpk-rf-pravo-apellyacionnogo-obzhalovan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</dc:creator>
  <cp:lastModifiedBy>Florida</cp:lastModifiedBy>
  <cp:revision>2</cp:revision>
  <cp:lastPrinted>2022-03-25T04:52:00Z</cp:lastPrinted>
  <dcterms:created xsi:type="dcterms:W3CDTF">2022-03-25T04:24:00Z</dcterms:created>
  <dcterms:modified xsi:type="dcterms:W3CDTF">2022-05-25T04:21:00Z</dcterms:modified>
</cp:coreProperties>
</file>