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2429" w14:textId="69745081" w:rsidR="00707F2F" w:rsidRPr="00C15D7A" w:rsidRDefault="00C15D7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15D7A">
        <w:rPr>
          <w:rFonts w:ascii="Times New Roman" w:hAnsi="Times New Roman" w:cs="Times New Roman"/>
          <w:color w:val="292B2C"/>
          <w:sz w:val="32"/>
          <w:szCs w:val="32"/>
          <w:shd w:val="clear" w:color="auto" w:fill="FFFFFF"/>
        </w:rPr>
        <w:t>Polityka appeasementu w Europie W połowie i pod koniec 1930 r. Francja i Wielka Brytania prowadziły politykę ustępstw, którą kierował brytyjski premier Neville Chamberlain. Celem tej polityki było utrzymanie pokoju w Europie poprzez drobne ustępstwa i kompromisy wobec żądań nazistowskich Niemiec. Opinia publiczna w Wielkiej Brytanii skłaniała się co roku do rewizji terytorialnych i wojskowych warunków Traktatu Wersalskiego. Ponadto w 1938 r. Wielka Brytania i Francja zdały sobie sprawę z niewystarczającej siły bojowej i gotowości swoich wojsk. </w:t>
      </w:r>
      <w:r w:rsidRPr="00C15D7A">
        <w:rPr>
          <w:rFonts w:ascii="Times New Roman" w:hAnsi="Times New Roman" w:cs="Times New Roman"/>
          <w:color w:val="292B2C"/>
          <w:sz w:val="32"/>
          <w:szCs w:val="32"/>
          <w:bdr w:val="none" w:sz="0" w:space="0" w:color="auto" w:frame="1"/>
          <w:shd w:val="clear" w:color="auto" w:fill="FFFFFF"/>
        </w:rPr>
        <w:t>Ustępstwo dało Hitlerowi możliwość realizacji planu przezbrojenia Niemiec (1935-1937), remilitaryzacji Nadrenii (1936) i przeprowadzenia Anschlussu Austrii (marzec 1938). Zgodnie z układem monachijskim Sudety na terenach przygranicznych Czech we wrześniu 1938 r. weszły w skład nazistowskich Niemiec, a szefowie rządów Wielkiej Brytanii i Francji poinformowali rząd czechosłowacki, że ta cesja terytorium zaspokoiłby żądania Niemiec. W marcu 1939 r. wojska niemieckie zajęły pozostałą część Republiki Czeskiej, wbrew zobowiązaniom wynikającym z układu monachijskiego. Wielka Brytania i Francja w odpowiedzi zagwarantowały integralność terytorialną Polski. Tymczasem w sierpniu 1939 r. podpisano pakt o nieagresji między Niemcami a Związkiem Sowieckim. Równolegle z traktatem strony podpisały tajny protokół dodatkowy, określający rozbiór Polski i tym samym umożliwiający niemiecką inwazję na kraj bez interwencji Związku Sowieckiego.</w:t>
      </w:r>
    </w:p>
    <w:sectPr w:rsidR="00707F2F" w:rsidRPr="00C15D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88"/>
    <w:rsid w:val="002A53AB"/>
    <w:rsid w:val="00707F2F"/>
    <w:rsid w:val="00C15D7A"/>
    <w:rsid w:val="00D3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6FF0"/>
  <w15:chartTrackingRefBased/>
  <w15:docId w15:val="{7BF7B528-A706-44C6-B078-69168C29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68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645">
          <w:blockQuote w:val="1"/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649">
          <w:blockQuote w:val="1"/>
          <w:marLeft w:val="30"/>
          <w:marRight w:val="3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102">
          <w:blockQuote w:val="1"/>
          <w:marLeft w:val="30"/>
          <w:marRight w:val="3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347">
          <w:blockQuote w:val="1"/>
          <w:marLeft w:val="30"/>
          <w:marRight w:val="3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074">
          <w:blockQuote w:val="1"/>
          <w:marLeft w:val="30"/>
          <w:marRight w:val="3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1289</Characters>
  <Application>Microsoft Office Word</Application>
  <DocSecurity>0</DocSecurity>
  <Lines>23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2022-06-04T17:34:00Z</dcterms:created>
  <dcterms:modified xsi:type="dcterms:W3CDTF">2022-06-04T17:34:00Z</dcterms:modified>
</cp:coreProperties>
</file>