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87" w:rsidRPr="00A54E87" w:rsidRDefault="00A54E87" w:rsidP="00A54E87">
      <w:proofErr w:type="spellStart"/>
      <w:r w:rsidRPr="00A54E87">
        <w:t>Дерево</w:t>
      </w:r>
      <w:proofErr w:type="spellEnd"/>
      <w:r w:rsidRPr="00A54E87">
        <w:t xml:space="preserve"> </w:t>
      </w:r>
      <w:proofErr w:type="spellStart"/>
      <w:r w:rsidRPr="00A54E87">
        <w:t>всегда</w:t>
      </w:r>
      <w:proofErr w:type="spellEnd"/>
      <w:r w:rsidRPr="00A54E87">
        <w:t xml:space="preserve"> </w:t>
      </w:r>
      <w:proofErr w:type="spellStart"/>
      <w:r w:rsidRPr="00A54E87">
        <w:t>на</w:t>
      </w:r>
      <w:proofErr w:type="spellEnd"/>
      <w:r w:rsidRPr="00A54E87">
        <w:t xml:space="preserve"> </w:t>
      </w:r>
      <w:proofErr w:type="spellStart"/>
      <w:r w:rsidRPr="00A54E87">
        <w:t>пике</w:t>
      </w:r>
      <w:proofErr w:type="spellEnd"/>
      <w:r w:rsidRPr="00A54E87">
        <w:t xml:space="preserve"> </w:t>
      </w:r>
      <w:proofErr w:type="spellStart"/>
      <w:r w:rsidRPr="00A54E87">
        <w:t>популярности</w:t>
      </w:r>
      <w:proofErr w:type="spellEnd"/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 xml:space="preserve">Отделка интерьера деревом занимает почетное место в дизайнерском оформлении помещений. Натуральное дерево по праву считается одним из лучших материалов для домов, офисов благодаря отличным показателям </w:t>
      </w:r>
      <w:proofErr w:type="spellStart"/>
      <w:r w:rsidRPr="00A54E87">
        <w:rPr>
          <w:lang w:val="ru-RU"/>
        </w:rPr>
        <w:t>влаго</w:t>
      </w:r>
      <w:proofErr w:type="spellEnd"/>
      <w:r w:rsidRPr="00A54E87">
        <w:rPr>
          <w:lang w:val="ru-RU"/>
        </w:rPr>
        <w:t>-, воздухопроницаемости, а также хорошей звукоизоляции.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Оно прекрасно сохраняет тепло, гармонично поддерживая в доме неповторимую ауру спокойствия и уюта. Отделка помещений деревом широко используется для оформления пола, потолков, стеновых поверхностей.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Применение деревянных элементов универсально, ведь они отлично сочетаются с другими материалами как натурального, так и искусственного происхождения. К ним можно отнести кожу, природный камень, пластик и многое другое.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Наличие в доме добротных рам, дверных полотен, стеновых панелей или оригинальных декоративных элементов из дерева – свидетельство богатого и изысканного вкуса его хозяина. Деревянные детали станут ярким дополнением помещения, оформленного в любом стиле, – классическом, восточном, колониальном или ав</w:t>
      </w:r>
      <w:r w:rsidR="00BA493E">
        <w:rPr>
          <w:lang w:val="ru-RU"/>
        </w:rPr>
        <w:t>а</w:t>
      </w:r>
      <w:bookmarkStart w:id="0" w:name="_GoBack"/>
      <w:bookmarkEnd w:id="0"/>
      <w:r w:rsidRPr="00A54E87">
        <w:rPr>
          <w:lang w:val="ru-RU"/>
        </w:rPr>
        <w:t>нгардном.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Наша компания имеет огромный опыт в сфере изготовления элементов из дерева и выполнения отделочных работ с их помощью. Мы изготавливаем на заказ роскошные двери, арки, порталы, карнизы, кессонные потолки, стеновые панели, которые по-настоящему облагораживают интерьеры, придавая им особую изюминку.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Отделка помещения натуральным деревом создает в доме неповторимый микроклимат благодаря очищению воздуха и поддержанию оптимальных температур. Декор из такого материала кардинально меняет любое помещение, наполняя его изящной красотой и мощной позитивной энергетикой.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В наши дни все более популярными становятся эко-интерьеры, для оформления которых дерево является незаменимой составляющей благодаря природному происхождению, привлекательности внешнего вида, наличию прекрасных характеристик для строительства.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Деревянные элементы для дома, баров и торговых площадок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Умелые мастера студии «Флоэма» занимаются разработкой эксклюзивных чертежей и профессиональным изготовлением предметов интерьера, утонченных декоративных элементов из дерева. У нас реально приобрести уникальную продукцию, представленную на сайте, или сделать индивидуальный заказ изделий, соответствующий тонким особенностям вкуса и личным пожеланиям клиента.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Лестницы из дерева – тема, заслуживающая особого внимания. Такие атрибуты интерьера обычно становятся главным дизайнерским украшением дома. Они хранят в себе природную красоту и магическую роскошь, оригинальность форм и утонченность узоров.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Изготовление деревянных лестниц – одно из приоритетных направлений деятельности нашей студии. Заказав такое изделие в нашей компании, Вы можете быть уверены в великолепном качестве его исполнения. Перед его изготовлением наши специалисты выполняют детальные замеры для того, чтобы впоследствии этот шикарный предмет обстановки идеально вписался в интерьер дома.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 xml:space="preserve">Создавая наши творения, мы используем исключительно добротную древесину, тщательно обработанную специальными составами, в соответствии с европейскими нормами и стандартами. </w:t>
      </w:r>
      <w:r w:rsidRPr="00A54E87">
        <w:rPr>
          <w:lang w:val="ru-RU"/>
        </w:rPr>
        <w:lastRenderedPageBreak/>
        <w:t>После окончания производства наши специалисты профессионально выполняют монтаж изделий, учитывая мельчайшие его нюансы.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Торговая мебель из дерева внесет ярких и свежих красок в оформление любого магазина, бутика. Несомненно, продукция, размещенная на стеллажах из такого природного материала, будет смотреться более презентабельно. Покупатели получают настоящее эстетическое удовольствие от посещения подобных торговых точек.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Мебель для ресторанов из дерева всегда актуальна – посетители высоко ценят заведения, в отделке которых присутствует натуральное дерево. Наша компания производит на заказ торговые прилавки, стеллажи, витрины, а также мебель для кафе, ресторанов из массива дерева – барные стойки, столы, стулья и т.д.</w:t>
      </w:r>
    </w:p>
    <w:p w:rsidR="00A54E87" w:rsidRPr="00A54E87" w:rsidRDefault="00A54E87" w:rsidP="00A54E87">
      <w:pPr>
        <w:rPr>
          <w:lang w:val="ru-RU"/>
        </w:rPr>
      </w:pPr>
      <w:r w:rsidRPr="00A54E87">
        <w:rPr>
          <w:lang w:val="ru-RU"/>
        </w:rPr>
        <w:t>Наша студия воплощает высокий профессионализм и ответственность мастеров, оперативность исполнения заказов, демократичные цены на оказываемые услуги, комфортные условия доставки и оплаты продукции.</w:t>
      </w:r>
    </w:p>
    <w:p w:rsidR="009B289E" w:rsidRPr="00A54E87" w:rsidRDefault="00BA493E">
      <w:pPr>
        <w:rPr>
          <w:lang w:val="ru-RU"/>
        </w:rPr>
      </w:pPr>
    </w:p>
    <w:sectPr w:rsidR="009B289E" w:rsidRPr="00A54E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87"/>
    <w:rsid w:val="0070277A"/>
    <w:rsid w:val="00A54E87"/>
    <w:rsid w:val="00BA493E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0E76"/>
  <w15:chartTrackingRefBased/>
  <w15:docId w15:val="{644C0ACD-1C30-42B5-88BC-98CC7A3A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07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465">
          <w:marLeft w:val="735"/>
          <w:marRight w:val="750"/>
          <w:marTop w:val="18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382">
          <w:marLeft w:val="750"/>
          <w:marRight w:val="75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2</cp:revision>
  <dcterms:created xsi:type="dcterms:W3CDTF">2022-06-12T16:03:00Z</dcterms:created>
  <dcterms:modified xsi:type="dcterms:W3CDTF">2022-06-12T16:07:00Z</dcterms:modified>
</cp:coreProperties>
</file>