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0"/>
        <w:gridCol w:w="5020"/>
      </w:tblGrid>
      <w:tr w:rsidR="00B65C4C" w:rsidTr="00A652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10" w:type="dxa"/>
          </w:tcPr>
          <w:p w:rsidR="00B65C4C" w:rsidRPr="00B65C4C" w:rsidRDefault="00B65C4C" w:rsidP="00A6521A">
            <w:pPr>
              <w:rPr>
                <w:b/>
                <w:sz w:val="24"/>
                <w:szCs w:val="24"/>
                <w:lang w:val="en-US"/>
              </w:rPr>
            </w:pPr>
            <w:r w:rsidRPr="00B65C4C">
              <w:rPr>
                <w:b/>
                <w:sz w:val="24"/>
                <w:szCs w:val="24"/>
                <w:lang w:val="en-US"/>
              </w:rPr>
              <w:t>Protecting yourself</w:t>
            </w:r>
          </w:p>
        </w:tc>
        <w:tc>
          <w:tcPr>
            <w:tcW w:w="5020" w:type="dxa"/>
          </w:tcPr>
          <w:p w:rsidR="00B65C4C" w:rsidRPr="00B65C4C" w:rsidRDefault="00B65C4C" w:rsidP="00A652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Защити себя самостоятельно</w:t>
            </w:r>
          </w:p>
        </w:tc>
      </w:tr>
      <w:tr w:rsidR="00B65C4C" w:rsidRPr="00A6521A" w:rsidTr="00A6521A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4310" w:type="dxa"/>
          </w:tcPr>
          <w:p w:rsidR="00B65C4C" w:rsidRPr="00A6521A" w:rsidRDefault="00B65C4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The world isn’t a binary choice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between living in a surveillance state and opting out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of all technological developments. You can use the technology and opt out of sharing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your private information at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same time — you just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have to know how.</w:t>
            </w:r>
          </w:p>
        </w:tc>
        <w:tc>
          <w:tcPr>
            <w:tcW w:w="5020" w:type="dxa"/>
          </w:tcPr>
          <w:p w:rsidR="00B65C4C" w:rsidRPr="00A6521A" w:rsidRDefault="00A6521A" w:rsidP="00A6521A">
            <w:r w:rsidRPr="00C42527">
              <w:t>Мир - это не двойной выбор между жизнью в состоянии наблюдения и отказом от всех технологических разраб</w:t>
            </w:r>
            <w:r>
              <w:t>оток. Вы можете использовать</w:t>
            </w:r>
            <w:r w:rsidRPr="00C42527">
              <w:t xml:space="preserve"> технологию и одновременно отказаться от обмена личной информацией - вам просто нужно знать, как это сделать.</w:t>
            </w:r>
          </w:p>
        </w:tc>
      </w:tr>
      <w:tr w:rsidR="00B65C4C" w:rsidTr="00A6521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310" w:type="dxa"/>
          </w:tcPr>
          <w:p w:rsidR="00B65C4C" w:rsidRDefault="00B65C4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A new kind of service is trying to help ordinary users take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control of their digital lives. Companies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such as Disconnect and Jumbo act like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digital concierge for their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users, changing privacy settings, deleting sensitive data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making surveillance difficult. However, to use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privacy apps to their fullest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means giving them a level of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control over your digital life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that would be very easy to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abuse — and it’s hard to be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certain that any company can be trusted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with such sensitive information.</w:t>
            </w:r>
          </w:p>
          <w:p w:rsidR="00B65C4C" w:rsidRDefault="00B65C4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B65C4C" w:rsidRPr="00A6521A" w:rsidRDefault="00A6521A" w:rsidP="00A6521A">
            <w:r w:rsidRPr="00C42527">
              <w:t>Новый вид сервиса пытается помочь обычным пользовате</w:t>
            </w:r>
            <w:r>
              <w:t>лям взять под контроль свою электронную</w:t>
            </w:r>
            <w:r w:rsidRPr="00C42527">
              <w:t xml:space="preserve"> жизнь. Такие компании, как </w:t>
            </w:r>
            <w:proofErr w:type="spellStart"/>
            <w:r w:rsidRPr="00C42527">
              <w:t>Disconnect</w:t>
            </w:r>
            <w:proofErr w:type="spellEnd"/>
            <w:r w:rsidRPr="00C42527">
              <w:t xml:space="preserve"> и </w:t>
            </w:r>
            <w:proofErr w:type="spellStart"/>
            <w:r w:rsidRPr="00C42527">
              <w:t>Jumbo</w:t>
            </w:r>
            <w:proofErr w:type="spellEnd"/>
            <w:r w:rsidRPr="00C42527">
              <w:t>, действуют как цифровой консьерж для своих пользователей, изменяя настройки кон</w:t>
            </w:r>
            <w:r>
              <w:t>фиденциальности, удаляя персональные</w:t>
            </w:r>
            <w:r w:rsidRPr="00C42527">
              <w:t xml:space="preserve"> данны</w:t>
            </w:r>
            <w:r>
              <w:t>е и затрудняя наблюдение. Однако</w:t>
            </w:r>
            <w:proofErr w:type="gramStart"/>
            <w:r>
              <w:t>,</w:t>
            </w:r>
            <w:proofErr w:type="gramEnd"/>
            <w:r w:rsidRPr="00C42527">
              <w:t xml:space="preserve"> использовать приложения для обеспечения конфиденциальности в полной мере означает предоставить им такой уровень контроля над вашей цифровой жизнью, которым было бы очень легко злоупотребить - и трудно быть уверенным, что какой-либо компании можно д</w:t>
            </w:r>
            <w:r>
              <w:t>оверять такую ​​секретную</w:t>
            </w:r>
            <w:r w:rsidRPr="00C42527">
              <w:t xml:space="preserve"> информацию.</w:t>
            </w:r>
          </w:p>
        </w:tc>
      </w:tr>
      <w:tr w:rsidR="00B65C4C" w:rsidTr="00A6521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310" w:type="dxa"/>
          </w:tcPr>
          <w:p w:rsidR="00A6521A" w:rsidRPr="00A6521A" w:rsidRDefault="00B65C4C" w:rsidP="00A6521A">
            <w:pPr>
              <w:rPr>
                <w:b/>
              </w:rPr>
            </w:pPr>
            <w:r w:rsidRPr="005A387E">
              <w:rPr>
                <w:b/>
                <w:lang w:val="en-US"/>
              </w:rPr>
              <w:t>Changing settings</w:t>
            </w:r>
          </w:p>
        </w:tc>
        <w:tc>
          <w:tcPr>
            <w:tcW w:w="5020" w:type="dxa"/>
          </w:tcPr>
          <w:p w:rsidR="00B65C4C" w:rsidRPr="00A6521A" w:rsidRDefault="00A6521A" w:rsidP="00A6521A">
            <w:pPr>
              <w:rPr>
                <w:b/>
              </w:rPr>
            </w:pPr>
            <w:r w:rsidRPr="00C42527">
              <w:rPr>
                <w:b/>
              </w:rPr>
              <w:t>Изменение настрое</w:t>
            </w:r>
            <w:r>
              <w:rPr>
                <w:b/>
              </w:rPr>
              <w:t>к</w:t>
            </w:r>
          </w:p>
        </w:tc>
      </w:tr>
      <w:tr w:rsidR="00B65C4C" w:rsidRPr="00A6521A" w:rsidTr="00A6521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310" w:type="dxa"/>
          </w:tcPr>
          <w:p w:rsidR="00B65C4C" w:rsidRDefault="00B65C4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The main reason for the rise of privacy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apps is the increase in “settings” and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“preferences” screens in our lives and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powerful options within them. Web platforms are complex, with large networks of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linked services, spin-offs and acquisitions.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Each of them treats users differently, has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separate place to change privacy settings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could theoretically expose some information you would rather keep private.</w:t>
            </w:r>
          </w:p>
          <w:p w:rsidR="00B65C4C" w:rsidRDefault="00B65C4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B65C4C" w:rsidRPr="00A6521A" w:rsidRDefault="00A6521A" w:rsidP="00A6521A">
            <w:r w:rsidRPr="00C42527">
              <w:t>Главной причиной роста количества приложений для обеспечения конфиденциальности является увеличение количества экранов «настроек» и «предпочтений» в наш</w:t>
            </w:r>
            <w:r>
              <w:t xml:space="preserve">ей жизни, а также их важных опций. </w:t>
            </w:r>
            <w:proofErr w:type="spellStart"/>
            <w:r>
              <w:t>Веб-платформы</w:t>
            </w:r>
            <w:proofErr w:type="spellEnd"/>
            <w:r>
              <w:t xml:space="preserve"> являются комплексом, с обширными</w:t>
            </w:r>
            <w:r w:rsidRPr="00C42527">
              <w:t xml:space="preserve"> сетями связанных сервисов, дочерних компаний и приобретений. Каждый из них относится к пользователям по-разному, имеет отдельное место для изменения настроек конфиденциальности и теоретически может раскрыть некоторую информацию, которую вы предпочли бы сохранить в тайне.</w:t>
            </w:r>
          </w:p>
        </w:tc>
      </w:tr>
      <w:tr w:rsidR="00B65C4C" w:rsidRPr="00A6521A" w:rsidTr="00A6521A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4310" w:type="dxa"/>
          </w:tcPr>
          <w:p w:rsidR="00B65C4C" w:rsidRDefault="00B65C4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What your settings are at any given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moment probably depends on when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 opened your account, when you last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logged in and how good you are at reading pop-ups that flash in front of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when you just want to find out the address of the party you’re going to.</w:t>
            </w:r>
          </w:p>
          <w:p w:rsidR="00B65C4C" w:rsidRDefault="00B65C4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B65C4C" w:rsidRPr="00A6521A" w:rsidRDefault="00A6521A" w:rsidP="00A6521A">
            <w:r>
              <w:t>В каком состоянии находятся</w:t>
            </w:r>
            <w:r w:rsidRPr="00C42527">
              <w:t xml:space="preserve"> ваши настройки в любой момент, вероятно, зависит от того, когда вы открыва</w:t>
            </w:r>
            <w:r>
              <w:t>ли свою учетную запись, когда</w:t>
            </w:r>
            <w:r w:rsidRPr="00C42527">
              <w:t xml:space="preserve"> последний раз входили в систему и насколько хорошо вы читаете </w:t>
            </w:r>
            <w:r>
              <w:t>всплывающие окна, которые</w:t>
            </w:r>
            <w:r w:rsidRPr="00300B20">
              <w:t xml:space="preserve"> </w:t>
            </w:r>
            <w:r>
              <w:t>высвечиваются</w:t>
            </w:r>
            <w:r w:rsidRPr="00C42527">
              <w:t>, когда вы просто хотите узнат</w:t>
            </w:r>
            <w:r>
              <w:t xml:space="preserve">ь адрес </w:t>
            </w:r>
            <w:proofErr w:type="gramStart"/>
            <w:r>
              <w:t>вечеринки</w:t>
            </w:r>
            <w:proofErr w:type="gramEnd"/>
            <w:r>
              <w:t xml:space="preserve"> на которую </w:t>
            </w:r>
            <w:r w:rsidRPr="00C42527">
              <w:t>собираетесь.</w:t>
            </w:r>
          </w:p>
        </w:tc>
      </w:tr>
      <w:tr w:rsidR="00B65C4C" w:rsidRPr="00A6521A" w:rsidTr="00A6521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10" w:type="dxa"/>
          </w:tcPr>
          <w:p w:rsidR="00B65C4C" w:rsidRPr="00A6521A" w:rsidRDefault="00B65C4C" w:rsidP="00A6521A">
            <w:pPr>
              <w:rPr>
                <w:lang w:val="en-US"/>
              </w:rPr>
            </w:pPr>
            <w:proofErr w:type="spellStart"/>
            <w:r w:rsidRPr="00873251">
              <w:rPr>
                <w:lang w:val="en-US"/>
              </w:rPr>
              <w:lastRenderedPageBreak/>
              <w:t>Facebook</w:t>
            </w:r>
            <w:proofErr w:type="spellEnd"/>
            <w:r w:rsidRPr="00873251">
              <w:rPr>
                <w:lang w:val="en-US"/>
              </w:rPr>
              <w:t xml:space="preserve"> has even actively changed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privacy settings in the past, a practice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for which it was given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“consent decree” by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US Federal Trade Commission in 2011 (which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it then broke during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the Cambridge </w:t>
            </w:r>
            <w:proofErr w:type="spellStart"/>
            <w:r w:rsidRPr="00873251">
              <w:rPr>
                <w:lang w:val="en-US"/>
              </w:rPr>
              <w:t>Analytica</w:t>
            </w:r>
            <w:proofErr w:type="spellEnd"/>
            <w:r w:rsidRPr="00873251">
              <w:rPr>
                <w:lang w:val="en-US"/>
              </w:rPr>
              <w:t xml:space="preserve"> scandal, leading to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$5 billion (€4.5 billion</w:t>
            </w:r>
            <w:proofErr w:type="gramStart"/>
            <w:r w:rsidRPr="00873251">
              <w:rPr>
                <w:lang w:val="en-US"/>
              </w:rPr>
              <w:t>)fine</w:t>
            </w:r>
            <w:proofErr w:type="gramEnd"/>
            <w:r w:rsidRPr="00873251">
              <w:rPr>
                <w:lang w:val="en-US"/>
              </w:rPr>
              <w:t>). But even if a company hasn’t changed your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privacy settings, it can still be hard to find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out exactly how much information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are making public.</w:t>
            </w:r>
          </w:p>
        </w:tc>
        <w:tc>
          <w:tcPr>
            <w:tcW w:w="5020" w:type="dxa"/>
          </w:tcPr>
          <w:p w:rsidR="00B65C4C" w:rsidRPr="00A6521A" w:rsidRDefault="00A6521A" w:rsidP="00A6521A">
            <w:proofErr w:type="spellStart"/>
            <w:r w:rsidRPr="00C42527">
              <w:t>Facebook</w:t>
            </w:r>
            <w:proofErr w:type="spellEnd"/>
            <w:r w:rsidRPr="00C42527">
              <w:t xml:space="preserve"> даже активно менял настрой</w:t>
            </w:r>
            <w:r>
              <w:t>ки конфиденциальности в прошлом. П</w:t>
            </w:r>
            <w:r w:rsidRPr="00C42527">
              <w:t>рактика</w:t>
            </w:r>
            <w:r>
              <w:t>,</w:t>
            </w:r>
            <w:r w:rsidRPr="00C42527">
              <w:t xml:space="preserve"> на которую в 2011 году Федеральная торговая комиссия США дала «указ о согласии» (который затем был нарушен во время скандала с </w:t>
            </w:r>
            <w:proofErr w:type="spellStart"/>
            <w:r w:rsidRPr="00C42527">
              <w:t>Cambridge</w:t>
            </w:r>
            <w:proofErr w:type="spellEnd"/>
            <w:r w:rsidRPr="00C42527">
              <w:t xml:space="preserve"> </w:t>
            </w:r>
            <w:proofErr w:type="spellStart"/>
            <w:r w:rsidRPr="00C42527">
              <w:t>Analytica</w:t>
            </w:r>
            <w:proofErr w:type="spellEnd"/>
            <w:r w:rsidRPr="00C42527">
              <w:t>, что привело к выплате 5 млрд. долларов (4,5 млрд. евро) штрафа). Но даже если компания не изменила ваши настройки конфиден</w:t>
            </w:r>
            <w:r>
              <w:t>циальности,  может</w:t>
            </w:r>
            <w:r w:rsidRPr="00C42527">
              <w:t xml:space="preserve"> </w:t>
            </w:r>
            <w:r>
              <w:t xml:space="preserve">быть по-прежнему </w:t>
            </w:r>
            <w:r w:rsidRPr="00C42527">
              <w:t>сложно</w:t>
            </w:r>
            <w:r>
              <w:t xml:space="preserve"> в</w:t>
            </w:r>
            <w:r w:rsidRPr="00C42527">
              <w:t xml:space="preserve"> точно</w:t>
            </w:r>
            <w:r>
              <w:t>сти</w:t>
            </w:r>
            <w:r w:rsidRPr="00C42527">
              <w:t xml:space="preserve"> определить, какой объем информации вы публикуете.</w:t>
            </w:r>
          </w:p>
        </w:tc>
      </w:tr>
      <w:tr w:rsidR="00B65C4C" w:rsidRPr="00A6521A" w:rsidTr="00A6521A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310" w:type="dxa"/>
          </w:tcPr>
          <w:p w:rsidR="00B65C4C" w:rsidRPr="00A6521A" w:rsidRDefault="00B65C4C" w:rsidP="00A6521A">
            <w:r w:rsidRPr="00873251">
              <w:rPr>
                <w:lang w:val="en-US"/>
              </w:rPr>
              <w:t>For instance, whether or not Google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is tracking your physical location 24/7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on an Android phone depends on when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 first used Google Maps and whether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 have changed any settings since.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company used to turn “location history”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on by default. Now, it does not.</w:t>
            </w:r>
          </w:p>
        </w:tc>
        <w:tc>
          <w:tcPr>
            <w:tcW w:w="5020" w:type="dxa"/>
          </w:tcPr>
          <w:p w:rsidR="00B65C4C" w:rsidRPr="00A6521A" w:rsidRDefault="00A6521A" w:rsidP="00A6521A">
            <w:r w:rsidRPr="00C42527">
              <w:t xml:space="preserve">Например, отслеживает ли </w:t>
            </w:r>
            <w:proofErr w:type="spellStart"/>
            <w:r w:rsidRPr="00C42527">
              <w:t>Google</w:t>
            </w:r>
            <w:proofErr w:type="spellEnd"/>
            <w:r w:rsidRPr="00C42527">
              <w:t xml:space="preserve"> ваше физическое местоположение 24/7 на телефоне </w:t>
            </w:r>
            <w:proofErr w:type="spellStart"/>
            <w:r w:rsidRPr="00C42527">
              <w:t>Android</w:t>
            </w:r>
            <w:proofErr w:type="spellEnd"/>
            <w:r w:rsidRPr="00C42527">
              <w:t>, зависит от того, ког</w:t>
            </w:r>
            <w:r>
              <w:t xml:space="preserve">да вы впервые использовали Google-Карты </w:t>
            </w:r>
            <w:r w:rsidRPr="00C42527">
              <w:t>и изменили ли вы какие-либо настройки с тех пор. Раньше компания по умолчанию включала «историю ме</w:t>
            </w:r>
            <w:r>
              <w:t>стоположений». Теперь такая функция отсутствует</w:t>
            </w:r>
            <w:r w:rsidRPr="00C42527">
              <w:t>.</w:t>
            </w:r>
          </w:p>
        </w:tc>
      </w:tr>
      <w:tr w:rsidR="00B65C4C" w:rsidTr="00A6521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10" w:type="dxa"/>
          </w:tcPr>
          <w:p w:rsidR="00B65C4C" w:rsidRPr="00A6521A" w:rsidRDefault="00B65C4C" w:rsidP="00A6521A">
            <w:r w:rsidRPr="005A387E">
              <w:rPr>
                <w:b/>
                <w:lang w:val="en-US"/>
              </w:rPr>
              <w:t>Acting as an advocate</w:t>
            </w:r>
          </w:p>
        </w:tc>
        <w:tc>
          <w:tcPr>
            <w:tcW w:w="5020" w:type="dxa"/>
          </w:tcPr>
          <w:p w:rsidR="00B65C4C" w:rsidRPr="00A6521A" w:rsidRDefault="00A6521A" w:rsidP="00A6521A">
            <w:pPr>
              <w:rPr>
                <w:b/>
              </w:rPr>
            </w:pPr>
            <w:r w:rsidRPr="00C42527">
              <w:rPr>
                <w:b/>
              </w:rPr>
              <w:t>Действуя как защитник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 xml:space="preserve">Jumbo is an app for </w:t>
            </w:r>
            <w:proofErr w:type="spellStart"/>
            <w:r w:rsidRPr="00873251">
              <w:rPr>
                <w:lang w:val="en-US"/>
              </w:rPr>
              <w:t>iOS</w:t>
            </w:r>
            <w:proofErr w:type="spellEnd"/>
            <w:r w:rsidRPr="00873251">
              <w:rPr>
                <w:lang w:val="en-US"/>
              </w:rPr>
              <w:t xml:space="preserve"> and Android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launched in 2019. Its goal is to cut through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some of this confusion. The offer is simple: by downloading the app and checking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 few boxes, the app automatically locks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down your privacy settings on platforms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that include </w:t>
            </w:r>
            <w:proofErr w:type="spellStart"/>
            <w:r w:rsidRPr="00873251">
              <w:rPr>
                <w:lang w:val="en-US"/>
              </w:rPr>
              <w:t>Facebook</w:t>
            </w:r>
            <w:proofErr w:type="spellEnd"/>
            <w:r w:rsidRPr="00873251">
              <w:rPr>
                <w:lang w:val="en-US"/>
              </w:rPr>
              <w:t>, Google, Twitter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Amazon. Instead of you having to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find every individual preferences screen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decide which settings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are harmless — and which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are worded to sound harmless — the app does it for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you.</w:t>
            </w:r>
          </w:p>
        </w:tc>
        <w:tc>
          <w:tcPr>
            <w:tcW w:w="5020" w:type="dxa"/>
          </w:tcPr>
          <w:p w:rsidR="0065037C" w:rsidRPr="00D77C24" w:rsidRDefault="00D77C24" w:rsidP="00A6521A">
            <w:proofErr w:type="spellStart"/>
            <w:r w:rsidRPr="00C42527">
              <w:t>Jumbo</w:t>
            </w:r>
            <w:proofErr w:type="spellEnd"/>
            <w:r w:rsidRPr="00C42527">
              <w:t xml:space="preserve"> - это приложение для </w:t>
            </w:r>
            <w:proofErr w:type="spellStart"/>
            <w:r w:rsidRPr="00C42527">
              <w:t>iOS</w:t>
            </w:r>
            <w:proofErr w:type="spellEnd"/>
            <w:r w:rsidRPr="00C42527">
              <w:t xml:space="preserve"> и </w:t>
            </w:r>
            <w:proofErr w:type="spellStart"/>
            <w:r w:rsidRPr="00C42527">
              <w:t>Android</w:t>
            </w:r>
            <w:proofErr w:type="spellEnd"/>
            <w:r w:rsidRPr="00C42527">
              <w:t>, запущенное в 2019 году</w:t>
            </w:r>
            <w:r>
              <w:t>. Его цель - избавиться от данного</w:t>
            </w:r>
            <w:r w:rsidRPr="00C42527">
              <w:t xml:space="preserve"> беспорядка. Предложение простое: загрузив приложение и установив несколько галочек, оно автоматически блокирует ваши настройки конфиденциальности на платформах, включая </w:t>
            </w:r>
            <w:proofErr w:type="spellStart"/>
            <w:r w:rsidRPr="00C42527">
              <w:t>Facebook</w:t>
            </w:r>
            <w:proofErr w:type="spellEnd"/>
            <w:r w:rsidRPr="00C42527">
              <w:t xml:space="preserve">, </w:t>
            </w:r>
            <w:proofErr w:type="spellStart"/>
            <w:r w:rsidRPr="00C42527">
              <w:t>Google</w:t>
            </w:r>
            <w:proofErr w:type="spellEnd"/>
            <w:r w:rsidRPr="00C42527">
              <w:t xml:space="preserve">, </w:t>
            </w:r>
            <w:proofErr w:type="spellStart"/>
            <w:r w:rsidRPr="00C42527">
              <w:t>Twitter</w:t>
            </w:r>
            <w:proofErr w:type="spellEnd"/>
            <w:r w:rsidRPr="00C42527">
              <w:t xml:space="preserve"> и </w:t>
            </w:r>
            <w:proofErr w:type="spellStart"/>
            <w:r w:rsidRPr="00C42527">
              <w:t>Amazon</w:t>
            </w:r>
            <w:proofErr w:type="spellEnd"/>
            <w:r w:rsidRPr="00C42527">
              <w:t>. Вместо того</w:t>
            </w:r>
            <w:proofErr w:type="gramStart"/>
            <w:r w:rsidRPr="00C42527">
              <w:t>,</w:t>
            </w:r>
            <w:proofErr w:type="gramEnd"/>
            <w:r w:rsidRPr="00C42527">
              <w:t xml:space="preserve"> чтобы искать кажд</w:t>
            </w:r>
            <w:r>
              <w:t>ый экран индивидуальных предпочтений</w:t>
            </w:r>
            <w:r w:rsidRPr="00C42527">
              <w:t xml:space="preserve"> и решать, какие настройки безвредны, а какие </w:t>
            </w:r>
            <w:r>
              <w:t xml:space="preserve">лишь </w:t>
            </w:r>
            <w:r w:rsidRPr="00C42527">
              <w:t>сф</w:t>
            </w:r>
            <w:r>
              <w:t>ормулированы так, чтобы  казаться безобидными -</w:t>
            </w:r>
            <w:r w:rsidRPr="00C42527">
              <w:t xml:space="preserve"> приложение сделает это за вас.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 xml:space="preserve">Pierre </w:t>
            </w:r>
            <w:proofErr w:type="spellStart"/>
            <w:r w:rsidRPr="00873251">
              <w:rPr>
                <w:lang w:val="en-US"/>
              </w:rPr>
              <w:t>Valade</w:t>
            </w:r>
            <w:proofErr w:type="spellEnd"/>
            <w:r w:rsidRPr="00873251">
              <w:rPr>
                <w:lang w:val="en-US"/>
              </w:rPr>
              <w:t>, the company’s Brooklyn-based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founder, describes its role as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 advocate for users everywhere. “It’s an unfair game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between users at one end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companies at the other.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Companies write privacy policies with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lawyers, and they make it harder for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figure out how to opt out, how to delete</w:t>
            </w:r>
            <w:r w:rsidRPr="00D40297"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your data, but as a user, you’re supposed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figure out all of that yourself. That’s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idea here: it’s about representing people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and working for them, to simplify a complex </w:t>
            </w:r>
            <w:r w:rsidRPr="00873251">
              <w:rPr>
                <w:lang w:val="en-US"/>
              </w:rPr>
              <w:lastRenderedPageBreak/>
              <w:t>system.”</w:t>
            </w:r>
          </w:p>
        </w:tc>
        <w:tc>
          <w:tcPr>
            <w:tcW w:w="5020" w:type="dxa"/>
          </w:tcPr>
          <w:p w:rsidR="00D77C24" w:rsidRPr="00D77C24" w:rsidRDefault="00D77C24" w:rsidP="00A6521A">
            <w:r w:rsidRPr="00C42527">
              <w:lastRenderedPageBreak/>
              <w:t xml:space="preserve">Пьер </w:t>
            </w:r>
            <w:proofErr w:type="spellStart"/>
            <w:r w:rsidRPr="00C42527">
              <w:t>Валад</w:t>
            </w:r>
            <w:proofErr w:type="spellEnd"/>
            <w:r w:rsidRPr="00C42527">
              <w:t>, основатель ко</w:t>
            </w:r>
            <w:r>
              <w:t>мпании из Бруклина, описывает</w:t>
            </w:r>
            <w:r w:rsidRPr="00C42527">
              <w:t xml:space="preserve"> роль </w:t>
            </w:r>
            <w:r>
              <w:t xml:space="preserve">приложения как </w:t>
            </w:r>
            <w:r w:rsidRPr="00C42527">
              <w:t>защитника интересов пользователей во всем мире. «Это нечестная игра между пользователями с одной стороны и компа</w:t>
            </w:r>
            <w:r>
              <w:t>ниями с другой. Компании создают</w:t>
            </w:r>
            <w:r w:rsidRPr="00C42527">
              <w:t xml:space="preserve"> политику конфиденциальности вместе с юристами, и вам становится сложнее понять, как отказаться от нее, как удалить свои данные, н</w:t>
            </w:r>
            <w:r>
              <w:t xml:space="preserve">о, как пользователь, вы должны </w:t>
            </w:r>
            <w:r w:rsidRPr="00C42527">
              <w:t>выяснить</w:t>
            </w:r>
            <w:r>
              <w:t xml:space="preserve"> всё</w:t>
            </w:r>
            <w:r w:rsidRPr="00C42527">
              <w:t xml:space="preserve"> это самостоятельно. В этом суть идеи: представлять людей и работать для них, </w:t>
            </w:r>
            <w:r>
              <w:t xml:space="preserve">чтобы упростить </w:t>
            </w:r>
            <w:r>
              <w:lastRenderedPageBreak/>
              <w:t>сложную систему»</w:t>
            </w:r>
            <w:r w:rsidRPr="00C42527">
              <w:t>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lastRenderedPageBreak/>
              <w:t>The service Jumbo offers is possible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because the largest technology companies can be shamed into giving users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ability to opt out of the worst violations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of their privacy. Google doesn’t want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turn off all of its ad personalization, but,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company rationalizes, most people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probably won’t even know about the setting, and it satisfies the privacy warriors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have the option to remove themselves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from the tracking apparatus, even if most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of the world leaves the options exactly as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they are.</w:t>
            </w:r>
          </w:p>
        </w:tc>
        <w:tc>
          <w:tcPr>
            <w:tcW w:w="5020" w:type="dxa"/>
          </w:tcPr>
          <w:p w:rsidR="0065037C" w:rsidRPr="00D77C24" w:rsidRDefault="00D77C24" w:rsidP="00A6521A">
            <w:r w:rsidRPr="00C42527">
              <w:t xml:space="preserve">Услуга, которую предлагает </w:t>
            </w:r>
            <w:proofErr w:type="spellStart"/>
            <w:r w:rsidRPr="00C42527">
              <w:t>Jumbo</w:t>
            </w:r>
            <w:proofErr w:type="spellEnd"/>
            <w:r w:rsidRPr="00C42527">
              <w:t>,</w:t>
            </w:r>
            <w:r>
              <w:t xml:space="preserve"> возможна, потому что крупнейшим технологическим</w:t>
            </w:r>
            <w:r w:rsidRPr="00C42527">
              <w:t xml:space="preserve"> компаниям может быть стыдно за то, что они дают пользователям возможность отказаться от самых худших нарушений их конфиденциальности. </w:t>
            </w:r>
            <w:proofErr w:type="spellStart"/>
            <w:r w:rsidRPr="00C42527">
              <w:t>Google</w:t>
            </w:r>
            <w:proofErr w:type="spellEnd"/>
            <w:r w:rsidRPr="00C42527">
              <w:t xml:space="preserve"> не хочет, чтобы вы отключили всю его рекламную </w:t>
            </w:r>
            <w:proofErr w:type="spellStart"/>
            <w:r w:rsidRPr="00C42527">
              <w:t>персонализацию</w:t>
            </w:r>
            <w:proofErr w:type="spellEnd"/>
            <w:r w:rsidRPr="00C42527">
              <w:t>, но, по мнению компании, большинство людей, вероятно, д</w:t>
            </w:r>
            <w:r>
              <w:t>аже не узнают о настройке, что удовлетворяет борцов с конфиденциальностью, которые имеют</w:t>
            </w:r>
            <w:r w:rsidRPr="00C42527">
              <w:t xml:space="preserve"> возможность удалить себя из устройства отслеживания, даже если больш</w:t>
            </w:r>
            <w:r>
              <w:t>ая часть мира оставляет</w:t>
            </w:r>
            <w:r w:rsidRPr="00CF3013">
              <w:t xml:space="preserve"> </w:t>
            </w:r>
            <w:r>
              <w:t>параметры в исходном виде</w:t>
            </w:r>
            <w:r w:rsidRPr="00C42527">
              <w:t>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But for the rest of the internet, shame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doesn’t work. Most of the companies that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track you across the internet aren’t polite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enough to give you the ability to opt out,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nor are they open enough for you to know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they’re snooping on you in the first place.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 might remember to go into the cookie settings for some websites, if you’re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diligent, but eventually, you’ll forget — or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visit a dubious site that disregards the law.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For those sites, you need a rather pushier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sort of advocate: something like Disconnect.</w:t>
            </w:r>
          </w:p>
        </w:tc>
        <w:tc>
          <w:tcPr>
            <w:tcW w:w="5020" w:type="dxa"/>
          </w:tcPr>
          <w:p w:rsidR="0065037C" w:rsidRPr="00D77C24" w:rsidRDefault="00D77C24" w:rsidP="00A6521A">
            <w:r>
              <w:t>Но остальной части</w:t>
            </w:r>
            <w:r w:rsidRPr="00C42527">
              <w:t xml:space="preserve"> Интернета </w:t>
            </w:r>
            <w:r>
              <w:t>незнакомо понятие стыда</w:t>
            </w:r>
            <w:r w:rsidRPr="00C42527">
              <w:t>. Большинство компаний, которы</w:t>
            </w:r>
            <w:r>
              <w:t>е отслеживают вас через всемирную паутину</w:t>
            </w:r>
            <w:r w:rsidRPr="00C42527">
              <w:t xml:space="preserve">, недостаточно вежливы, чтобы дать вам </w:t>
            </w:r>
            <w:r>
              <w:t xml:space="preserve">возможность отказаться, также </w:t>
            </w:r>
            <w:r w:rsidRPr="00C42527">
              <w:t xml:space="preserve">они недостаточно </w:t>
            </w:r>
            <w:r>
              <w:t>открыты для того, чтобы знать, что за вами с самого начала ведётся слежка</w:t>
            </w:r>
            <w:r w:rsidRPr="00C42527">
              <w:t xml:space="preserve">. Возможно, вы не забудете войти в настройки файлов </w:t>
            </w:r>
            <w:proofErr w:type="spellStart"/>
            <w:r w:rsidRPr="00C42527">
              <w:t>cookie</w:t>
            </w:r>
            <w:proofErr w:type="spellEnd"/>
            <w:r w:rsidRPr="00C42527">
              <w:t xml:space="preserve"> для некоторых </w:t>
            </w:r>
            <w:proofErr w:type="spellStart"/>
            <w:r w:rsidRPr="00C42527">
              <w:t>веб-сайтов</w:t>
            </w:r>
            <w:proofErr w:type="spellEnd"/>
            <w:r w:rsidRPr="00C42527">
              <w:t>, если будете стараться, но в конечном итоге вы забудете или посетите сомнительный сайт, нарушающий закон. Для таких сайтов вам нужен более нас</w:t>
            </w:r>
            <w:r>
              <w:t xml:space="preserve">тойчивый защитник: что-то наподобие </w:t>
            </w:r>
            <w:proofErr w:type="spellStart"/>
            <w:r w:rsidRPr="00C42527">
              <w:t>Disconnect</w:t>
            </w:r>
            <w:proofErr w:type="spellEnd"/>
            <w:r w:rsidRPr="00C42527">
              <w:t>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The company offers a service that uses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ad blockers, firewalls and virtual private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networks (VPNs) to sit between you and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snoopers, letting through only the information you intend to make public.</w:t>
            </w:r>
          </w:p>
        </w:tc>
        <w:tc>
          <w:tcPr>
            <w:tcW w:w="5020" w:type="dxa"/>
          </w:tcPr>
          <w:p w:rsidR="0065037C" w:rsidRPr="00D77C24" w:rsidRDefault="00D77C24" w:rsidP="00A6521A">
            <w:r w:rsidRPr="00C42527">
              <w:t xml:space="preserve">Компания предлагает услугу, которая использует </w:t>
            </w:r>
            <w:proofErr w:type="spellStart"/>
            <w:r w:rsidRPr="00C42527">
              <w:t>блокировщики</w:t>
            </w:r>
            <w:proofErr w:type="spellEnd"/>
            <w:r w:rsidRPr="00C42527">
              <w:t xml:space="preserve"> рекламы, брандмауэры и виртуальные частные сети (VPN), чтобы находиться между вами и наблюдателями, пропуская только ту информацию, которую вы собираетесь опубликовать.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“Without protection like ours, thousands of trackers collect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information about our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online activity when we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simply use our phones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or computers,” says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Casey Oppenheim,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company’s co-founder.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“Most of these trackers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are companies we’ve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never interacted with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directly, yet they collect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detailed profiles including our location data, browsing history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and more.”</w:t>
            </w:r>
          </w:p>
        </w:tc>
        <w:tc>
          <w:tcPr>
            <w:tcW w:w="5020" w:type="dxa"/>
          </w:tcPr>
          <w:p w:rsidR="0065037C" w:rsidRPr="00D77C24" w:rsidRDefault="00D77C24" w:rsidP="00A6521A">
            <w:r w:rsidRPr="00C42527">
              <w:t xml:space="preserve">«Без такой защиты, как </w:t>
            </w:r>
            <w:proofErr w:type="gramStart"/>
            <w:r w:rsidRPr="00C42527">
              <w:t>наша</w:t>
            </w:r>
            <w:proofErr w:type="gramEnd"/>
            <w:r w:rsidRPr="00C42527">
              <w:t xml:space="preserve">, тысячи </w:t>
            </w:r>
            <w:proofErr w:type="spellStart"/>
            <w:r w:rsidRPr="00C42527">
              <w:t>трекеров</w:t>
            </w:r>
            <w:proofErr w:type="spellEnd"/>
            <w:r w:rsidRPr="00C42527">
              <w:t xml:space="preserve"> собирают информацию о нашей </w:t>
            </w:r>
            <w:proofErr w:type="spellStart"/>
            <w:r w:rsidRPr="00C42527">
              <w:t>онлайн-активности</w:t>
            </w:r>
            <w:proofErr w:type="spellEnd"/>
            <w:r w:rsidRPr="00C42527">
              <w:t xml:space="preserve">, когда мы просто используем наши телефоны или компьютеры», - говорит Кейси Оппенгейм, соучредитель компании. «Большинство этих </w:t>
            </w:r>
            <w:proofErr w:type="spellStart"/>
            <w:r w:rsidRPr="00C42527">
              <w:t>трекеров</w:t>
            </w:r>
            <w:proofErr w:type="spellEnd"/>
            <w:r w:rsidRPr="00C42527">
              <w:t xml:space="preserve"> - это компании, с которыми мы никогда не взаимодействовали напрямую, однако</w:t>
            </w:r>
            <w:r>
              <w:t xml:space="preserve"> они собирают подробные досье</w:t>
            </w:r>
            <w:r w:rsidRPr="00C42527">
              <w:t>, включая данные о нашем местоположении, историю просмотров и многое другое».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lastRenderedPageBreak/>
              <w:t>For trackers across the net, that means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app keeps a blacklist, preventing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worst offenders from loading up to protected devices at all. Then, in situations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where the snoopers might be sitting between the device and the internet — think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an airport Wi-Fi — the app offers a simple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VPN service that turns on automatically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when needed, preventing anyone else on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connection from seeing what’s being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shared.</w:t>
            </w:r>
          </w:p>
        </w:tc>
        <w:tc>
          <w:tcPr>
            <w:tcW w:w="5020" w:type="dxa"/>
          </w:tcPr>
          <w:p w:rsidR="0065037C" w:rsidRPr="00D77C24" w:rsidRDefault="00D77C24" w:rsidP="00A6521A">
            <w:r w:rsidRPr="00C42527">
              <w:t xml:space="preserve">Для </w:t>
            </w:r>
            <w:proofErr w:type="spellStart"/>
            <w:r w:rsidRPr="00C42527">
              <w:t>трекеров</w:t>
            </w:r>
            <w:proofErr w:type="spellEnd"/>
            <w:r w:rsidRPr="00C42527">
              <w:t xml:space="preserve"> в сети это означает, что приложение хранит черный список, не позволяя злоумышленникам вообще загружаться на защищенные устройства. Затем, в ситуациях, когда наблюдатели могут находиться между устройством и Интернетом - подумайте о </w:t>
            </w:r>
            <w:proofErr w:type="spellStart"/>
            <w:r w:rsidRPr="00C42527">
              <w:t>Wi-Fi</w:t>
            </w:r>
            <w:proofErr w:type="spellEnd"/>
            <w:r w:rsidRPr="00C42527">
              <w:t xml:space="preserve"> в аэропорту - приложение предлагает простую службу VPN, которая автоматически включается при необходимости, не позволяя никому, кто находится в соединении, видеть, что передается.</w:t>
            </w:r>
          </w:p>
        </w:tc>
      </w:tr>
      <w:tr w:rsidR="0065037C" w:rsidTr="00A652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b/>
              </w:rPr>
            </w:pPr>
            <w:r w:rsidRPr="002100F9">
              <w:rPr>
                <w:b/>
                <w:lang w:val="en-US"/>
              </w:rPr>
              <w:t xml:space="preserve">Collecting your private information </w:t>
            </w:r>
          </w:p>
        </w:tc>
        <w:tc>
          <w:tcPr>
            <w:tcW w:w="5020" w:type="dxa"/>
          </w:tcPr>
          <w:p w:rsidR="0065037C" w:rsidRPr="00D77C24" w:rsidRDefault="00D77C24" w:rsidP="00A6521A">
            <w:pPr>
              <w:rPr>
                <w:b/>
              </w:rPr>
            </w:pPr>
            <w:r w:rsidRPr="00C42527">
              <w:rPr>
                <w:b/>
              </w:rPr>
              <w:t>Сбор вашей личной информации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10" w:type="dxa"/>
          </w:tcPr>
          <w:p w:rsidR="0065037C" w:rsidRPr="00873251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Anyone, that is, other than Disconnect.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Because the difficult problem with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new wave of privacy apps is that, to use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them, you have to trust them with your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most sensitive information. Services such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as Jumbo make an even bigger demand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than most internet services: for that app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work, it must request and store your usernames and passwords for every service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you want it to work with. These are probably the most sensitive passwords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have, considering the importance of accounts on </w:t>
            </w:r>
            <w:proofErr w:type="spellStart"/>
            <w:r w:rsidRPr="00873251">
              <w:rPr>
                <w:lang w:val="en-US"/>
              </w:rPr>
              <w:t>Facebook</w:t>
            </w:r>
            <w:proofErr w:type="spellEnd"/>
            <w:r w:rsidRPr="00873251">
              <w:rPr>
                <w:lang w:val="en-US"/>
              </w:rPr>
              <w:t>, Google and Amazon.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Both apps make it clear that they have no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intention of using that information. </w:t>
            </w:r>
          </w:p>
          <w:p w:rsidR="0065037C" w:rsidRDefault="0065037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65037C" w:rsidRPr="00D77C24" w:rsidRDefault="00D77C24" w:rsidP="00A6521A">
            <w:r>
              <w:t xml:space="preserve">Это может делать кто угодно, кроме </w:t>
            </w:r>
            <w:proofErr w:type="spellStart"/>
            <w:r>
              <w:t>Disconnect</w:t>
            </w:r>
            <w:proofErr w:type="spellEnd"/>
            <w:r>
              <w:t xml:space="preserve">. Потому что сложная проблема с новой волной приложений для обеспечения конфиденциальности заключается в том, что для их использования вы должны доверить им свою самую личную информацию. Такие сервисы, как </w:t>
            </w:r>
            <w:proofErr w:type="spellStart"/>
            <w:r>
              <w:t>Jumbo</w:t>
            </w:r>
            <w:proofErr w:type="spellEnd"/>
            <w:r>
              <w:t xml:space="preserve">, пользуются даже большим спросом, чем большинство </w:t>
            </w:r>
            <w:proofErr w:type="spellStart"/>
            <w:proofErr w:type="gramStart"/>
            <w:r>
              <w:t>интернет-сервисов</w:t>
            </w:r>
            <w:proofErr w:type="spellEnd"/>
            <w:proofErr w:type="gramEnd"/>
            <w:r>
              <w:t xml:space="preserve">: для того, чтобы это приложение работало, оно должно запрашивать и хранить ваши логины и пароли для каждой службы, с которой вы хотите, чтобы оно работало. Это, вероятно, самые конфиденциальные пароли, что у вас есть, учитывая важность учетных записей в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и </w:t>
            </w:r>
            <w:proofErr w:type="spellStart"/>
            <w:r>
              <w:t>Amazon</w:t>
            </w:r>
            <w:proofErr w:type="spellEnd"/>
            <w:r>
              <w:t>. Оба приложения дают понять, что не собираются использовать эту информацию.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310" w:type="dxa"/>
          </w:tcPr>
          <w:p w:rsidR="0065037C" w:rsidRPr="00873251" w:rsidRDefault="0065037C" w:rsidP="00A6521A">
            <w:pPr>
              <w:rPr>
                <w:lang w:val="en-US"/>
              </w:rPr>
            </w:pPr>
            <w:proofErr w:type="spellStart"/>
            <w:r w:rsidRPr="00873251">
              <w:rPr>
                <w:lang w:val="en-US"/>
              </w:rPr>
              <w:t>Disconnect’s</w:t>
            </w:r>
            <w:proofErr w:type="spellEnd"/>
            <w:r w:rsidRPr="00873251">
              <w:rPr>
                <w:lang w:val="en-US"/>
              </w:rPr>
              <w:t xml:space="preserve"> Oppenheim says: “We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don’t want, and don’t ask, users to trust us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with any sensitive information. In fact, we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collect as little data as possible; we don’t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even require email or any personal information, and our technology is architected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not collect any user data. As per our privacy policy: ‘We don’t collect any of your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personal info, including your IP address,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other than information you voluntarily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provide.’”</w:t>
            </w:r>
          </w:p>
          <w:p w:rsidR="0065037C" w:rsidRDefault="0065037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65037C" w:rsidRPr="00D77C24" w:rsidRDefault="00D77C24" w:rsidP="00A6521A">
            <w:r>
              <w:t xml:space="preserve">Оппенгейм из </w:t>
            </w:r>
            <w:proofErr w:type="spellStart"/>
            <w:r>
              <w:t>Disconnect</w:t>
            </w:r>
            <w:proofErr w:type="spellEnd"/>
            <w:r>
              <w:t xml:space="preserve"> говорит: «Мы не хотим и не просим пользователей доверять нам какую-либо секретную информацию. Фактически, мы собираем как можно меньше данных; нам даже не требуется электронная почта или какая-либо личная информация, а наша технология спроектирована так, чтобы не собирать никаких пользовательских данных. В соответствии с нашей политикой конфиденциальности: «Мы не собираем никакой вашей личной информации, включая IP-адрес, кроме информации, которую вы предоставляете нам добровольно».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10" w:type="dxa"/>
          </w:tcPr>
          <w:p w:rsidR="0065037C" w:rsidRPr="00D77C24" w:rsidRDefault="0065037C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Jumbo goes a step further: the app is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carefully constructed so that the most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sensitive information never leaves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user’s device. It would be a lot easier for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Jumbo to work as a web service, connecting to various </w:t>
            </w:r>
            <w:r w:rsidRPr="00873251">
              <w:rPr>
                <w:lang w:val="en-US"/>
              </w:rPr>
              <w:lastRenderedPageBreak/>
              <w:t>sites from a centralized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server. Instead, it operates more like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heavily automated web browser by logging on to Twitter, </w:t>
            </w:r>
            <w:proofErr w:type="spellStart"/>
            <w:r w:rsidRPr="00873251">
              <w:rPr>
                <w:lang w:val="en-US"/>
              </w:rPr>
              <w:t>Facebook</w:t>
            </w:r>
            <w:proofErr w:type="spellEnd"/>
            <w:r w:rsidRPr="00873251">
              <w:rPr>
                <w:lang w:val="en-US"/>
              </w:rPr>
              <w:t xml:space="preserve"> and the rest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for you.</w:t>
            </w:r>
          </w:p>
        </w:tc>
        <w:tc>
          <w:tcPr>
            <w:tcW w:w="5020" w:type="dxa"/>
          </w:tcPr>
          <w:p w:rsidR="0065037C" w:rsidRPr="00D77C24" w:rsidRDefault="00D77C24" w:rsidP="00A6521A">
            <w:proofErr w:type="spellStart"/>
            <w:r>
              <w:lastRenderedPageBreak/>
              <w:t>Jumbo</w:t>
            </w:r>
            <w:proofErr w:type="spellEnd"/>
            <w:r>
              <w:t xml:space="preserve"> идёт на шаг впереди: приложение тщательно разработано так, чтобы самая секретная информация никогда не покидала устройство пользователя. Было бы намного проще для </w:t>
            </w:r>
            <w:r>
              <w:rPr>
                <w:lang w:val="en-US"/>
              </w:rPr>
              <w:t>Jumbo</w:t>
            </w:r>
            <w:r w:rsidRPr="00057293">
              <w:t xml:space="preserve"> </w:t>
            </w:r>
            <w:r>
              <w:t xml:space="preserve">работать как </w:t>
            </w:r>
            <w:proofErr w:type="spellStart"/>
            <w:r>
              <w:t>веб-сервис</w:t>
            </w:r>
            <w:proofErr w:type="spellEnd"/>
            <w:r>
              <w:t xml:space="preserve">, подключаясь к </w:t>
            </w:r>
            <w:r>
              <w:lastRenderedPageBreak/>
              <w:t xml:space="preserve">различным сайтам с централизованного сервера. Вместо этого он больше похож на полностью автоматизированный </w:t>
            </w:r>
            <w:proofErr w:type="spellStart"/>
            <w:r>
              <w:t>веб-браузер</w:t>
            </w:r>
            <w:proofErr w:type="spellEnd"/>
            <w:r>
              <w:t xml:space="preserve">, выполняя вход в </w:t>
            </w:r>
            <w:proofErr w:type="spellStart"/>
            <w:r>
              <w:t>Twitter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 и т.д. за вас.</w:t>
            </w:r>
          </w:p>
        </w:tc>
      </w:tr>
      <w:tr w:rsidR="0065037C" w:rsidRPr="00D77C24" w:rsidTr="00A6521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310" w:type="dxa"/>
          </w:tcPr>
          <w:p w:rsidR="00A6521A" w:rsidRPr="00873251" w:rsidRDefault="00A6521A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lastRenderedPageBreak/>
              <w:t>The process is, admittedly, arduous: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first run-through can take a long time to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complete and leave your phone rather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hot. But founder Pierre </w:t>
            </w:r>
            <w:proofErr w:type="spellStart"/>
            <w:r w:rsidRPr="00873251">
              <w:rPr>
                <w:lang w:val="en-US"/>
              </w:rPr>
              <w:t>Valade</w:t>
            </w:r>
            <w:proofErr w:type="spellEnd"/>
            <w:r w:rsidRPr="00873251">
              <w:rPr>
                <w:lang w:val="en-US"/>
              </w:rPr>
              <w:t xml:space="preserve"> hopes it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helps people trust his app with their sensitive information. “We’re trying to do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better job in the long run,” he says, “but I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think that we do have a good foundation.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If you go to a doctor, you have to give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them your X-rays, your blood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work. If you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go to a lawyer, you have to give them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information about your case. You must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trust them to work for you. But we’ve designed a technology that only works on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phone; we don’t have access to it. By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design, it’s very safe. It’s not completely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bulletproof, but it makes it much, much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harder.”</w:t>
            </w:r>
          </w:p>
          <w:p w:rsidR="0065037C" w:rsidRDefault="0065037C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65037C" w:rsidRPr="00D77C24" w:rsidRDefault="00D77C24" w:rsidP="00A6521A">
            <w:r>
              <w:t xml:space="preserve">По общему признанию, процесс трудоемкий: первый просмотр может занять много времени, из-за чего ваш телефон достаточно нагреется. Но основатель Пьер </w:t>
            </w:r>
            <w:proofErr w:type="spellStart"/>
            <w:r>
              <w:t>Валад</w:t>
            </w:r>
            <w:proofErr w:type="spellEnd"/>
            <w:r>
              <w:t xml:space="preserve"> надеется, что это поможет людям доверять его приложению свою конфиденциальную информацию. «Мы стараемся работать лучше в долгосрочной перспективе», говорит он, «но я думаю, что у нас есть хорошая основа. Если вы пойдете к врачу, то должны будете отдать ему свой рентген и анализ крови. Если вы пойдете к юристу, то вам нужно будет предоставить ему информацию по вашему делу. Вы должны доверить им работу на вас. Но мы разработали технологию, которая работает только на телефоне; у нас нет к ней доступа. По структуре приложение очень безопасно. Оно не обладает полной защитой, но разработка делает его намного надёжнее».</w:t>
            </w:r>
          </w:p>
        </w:tc>
      </w:tr>
      <w:tr w:rsidR="00A6521A" w:rsidTr="00A6521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310" w:type="dxa"/>
          </w:tcPr>
          <w:p w:rsidR="00A6521A" w:rsidRPr="00D77C24" w:rsidRDefault="00A6521A" w:rsidP="00A6521A">
            <w:pPr>
              <w:rPr>
                <w:b/>
              </w:rPr>
            </w:pPr>
            <w:r w:rsidRPr="002100F9">
              <w:rPr>
                <w:b/>
                <w:lang w:val="en-US"/>
              </w:rPr>
              <w:t>Fighting for your trust</w:t>
            </w:r>
          </w:p>
        </w:tc>
        <w:tc>
          <w:tcPr>
            <w:tcW w:w="5020" w:type="dxa"/>
          </w:tcPr>
          <w:p w:rsidR="00A6521A" w:rsidRPr="00D77C24" w:rsidRDefault="00D77C24" w:rsidP="00A6521A">
            <w:pPr>
              <w:rPr>
                <w:b/>
              </w:rPr>
            </w:pPr>
            <w:r w:rsidRPr="008E7562">
              <w:rPr>
                <w:b/>
              </w:rPr>
              <w:t>Борьба за ваше доверие</w:t>
            </w:r>
          </w:p>
        </w:tc>
      </w:tr>
      <w:tr w:rsidR="00A6521A" w:rsidRPr="00D77C24" w:rsidTr="00A6521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10" w:type="dxa"/>
          </w:tcPr>
          <w:p w:rsidR="00A6521A" w:rsidRDefault="00A6521A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Ultimately, it’s about trust. That’s not unusual; after all, nearly every action you take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in life is backed up by trust rather than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technical guarantees. (There’s no technology, for instance, that stops the </w:t>
            </w:r>
            <w:proofErr w:type="spellStart"/>
            <w:r w:rsidRPr="00873251">
              <w:rPr>
                <w:lang w:val="en-US"/>
              </w:rPr>
              <w:t>postie</w:t>
            </w:r>
            <w:proofErr w:type="spellEnd"/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opening your letters and talking about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them with their friends.) But the nature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of their access means that the companies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that provide privacy apps need to fight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harder than most to prove they’re trustworthy.</w:t>
            </w:r>
          </w:p>
          <w:p w:rsidR="00A6521A" w:rsidRDefault="00A6521A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A6521A" w:rsidRPr="00D77C24" w:rsidRDefault="00D77C24" w:rsidP="00A6521A">
            <w:r>
              <w:t>В конечном счёте, всё</w:t>
            </w:r>
            <w:r w:rsidRPr="00457BBF">
              <w:t xml:space="preserve"> дело в доверии. В этом нет ничего необычного; в конце концов, почти каждое ваше действие в жизни подкреплено доверием, а не техническими гарантиями. (Например, нет технологии, которая не позволяла бы почтальонам открывать ваши письма и рассказывать о них своим друзьям</w:t>
            </w:r>
            <w:r>
              <w:t>).</w:t>
            </w:r>
            <w:r w:rsidRPr="00457BBF">
              <w:t xml:space="preserve"> Но характер их доступа означает, что компаниям, которые предоставляют приложения для обеспечения конфиденциальности, нужно бороться сильнее, чем большинству, чтобы доказат</w:t>
            </w:r>
            <w:r>
              <w:t>ь, что они заслуживают доверия</w:t>
            </w:r>
            <w:r w:rsidRPr="00457BBF">
              <w:t>.</w:t>
            </w:r>
          </w:p>
        </w:tc>
      </w:tr>
      <w:tr w:rsidR="00A6521A" w:rsidRPr="00D77C24" w:rsidTr="00A6521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310" w:type="dxa"/>
          </w:tcPr>
          <w:p w:rsidR="00A6521A" w:rsidRPr="00D77C24" w:rsidRDefault="00A6521A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 xml:space="preserve">For </w:t>
            </w:r>
            <w:proofErr w:type="spellStart"/>
            <w:r w:rsidRPr="00873251">
              <w:rPr>
                <w:lang w:val="en-US"/>
              </w:rPr>
              <w:t>Valade</w:t>
            </w:r>
            <w:proofErr w:type="spellEnd"/>
            <w:r w:rsidRPr="00873251">
              <w:rPr>
                <w:lang w:val="en-US"/>
              </w:rPr>
              <w:t>, he tries to move the focus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away from the fact that Jumbo is free.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“Something that’s been important for us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is that we’re not seen as a free product,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because everyone knows there is no such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thing as a free product,” he says.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020" w:type="dxa"/>
          </w:tcPr>
          <w:p w:rsidR="00A6521A" w:rsidRPr="00D77C24" w:rsidRDefault="00D77C24" w:rsidP="00A6521A">
            <w:r w:rsidRPr="00457BBF">
              <w:t xml:space="preserve">Что касается </w:t>
            </w:r>
            <w:proofErr w:type="spellStart"/>
            <w:r w:rsidRPr="00457BBF">
              <w:t>Валаде</w:t>
            </w:r>
            <w:proofErr w:type="spellEnd"/>
            <w:r w:rsidRPr="00457BBF">
              <w:t>, он пытается отвлечь вн</w:t>
            </w:r>
            <w:r>
              <w:t xml:space="preserve">имание от того факта, что </w:t>
            </w:r>
            <w:r>
              <w:rPr>
                <w:lang w:val="en-US"/>
              </w:rPr>
              <w:t>Jumbo</w:t>
            </w:r>
            <w:r>
              <w:t xml:space="preserve"> бесплатен</w:t>
            </w:r>
            <w:r w:rsidRPr="00457BBF">
              <w:t>. «Для нас было важно то, что нас не рассматривают ка</w:t>
            </w:r>
            <w:r>
              <w:t>к бесплатный продукт, поскольку</w:t>
            </w:r>
            <w:r w:rsidRPr="00457BBF">
              <w:t xml:space="preserve"> все </w:t>
            </w:r>
            <w:r>
              <w:t xml:space="preserve">знают, что таких </w:t>
            </w:r>
            <w:r w:rsidRPr="00457BBF">
              <w:t>не существует», - говорит он.</w:t>
            </w:r>
          </w:p>
        </w:tc>
      </w:tr>
      <w:tr w:rsidR="00A6521A" w:rsidRPr="00D77C24" w:rsidTr="00A6521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10" w:type="dxa"/>
          </w:tcPr>
          <w:p w:rsidR="00A6521A" w:rsidRDefault="00A6521A" w:rsidP="00A6521A">
            <w:pPr>
              <w:rPr>
                <w:lang w:val="en-US"/>
              </w:rPr>
            </w:pPr>
            <w:r w:rsidRPr="00873251">
              <w:rPr>
                <w:lang w:val="en-US"/>
              </w:rPr>
              <w:t>Jumbo planned to introduce a subscription service in March 2020, which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 xml:space="preserve">adds extra </w:t>
            </w:r>
            <w:r w:rsidRPr="00873251">
              <w:rPr>
                <w:lang w:val="en-US"/>
              </w:rPr>
              <w:lastRenderedPageBreak/>
              <w:t>features for people who want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to increase their privacy and security. Disconnect already has a similar option, Disconnect Premium, which offers permanent VPN use across up to three devices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for $50 (€45) a year. The paid-for features,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the companies hope, will convince their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users that they aren’t secretly selling data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on the side to fund their development.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But the free tiers remain available, and,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trust aside, it’s hard to see why they aren’t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more popular. For some, there may be a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feeling that there’s no real option to keep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big tech out of our lives, and privacy apps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will only ever be a partial solution.</w:t>
            </w:r>
          </w:p>
          <w:p w:rsidR="00A6521A" w:rsidRDefault="00A6521A" w:rsidP="00A6521A">
            <w:pPr>
              <w:rPr>
                <w:lang w:val="en-US"/>
              </w:rPr>
            </w:pPr>
          </w:p>
        </w:tc>
        <w:tc>
          <w:tcPr>
            <w:tcW w:w="5020" w:type="dxa"/>
          </w:tcPr>
          <w:p w:rsidR="00A6521A" w:rsidRPr="00D77C24" w:rsidRDefault="00D77C24" w:rsidP="00A6521A">
            <w:r w:rsidRPr="00457BBF">
              <w:lastRenderedPageBreak/>
              <w:t xml:space="preserve">В марте 2020 года </w:t>
            </w:r>
            <w:proofErr w:type="spellStart"/>
            <w:r w:rsidRPr="00457BBF">
              <w:t>Jumbo</w:t>
            </w:r>
            <w:proofErr w:type="spellEnd"/>
            <w:r w:rsidRPr="00457BBF">
              <w:t xml:space="preserve"> планирует представить услугу подписки, которая добавляет </w:t>
            </w:r>
            <w:r w:rsidRPr="00457BBF">
              <w:lastRenderedPageBreak/>
              <w:t xml:space="preserve">дополнительные функции для людей, которые хотят повысить свою конфиденциальность и безопасность. У </w:t>
            </w:r>
            <w:proofErr w:type="spellStart"/>
            <w:r w:rsidRPr="00457BBF">
              <w:t>Disconnect</w:t>
            </w:r>
            <w:proofErr w:type="spellEnd"/>
            <w:r w:rsidRPr="00457BBF">
              <w:t xml:space="preserve"> уже есть аналогичный вариант </w:t>
            </w:r>
            <w:proofErr w:type="spellStart"/>
            <w:r w:rsidRPr="00457BBF">
              <w:t>Disconnect</w:t>
            </w:r>
            <w:proofErr w:type="spellEnd"/>
            <w:r w:rsidRPr="00457BBF">
              <w:t xml:space="preserve"> </w:t>
            </w:r>
            <w:proofErr w:type="spellStart"/>
            <w:r w:rsidRPr="00457BBF">
              <w:t>Premium</w:t>
            </w:r>
            <w:proofErr w:type="spellEnd"/>
            <w:r w:rsidRPr="00457BBF">
              <w:t>, который предлагает постоянное использование VPN на трех устройствах за 50 долларов (45 евро) в год. Компании надеются, что платные функции убедят своих пользователей в том, что</w:t>
            </w:r>
            <w:r>
              <w:t xml:space="preserve"> они тайно не продают </w:t>
            </w:r>
            <w:r w:rsidRPr="00457BBF">
              <w:t>данные</w:t>
            </w:r>
            <w:r>
              <w:t xml:space="preserve"> на стороне </w:t>
            </w:r>
            <w:r w:rsidRPr="00457BBF">
              <w:t>для финансирования своих разработок. Но уровни бесплатного пользования остаются доступными, и, если отвлечься</w:t>
            </w:r>
            <w:r>
              <w:t xml:space="preserve"> от этого</w:t>
            </w:r>
            <w:r w:rsidRPr="00457BBF">
              <w:t>, трудно понять, почему они не пользуются большей популярностью. У некоторых может возникнуть ощущение, что нет реальной возможности убрать высокие технологии из нашей жизни, и приложения для обеспечения конфиденциальности будут лишь частичным решением.</w:t>
            </w:r>
          </w:p>
        </w:tc>
      </w:tr>
      <w:tr w:rsidR="00A6521A" w:rsidRPr="00D77C24" w:rsidTr="00A6521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310" w:type="dxa"/>
          </w:tcPr>
          <w:p w:rsidR="00D77C24" w:rsidRPr="00D77C24" w:rsidRDefault="00A6521A" w:rsidP="00A6521A">
            <w:proofErr w:type="spellStart"/>
            <w:r w:rsidRPr="00873251">
              <w:rPr>
                <w:lang w:val="en-US"/>
              </w:rPr>
              <w:lastRenderedPageBreak/>
              <w:t>Valade</w:t>
            </w:r>
            <w:proofErr w:type="spellEnd"/>
            <w:r w:rsidRPr="00873251">
              <w:rPr>
                <w:lang w:val="en-US"/>
              </w:rPr>
              <w:t xml:space="preserve"> hopes otherwise: “It’s a bit like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saying you shouldn’t lock the door because someone can smash a door. Yes, I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think people can stop using their phone,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move to India, take hash and live in the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mountains. But the reality is that we can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get more privacy now, within the world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that we actually live in. So, our goal is to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make privacy so convenient that you can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actually get it. Our point is actually more</w:t>
            </w:r>
            <w:r>
              <w:rPr>
                <w:lang w:val="en-US"/>
              </w:rPr>
              <w:t xml:space="preserve"> </w:t>
            </w:r>
            <w:r w:rsidRPr="00873251">
              <w:rPr>
                <w:lang w:val="en-US"/>
              </w:rPr>
              <w:t>about control. Are you OK with what you</w:t>
            </w:r>
            <w:r>
              <w:rPr>
                <w:lang w:val="en-US"/>
              </w:rPr>
              <w:t xml:space="preserve"> </w:t>
            </w:r>
            <w:r w:rsidRPr="004C6BD6">
              <w:rPr>
                <w:lang w:val="en-US"/>
              </w:rPr>
              <w:t>sign up for?</w:t>
            </w:r>
          </w:p>
        </w:tc>
        <w:tc>
          <w:tcPr>
            <w:tcW w:w="5020" w:type="dxa"/>
          </w:tcPr>
          <w:p w:rsidR="00A6521A" w:rsidRPr="00D77C24" w:rsidRDefault="00D77C24" w:rsidP="00A6521A">
            <w:proofErr w:type="spellStart"/>
            <w:r w:rsidRPr="00457BBF">
              <w:t>Валаде</w:t>
            </w:r>
            <w:proofErr w:type="spellEnd"/>
            <w:r w:rsidRPr="00457BBF">
              <w:t xml:space="preserve"> надеется на иное: «Это все </w:t>
            </w:r>
            <w:proofErr w:type="gramStart"/>
            <w:r w:rsidRPr="00457BBF">
              <w:t>равно</w:t>
            </w:r>
            <w:proofErr w:type="gramEnd"/>
            <w:r w:rsidRPr="00457BBF">
              <w:t xml:space="preserve"> что сказать, что нельзя запирать дверь, по</w:t>
            </w:r>
            <w:r>
              <w:t>тому что кто-то может ее взломать</w:t>
            </w:r>
            <w:r w:rsidRPr="00457BBF">
              <w:t xml:space="preserve">. Да, я думаю, что люди могут перестать пользоваться телефоном, переехать в Индию, употреблять </w:t>
            </w:r>
            <w:proofErr w:type="spellStart"/>
            <w:r w:rsidRPr="00457BBF">
              <w:t>хэш</w:t>
            </w:r>
            <w:proofErr w:type="spellEnd"/>
            <w:r w:rsidRPr="00457BBF">
              <w:t xml:space="preserve"> и жить в горах. Но реальность такова, что теперь мы можем получить больше конфиденциа</w:t>
            </w:r>
            <w:r>
              <w:t>льности в том мире, в котором</w:t>
            </w:r>
            <w:r w:rsidRPr="00457BBF">
              <w:t xml:space="preserve"> на самом деле живем. Итак, наша ц</w:t>
            </w:r>
            <w:r>
              <w:t>ель - сделать частную жизнь настолько комфортной</w:t>
            </w:r>
            <w:r w:rsidRPr="00457BBF">
              <w:t xml:space="preserve">, чтобы вы действительно могли ее получить. </w:t>
            </w:r>
            <w:r>
              <w:t>Хотя в нашем случае речь идёт скорее о контроле</w:t>
            </w:r>
            <w:r w:rsidRPr="00457BBF">
              <w:t>. Вы согласны с тем, на что подписываетесь</w:t>
            </w:r>
            <w:r>
              <w:t>?</w:t>
            </w:r>
          </w:p>
        </w:tc>
      </w:tr>
    </w:tbl>
    <w:p w:rsidR="00015B6A" w:rsidRPr="00D77C24" w:rsidRDefault="00015B6A"/>
    <w:sectPr w:rsidR="00015B6A" w:rsidRPr="00D77C24" w:rsidSect="0001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4C"/>
    <w:rsid w:val="00015B6A"/>
    <w:rsid w:val="0065037C"/>
    <w:rsid w:val="00A6521A"/>
    <w:rsid w:val="00B65C4C"/>
    <w:rsid w:val="00D7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4C"/>
    <w:pPr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2021-12-12T14:41:00Z</dcterms:created>
  <dcterms:modified xsi:type="dcterms:W3CDTF">2021-12-12T15:22:00Z</dcterms:modified>
</cp:coreProperties>
</file>