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4D" w:rsidRDefault="00040F4D" w:rsidP="00040F4D">
      <w:pPr>
        <w:pStyle w:val="Heading1"/>
        <w:shd w:val="clear" w:color="auto" w:fill="FFFFFF"/>
        <w:spacing w:before="0" w:after="105" w:line="570" w:lineRule="atLeast"/>
        <w:rPr>
          <w:rFonts w:ascii="Open Sans" w:hAnsi="Open Sans"/>
          <w:color w:val="111111"/>
        </w:rPr>
      </w:pPr>
      <w:r>
        <w:rPr>
          <w:rFonts w:ascii="Open Sans" w:hAnsi="Open Sans"/>
          <w:color w:val="111111"/>
        </w:rPr>
        <w:t>Louisiana has distributed more than $650M in federal aid for 2016 flood</w:t>
      </w:r>
    </w:p>
    <w:p w:rsidR="00040F4D" w:rsidRDefault="00040F4D" w:rsidP="00040F4D">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Louisiana’s Office of Community Development has distributed more than $651 million in federal aid to 17,160 homeowners related to the 2016 floods, the Louisiana Legislative Auditor’s Office</w:t>
      </w:r>
      <w:r w:rsidRPr="00AB2E15">
        <w:rPr>
          <w:rFonts w:ascii="Open Sans" w:eastAsiaTheme="majorEastAsia" w:hAnsi="Open Sans"/>
          <w:color w:val="222222"/>
          <w:sz w:val="26"/>
          <w:szCs w:val="26"/>
        </w:rPr>
        <w:t> reports</w:t>
      </w:r>
      <w:r>
        <w:rPr>
          <w:rFonts w:ascii="Open Sans" w:hAnsi="Open Sans"/>
          <w:color w:val="222222"/>
          <w:sz w:val="26"/>
          <w:szCs w:val="26"/>
        </w:rPr>
        <w:t>. </w:t>
      </w:r>
    </w:p>
    <w:p w:rsidR="00040F4D" w:rsidRDefault="00040F4D" w:rsidP="00040F4D">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Of those payments, 58 have been placed in recapture, where the recipients are asked to return the money. </w:t>
      </w:r>
    </w:p>
    <w:p w:rsidR="00040F4D" w:rsidRDefault="00040F4D" w:rsidP="00040F4D">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“It is impossible to administer a disaster recovery program that will not have certain files requiring grant recapture during the life of the program,” Patrick Forbes, the office’s director, writes in his response. “As the Restore Homeowner Program comes to a close, LOCD does not anticipate further files requiring recapture of funds.” </w:t>
      </w:r>
    </w:p>
    <w:p w:rsidR="00040F4D" w:rsidRDefault="00040F4D" w:rsidP="00040F4D">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The auditors also tallied $907.2 million in questionable payments related to the post-Hurricane Katrina Road Home program. Of that total, the Louisiana Office of Community Development is actively pursuing collections on 13,916 files totaling $454.4 million, while the remaining 13,552 files totaling $452.8 million have been determined uncollectable for various reasons such as death or bankruptcy, according to the LLA report.</w:t>
      </w:r>
    </w:p>
    <w:p w:rsidR="00040F4D" w:rsidRDefault="00040F4D" w:rsidP="00040F4D">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However, the state Division of Administration has paused efforts to collect those payments, many of which </w:t>
      </w:r>
      <w:r w:rsidRPr="00AB2E15">
        <w:rPr>
          <w:rFonts w:ascii="Open Sans" w:eastAsiaTheme="majorEastAsia" w:hAnsi="Open Sans"/>
          <w:color w:val="222222"/>
          <w:sz w:val="26"/>
          <w:szCs w:val="26"/>
        </w:rPr>
        <w:t>reportedly</w:t>
      </w:r>
      <w:r>
        <w:rPr>
          <w:rFonts w:ascii="Open Sans" w:hAnsi="Open Sans"/>
          <w:color w:val="222222"/>
          <w:sz w:val="26"/>
          <w:szCs w:val="26"/>
        </w:rPr>
        <w:t> involve homeowners who used recovery grants for repairs rather than elevating their homes. State officials have asked the federal department of Housing and Urban Development to close the program rather than require the state to claw back the payments, DOA spokesperson Jacques Berry says.</w:t>
      </w:r>
    </w:p>
    <w:p w:rsidR="00040F4D" w:rsidRPr="008F50A3" w:rsidRDefault="00040F4D" w:rsidP="00040F4D">
      <w:pPr>
        <w:pStyle w:val="Heading1"/>
        <w:jc w:val="center"/>
        <w:rPr>
          <w:sz w:val="44"/>
          <w:szCs w:val="44"/>
        </w:rPr>
      </w:pPr>
      <w:r w:rsidRPr="008F50A3">
        <w:rPr>
          <w:sz w:val="44"/>
          <w:szCs w:val="44"/>
        </w:rPr>
        <w:t>Переклад</w:t>
      </w:r>
    </w:p>
    <w:p w:rsidR="00040F4D" w:rsidRDefault="00040F4D" w:rsidP="00040F4D">
      <w:pPr>
        <w:pStyle w:val="NormalWeb"/>
        <w:shd w:val="clear" w:color="auto" w:fill="FFFFFF"/>
        <w:spacing w:before="0" w:beforeAutospacing="0" w:after="390" w:afterAutospacing="0" w:line="465" w:lineRule="atLeast"/>
        <w:rPr>
          <w:rFonts w:ascii="Open Sans" w:hAnsi="Open Sans"/>
          <w:color w:val="222222"/>
          <w:sz w:val="26"/>
          <w:szCs w:val="26"/>
        </w:rPr>
      </w:pPr>
      <w:r w:rsidRPr="00F02598">
        <w:rPr>
          <w:rFonts w:ascii="Open Sans" w:hAnsi="Open Sans"/>
          <w:color w:val="222222"/>
          <w:sz w:val="26"/>
          <w:szCs w:val="26"/>
        </w:rPr>
        <w:t>Луїзіана виділила понад 650 мільйонів доларів</w:t>
      </w:r>
      <w:r w:rsidRPr="005222F3">
        <w:rPr>
          <w:rFonts w:ascii="Open Sans" w:hAnsi="Open Sans"/>
          <w:color w:val="222222"/>
          <w:sz w:val="26"/>
          <w:szCs w:val="26"/>
          <w:lang w:val="ru-RU"/>
        </w:rPr>
        <w:t xml:space="preserve"> </w:t>
      </w:r>
      <w:r>
        <w:rPr>
          <w:rFonts w:ascii="Open Sans" w:hAnsi="Open Sans"/>
          <w:color w:val="222222"/>
          <w:sz w:val="26"/>
          <w:szCs w:val="26"/>
        </w:rPr>
        <w:t>на</w:t>
      </w:r>
      <w:r w:rsidRPr="00F02598">
        <w:rPr>
          <w:rFonts w:ascii="Open Sans" w:hAnsi="Open Sans"/>
          <w:color w:val="222222"/>
          <w:sz w:val="26"/>
          <w:szCs w:val="26"/>
        </w:rPr>
        <w:t xml:space="preserve"> фед</w:t>
      </w:r>
      <w:r>
        <w:rPr>
          <w:rFonts w:ascii="Open Sans" w:hAnsi="Open Sans"/>
          <w:color w:val="222222"/>
          <w:sz w:val="26"/>
          <w:szCs w:val="26"/>
        </w:rPr>
        <w:t>еральну допомогу від</w:t>
      </w:r>
      <w:r w:rsidRPr="00F02598">
        <w:rPr>
          <w:rFonts w:ascii="Open Sans" w:hAnsi="Open Sans"/>
          <w:color w:val="222222"/>
          <w:sz w:val="26"/>
          <w:szCs w:val="26"/>
        </w:rPr>
        <w:t xml:space="preserve"> повені</w:t>
      </w:r>
      <w:r>
        <w:rPr>
          <w:rFonts w:ascii="Open Sans" w:hAnsi="Open Sans"/>
          <w:color w:val="222222"/>
          <w:sz w:val="26"/>
          <w:szCs w:val="26"/>
        </w:rPr>
        <w:t>в</w:t>
      </w:r>
      <w:r w:rsidRPr="00F02598">
        <w:rPr>
          <w:rFonts w:ascii="Open Sans" w:hAnsi="Open Sans"/>
          <w:color w:val="222222"/>
          <w:sz w:val="26"/>
          <w:szCs w:val="26"/>
        </w:rPr>
        <w:t xml:space="preserve"> 2016 року</w:t>
      </w:r>
      <w:r>
        <w:rPr>
          <w:rFonts w:ascii="Open Sans" w:hAnsi="Open Sans"/>
          <w:color w:val="222222"/>
          <w:sz w:val="26"/>
          <w:szCs w:val="26"/>
        </w:rPr>
        <w:t xml:space="preserve">. </w:t>
      </w:r>
      <w:r w:rsidRPr="005D7873">
        <w:rPr>
          <w:rFonts w:ascii="Open Sans" w:hAnsi="Open Sans"/>
          <w:color w:val="222222"/>
          <w:sz w:val="26"/>
          <w:szCs w:val="26"/>
        </w:rPr>
        <w:t>Управління розвитку громад</w:t>
      </w:r>
      <w:r>
        <w:rPr>
          <w:rFonts w:ascii="Open Sans" w:hAnsi="Open Sans"/>
          <w:color w:val="222222"/>
          <w:sz w:val="26"/>
          <w:szCs w:val="26"/>
        </w:rPr>
        <w:t xml:space="preserve"> Луі</w:t>
      </w:r>
      <w:r w:rsidRPr="005D7873">
        <w:rPr>
          <w:rFonts w:ascii="Open Sans" w:hAnsi="Open Sans"/>
          <w:color w:val="222222"/>
          <w:sz w:val="26"/>
          <w:szCs w:val="26"/>
        </w:rPr>
        <w:t>зіани</w:t>
      </w:r>
      <w:r>
        <w:rPr>
          <w:rFonts w:ascii="Open Sans" w:hAnsi="Open Sans"/>
          <w:color w:val="222222"/>
          <w:sz w:val="26"/>
          <w:szCs w:val="26"/>
        </w:rPr>
        <w:t xml:space="preserve"> виділило більше 651 міліона доларів на федеральну допомогу 17160 власникам будинків, у зв</w:t>
      </w:r>
      <w:r w:rsidRPr="005222F3">
        <w:rPr>
          <w:rFonts w:ascii="Open Sans" w:hAnsi="Open Sans"/>
          <w:color w:val="222222"/>
          <w:sz w:val="26"/>
          <w:szCs w:val="26"/>
          <w:lang w:val="ru-RU"/>
        </w:rPr>
        <w:t>’</w:t>
      </w:r>
      <w:r>
        <w:rPr>
          <w:rFonts w:ascii="Open Sans" w:hAnsi="Open Sans"/>
          <w:color w:val="222222"/>
          <w:sz w:val="26"/>
          <w:szCs w:val="26"/>
        </w:rPr>
        <w:t>язку з повенем 2016 року, повідомляє офіс законодавчого</w:t>
      </w:r>
      <w:r w:rsidRPr="005D7873">
        <w:rPr>
          <w:rFonts w:ascii="Open Sans" w:hAnsi="Open Sans"/>
          <w:color w:val="222222"/>
          <w:sz w:val="26"/>
          <w:szCs w:val="26"/>
        </w:rPr>
        <w:t xml:space="preserve"> аудит</w:t>
      </w:r>
      <w:r>
        <w:rPr>
          <w:rFonts w:ascii="Open Sans" w:hAnsi="Open Sans"/>
          <w:color w:val="222222"/>
          <w:sz w:val="26"/>
          <w:szCs w:val="26"/>
        </w:rPr>
        <w:t>у</w:t>
      </w:r>
      <w:r w:rsidRPr="005D7873">
        <w:rPr>
          <w:rFonts w:ascii="Open Sans" w:hAnsi="Open Sans"/>
          <w:color w:val="222222"/>
          <w:sz w:val="26"/>
          <w:szCs w:val="26"/>
        </w:rPr>
        <w:t xml:space="preserve"> Луїзіани.</w:t>
      </w:r>
      <w:r>
        <w:rPr>
          <w:rFonts w:ascii="Open Sans" w:hAnsi="Open Sans"/>
          <w:color w:val="222222"/>
          <w:sz w:val="26"/>
          <w:szCs w:val="26"/>
        </w:rPr>
        <w:t xml:space="preserve"> </w:t>
      </w:r>
    </w:p>
    <w:p w:rsidR="00040F4D" w:rsidRDefault="00040F4D" w:rsidP="00040F4D">
      <w:pPr>
        <w:pStyle w:val="NormalWeb"/>
        <w:shd w:val="clear" w:color="auto" w:fill="FFFFFF"/>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lastRenderedPageBreak/>
        <w:t>58 із цих виплат були встановлені на повернення, у яких отримувачів просили повернути кошти.</w:t>
      </w:r>
    </w:p>
    <w:p w:rsidR="00040F4D" w:rsidRPr="00DE2BD2" w:rsidRDefault="00040F4D" w:rsidP="00040F4D">
      <w:pPr>
        <w:pStyle w:val="NormalWeb"/>
        <w:shd w:val="clear" w:color="auto" w:fill="FFFFFF"/>
        <w:spacing w:after="390" w:line="465" w:lineRule="atLeast"/>
        <w:rPr>
          <w:rFonts w:ascii="Open Sans" w:hAnsi="Open Sans"/>
          <w:color w:val="222222"/>
          <w:sz w:val="26"/>
          <w:szCs w:val="26"/>
        </w:rPr>
      </w:pPr>
      <w:r>
        <w:rPr>
          <w:rFonts w:ascii="Open Sans" w:hAnsi="Open Sans"/>
          <w:color w:val="222222"/>
          <w:sz w:val="26"/>
          <w:szCs w:val="26"/>
        </w:rPr>
        <w:t>«</w:t>
      </w:r>
      <w:r w:rsidRPr="00DE2BD2">
        <w:rPr>
          <w:rFonts w:ascii="Open Sans" w:hAnsi="Open Sans"/>
          <w:color w:val="222222"/>
          <w:sz w:val="26"/>
          <w:szCs w:val="26"/>
        </w:rPr>
        <w:t>Неможливо керувати програмою відновлення</w:t>
      </w:r>
      <w:r>
        <w:rPr>
          <w:rFonts w:ascii="Open Sans" w:hAnsi="Open Sans"/>
          <w:color w:val="222222"/>
          <w:sz w:val="26"/>
          <w:szCs w:val="26"/>
        </w:rPr>
        <w:t xml:space="preserve"> від нещасних випадків</w:t>
      </w:r>
      <w:r w:rsidRPr="00DE2BD2">
        <w:rPr>
          <w:rFonts w:ascii="Open Sans" w:hAnsi="Open Sans"/>
          <w:color w:val="222222"/>
          <w:sz w:val="26"/>
          <w:szCs w:val="26"/>
        </w:rPr>
        <w:t xml:space="preserve">, яка не матиме певних </w:t>
      </w:r>
      <w:r>
        <w:rPr>
          <w:rFonts w:ascii="Open Sans" w:hAnsi="Open Sans"/>
          <w:color w:val="222222"/>
          <w:sz w:val="26"/>
          <w:szCs w:val="26"/>
        </w:rPr>
        <w:t>пунктів</w:t>
      </w:r>
      <w:r w:rsidRPr="00DE2BD2">
        <w:rPr>
          <w:rFonts w:ascii="Open Sans" w:hAnsi="Open Sans"/>
          <w:color w:val="222222"/>
          <w:sz w:val="26"/>
          <w:szCs w:val="26"/>
        </w:rPr>
        <w:t xml:space="preserve">, які вимагають повернення </w:t>
      </w:r>
      <w:r>
        <w:rPr>
          <w:rFonts w:ascii="Open Sans" w:hAnsi="Open Sans"/>
          <w:color w:val="222222"/>
          <w:sz w:val="26"/>
          <w:szCs w:val="26"/>
        </w:rPr>
        <w:t>виплати протягом усієї</w:t>
      </w:r>
      <w:r w:rsidRPr="00DE2BD2">
        <w:rPr>
          <w:rFonts w:ascii="Open Sans" w:hAnsi="Open Sans"/>
          <w:color w:val="222222"/>
          <w:sz w:val="26"/>
          <w:szCs w:val="26"/>
        </w:rPr>
        <w:t xml:space="preserve"> програми», – пише у своїй відповіді Патрік Форбс, директор офісу. «</w:t>
      </w:r>
      <w:r>
        <w:rPr>
          <w:rFonts w:ascii="Open Sans" w:hAnsi="Open Sans"/>
          <w:color w:val="222222"/>
          <w:sz w:val="26"/>
          <w:szCs w:val="26"/>
        </w:rPr>
        <w:t>Коли</w:t>
      </w:r>
      <w:r w:rsidRPr="00DE2BD2">
        <w:rPr>
          <w:rFonts w:ascii="Open Sans" w:hAnsi="Open Sans"/>
          <w:color w:val="222222"/>
          <w:sz w:val="26"/>
          <w:szCs w:val="26"/>
        </w:rPr>
        <w:t xml:space="preserve"> програма відновлення житла</w:t>
      </w:r>
      <w:r>
        <w:rPr>
          <w:rFonts w:ascii="Open Sans" w:hAnsi="Open Sans"/>
          <w:color w:val="222222"/>
          <w:sz w:val="26"/>
          <w:szCs w:val="26"/>
        </w:rPr>
        <w:t xml:space="preserve"> підходить до завершення, УРГЛ не передбачає подальшого </w:t>
      </w:r>
      <w:r w:rsidRPr="00DE2BD2">
        <w:rPr>
          <w:rFonts w:ascii="Open Sans" w:hAnsi="Open Sans"/>
          <w:color w:val="222222"/>
          <w:sz w:val="26"/>
          <w:szCs w:val="26"/>
        </w:rPr>
        <w:t>повернення коштів».</w:t>
      </w:r>
    </w:p>
    <w:p w:rsidR="00040F4D" w:rsidRPr="00DE2BD2" w:rsidRDefault="00040F4D" w:rsidP="00040F4D">
      <w:pPr>
        <w:pStyle w:val="NormalWeb"/>
        <w:shd w:val="clear" w:color="auto" w:fill="FFFFFF"/>
        <w:spacing w:after="390" w:line="465" w:lineRule="atLeast"/>
        <w:rPr>
          <w:rFonts w:ascii="Open Sans" w:hAnsi="Open Sans"/>
          <w:color w:val="222222"/>
          <w:sz w:val="26"/>
          <w:szCs w:val="26"/>
        </w:rPr>
      </w:pPr>
      <w:r w:rsidRPr="00DE2BD2">
        <w:rPr>
          <w:rFonts w:ascii="Open Sans" w:hAnsi="Open Sans"/>
          <w:color w:val="222222"/>
          <w:sz w:val="26"/>
          <w:szCs w:val="26"/>
        </w:rPr>
        <w:t xml:space="preserve">Аудитори також підрахували 907,2 мільйона доларів сумнівних платежів, пов’язаних із програмою після урагану </w:t>
      </w:r>
      <w:r w:rsidRPr="005222F3">
        <w:rPr>
          <w:rFonts w:ascii="Open Sans" w:hAnsi="Open Sans"/>
          <w:color w:val="222222"/>
          <w:sz w:val="26"/>
          <w:szCs w:val="26"/>
        </w:rPr>
        <w:t>“</w:t>
      </w:r>
      <w:r w:rsidRPr="00DE2BD2">
        <w:rPr>
          <w:rFonts w:ascii="Open Sans" w:hAnsi="Open Sans"/>
          <w:color w:val="222222"/>
          <w:sz w:val="26"/>
          <w:szCs w:val="26"/>
        </w:rPr>
        <w:t>Katrina Road Home</w:t>
      </w:r>
      <w:r w:rsidRPr="005222F3">
        <w:rPr>
          <w:rFonts w:ascii="Open Sans" w:hAnsi="Open Sans"/>
          <w:color w:val="222222"/>
          <w:sz w:val="26"/>
          <w:szCs w:val="26"/>
        </w:rPr>
        <w:t>”</w:t>
      </w:r>
      <w:r w:rsidRPr="00DE2BD2">
        <w:rPr>
          <w:rFonts w:ascii="Open Sans" w:hAnsi="Open Sans"/>
          <w:color w:val="222222"/>
          <w:sz w:val="26"/>
          <w:szCs w:val="26"/>
        </w:rPr>
        <w:t>. Згідно зі звітом</w:t>
      </w:r>
      <w:r>
        <w:rPr>
          <w:rFonts w:ascii="Open Sans" w:hAnsi="Open Sans"/>
          <w:color w:val="222222"/>
          <w:sz w:val="26"/>
          <w:szCs w:val="26"/>
        </w:rPr>
        <w:t xml:space="preserve"> ЗАЛ</w:t>
      </w:r>
      <w:r w:rsidRPr="00DE2BD2">
        <w:rPr>
          <w:rFonts w:ascii="Open Sans" w:hAnsi="Open Sans"/>
          <w:color w:val="222222"/>
          <w:sz w:val="26"/>
          <w:szCs w:val="26"/>
        </w:rPr>
        <w:t xml:space="preserve">, </w:t>
      </w:r>
      <w:r>
        <w:rPr>
          <w:rFonts w:ascii="Open Sans" w:hAnsi="Open Sans"/>
          <w:color w:val="222222"/>
          <w:sz w:val="26"/>
          <w:szCs w:val="26"/>
        </w:rPr>
        <w:t>управління розвитком</w:t>
      </w:r>
      <w:r w:rsidRPr="00DE2BD2">
        <w:rPr>
          <w:rFonts w:ascii="Open Sans" w:hAnsi="Open Sans"/>
          <w:color w:val="222222"/>
          <w:sz w:val="26"/>
          <w:szCs w:val="26"/>
        </w:rPr>
        <w:t xml:space="preserve"> громад Луїзіани активно займається збором </w:t>
      </w:r>
      <w:r>
        <w:rPr>
          <w:rFonts w:ascii="Open Sans" w:hAnsi="Open Sans"/>
          <w:color w:val="222222"/>
          <w:sz w:val="26"/>
          <w:szCs w:val="26"/>
        </w:rPr>
        <w:t>на 13 916 випадки,</w:t>
      </w:r>
      <w:r w:rsidRPr="00DE2BD2">
        <w:rPr>
          <w:rFonts w:ascii="Open Sans" w:hAnsi="Open Sans"/>
          <w:color w:val="222222"/>
          <w:sz w:val="26"/>
          <w:szCs w:val="26"/>
        </w:rPr>
        <w:t xml:space="preserve"> загальн</w:t>
      </w:r>
      <w:r>
        <w:rPr>
          <w:rFonts w:ascii="Open Sans" w:hAnsi="Open Sans"/>
          <w:color w:val="222222"/>
          <w:sz w:val="26"/>
          <w:szCs w:val="26"/>
        </w:rPr>
        <w:t>ою сумою</w:t>
      </w:r>
      <w:r w:rsidRPr="00DE2BD2">
        <w:rPr>
          <w:rFonts w:ascii="Open Sans" w:hAnsi="Open Sans"/>
          <w:color w:val="222222"/>
          <w:sz w:val="26"/>
          <w:szCs w:val="26"/>
        </w:rPr>
        <w:t xml:space="preserve"> 454,4 мільйона доларів, тоді як решта 13 552 </w:t>
      </w:r>
      <w:r>
        <w:rPr>
          <w:rFonts w:ascii="Open Sans" w:hAnsi="Open Sans"/>
          <w:color w:val="222222"/>
          <w:sz w:val="26"/>
          <w:szCs w:val="26"/>
        </w:rPr>
        <w:t>випадків,</w:t>
      </w:r>
      <w:r w:rsidRPr="00DE2BD2">
        <w:rPr>
          <w:rFonts w:ascii="Open Sans" w:hAnsi="Open Sans"/>
          <w:color w:val="222222"/>
          <w:sz w:val="26"/>
          <w:szCs w:val="26"/>
        </w:rPr>
        <w:t xml:space="preserve"> на загальну суму 452,8 мільйона доларів</w:t>
      </w:r>
      <w:r>
        <w:rPr>
          <w:rFonts w:ascii="Open Sans" w:hAnsi="Open Sans"/>
          <w:color w:val="222222"/>
          <w:sz w:val="26"/>
          <w:szCs w:val="26"/>
        </w:rPr>
        <w:t>, були</w:t>
      </w:r>
      <w:r w:rsidRPr="00DE2BD2">
        <w:rPr>
          <w:rFonts w:ascii="Open Sans" w:hAnsi="Open Sans"/>
          <w:color w:val="222222"/>
          <w:sz w:val="26"/>
          <w:szCs w:val="26"/>
        </w:rPr>
        <w:t xml:space="preserve"> визнан</w:t>
      </w:r>
      <w:r>
        <w:rPr>
          <w:rFonts w:ascii="Open Sans" w:hAnsi="Open Sans"/>
          <w:color w:val="222222"/>
          <w:sz w:val="26"/>
          <w:szCs w:val="26"/>
        </w:rPr>
        <w:t>і</w:t>
      </w:r>
      <w:r w:rsidRPr="00DE2BD2">
        <w:rPr>
          <w:rFonts w:ascii="Open Sans" w:hAnsi="Open Sans"/>
          <w:color w:val="222222"/>
          <w:sz w:val="26"/>
          <w:szCs w:val="26"/>
        </w:rPr>
        <w:t xml:space="preserve"> неможливими для отримання з різних причин, таких як смерть або банкрутство.</w:t>
      </w:r>
    </w:p>
    <w:p w:rsidR="00040F4D" w:rsidRDefault="00040F4D" w:rsidP="00040F4D">
      <w:pPr>
        <w:pStyle w:val="NormalWeb"/>
        <w:shd w:val="clear" w:color="auto" w:fill="FFFFFF"/>
        <w:spacing w:before="0" w:beforeAutospacing="0" w:after="390" w:afterAutospacing="0" w:line="465" w:lineRule="atLeast"/>
        <w:rPr>
          <w:rFonts w:ascii="Open Sans" w:hAnsi="Open Sans"/>
          <w:color w:val="222222"/>
          <w:sz w:val="26"/>
          <w:szCs w:val="26"/>
        </w:rPr>
      </w:pPr>
      <w:r w:rsidRPr="00DE2BD2">
        <w:rPr>
          <w:rFonts w:ascii="Open Sans" w:hAnsi="Open Sans"/>
          <w:color w:val="222222"/>
          <w:sz w:val="26"/>
          <w:szCs w:val="26"/>
        </w:rPr>
        <w:t>Однак</w:t>
      </w:r>
      <w:r>
        <w:rPr>
          <w:rFonts w:ascii="Open Sans" w:hAnsi="Open Sans"/>
          <w:color w:val="222222"/>
          <w:sz w:val="26"/>
          <w:szCs w:val="26"/>
        </w:rPr>
        <w:t>,</w:t>
      </w:r>
      <w:r w:rsidRPr="00DE2BD2">
        <w:rPr>
          <w:rFonts w:ascii="Open Sans" w:hAnsi="Open Sans"/>
          <w:color w:val="222222"/>
          <w:sz w:val="26"/>
          <w:szCs w:val="26"/>
        </w:rPr>
        <w:t xml:space="preserve"> державний відділ </w:t>
      </w:r>
      <w:r>
        <w:rPr>
          <w:rFonts w:ascii="Open Sans" w:hAnsi="Open Sans"/>
          <w:color w:val="222222"/>
          <w:sz w:val="26"/>
          <w:szCs w:val="26"/>
        </w:rPr>
        <w:t>адміністрації</w:t>
      </w:r>
      <w:r w:rsidRPr="00DE2BD2">
        <w:rPr>
          <w:rFonts w:ascii="Open Sans" w:hAnsi="Open Sans"/>
          <w:color w:val="222222"/>
          <w:sz w:val="26"/>
          <w:szCs w:val="26"/>
        </w:rPr>
        <w:t xml:space="preserve"> призупинив зусилля зі збору цих платежів, багато з яких, як повідомляється, пов’язані з власниками будинків, які використовували </w:t>
      </w:r>
      <w:r>
        <w:rPr>
          <w:rFonts w:ascii="Open Sans" w:hAnsi="Open Sans"/>
          <w:color w:val="222222"/>
          <w:sz w:val="26"/>
          <w:szCs w:val="26"/>
        </w:rPr>
        <w:t>виплати</w:t>
      </w:r>
      <w:r w:rsidRPr="00DE2BD2">
        <w:rPr>
          <w:rFonts w:ascii="Open Sans" w:hAnsi="Open Sans"/>
          <w:color w:val="222222"/>
          <w:sz w:val="26"/>
          <w:szCs w:val="26"/>
        </w:rPr>
        <w:t xml:space="preserve"> на відновлення для ремонту, а не для під</w:t>
      </w:r>
      <w:r>
        <w:rPr>
          <w:rFonts w:ascii="Open Sans" w:hAnsi="Open Sans"/>
          <w:color w:val="222222"/>
          <w:sz w:val="26"/>
          <w:szCs w:val="26"/>
        </w:rPr>
        <w:t>вищення</w:t>
      </w:r>
      <w:r w:rsidRPr="00DE2BD2">
        <w:rPr>
          <w:rFonts w:ascii="Open Sans" w:hAnsi="Open Sans"/>
          <w:color w:val="222222"/>
          <w:sz w:val="26"/>
          <w:szCs w:val="26"/>
        </w:rPr>
        <w:t xml:space="preserve"> своїх будинків. Державні чиновники попросили федеральний департамент житлового будівництва та міського розвитку закрити програму, а не вимагати від штату відшк</w:t>
      </w:r>
      <w:r>
        <w:rPr>
          <w:rFonts w:ascii="Open Sans" w:hAnsi="Open Sans"/>
          <w:color w:val="222222"/>
          <w:sz w:val="26"/>
          <w:szCs w:val="26"/>
        </w:rPr>
        <w:t>одування платежів, каже речник ДВА,</w:t>
      </w:r>
      <w:r w:rsidRPr="00DE2BD2">
        <w:rPr>
          <w:rFonts w:ascii="Open Sans" w:hAnsi="Open Sans"/>
          <w:color w:val="222222"/>
          <w:sz w:val="26"/>
          <w:szCs w:val="26"/>
        </w:rPr>
        <w:t xml:space="preserve"> Жак Беррі.</w:t>
      </w:r>
    </w:p>
    <w:p w:rsidR="00750F85" w:rsidRDefault="00040F4D">
      <w:bookmarkStart w:id="0" w:name="_GoBack"/>
      <w:bookmarkEnd w:id="0"/>
    </w:p>
    <w:sectPr w:rsidR="00750F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F8"/>
    <w:rsid w:val="0001369A"/>
    <w:rsid w:val="00040F4D"/>
    <w:rsid w:val="000F7128"/>
    <w:rsid w:val="00504C9A"/>
    <w:rsid w:val="005F41F8"/>
    <w:rsid w:val="00EA2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5FEB-BFF6-44CE-8FC8-38D7FD59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F4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F4D"/>
    <w:rPr>
      <w:rFonts w:asciiTheme="majorHAnsi" w:eastAsiaTheme="majorEastAsia" w:hAnsiTheme="majorHAnsi" w:cstheme="majorBidi"/>
      <w:b/>
      <w:bCs/>
      <w:color w:val="2E74B5" w:themeColor="accent1" w:themeShade="BF"/>
      <w:sz w:val="28"/>
      <w:szCs w:val="28"/>
      <w:lang w:eastAsia="uk-UA"/>
    </w:rPr>
  </w:style>
  <w:style w:type="paragraph" w:styleId="NormalWeb">
    <w:name w:val="Normal (Web)"/>
    <w:basedOn w:val="Normal"/>
    <w:uiPriority w:val="99"/>
    <w:unhideWhenUsed/>
    <w:rsid w:val="00040F4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cp:revision>
  <dcterms:created xsi:type="dcterms:W3CDTF">2022-07-02T14:50:00Z</dcterms:created>
  <dcterms:modified xsi:type="dcterms:W3CDTF">2022-07-02T14:51:00Z</dcterms:modified>
</cp:coreProperties>
</file>