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1C" w:rsidRDefault="00C00E2D" w:rsidP="00C00E2D">
      <w:pPr>
        <w:rPr>
          <w:sz w:val="28"/>
          <w:szCs w:val="28"/>
          <w:lang w:val="ru-RU"/>
        </w:rPr>
      </w:pPr>
      <w:r w:rsidRPr="00A30F86">
        <w:rPr>
          <w:sz w:val="28"/>
          <w:szCs w:val="28"/>
          <w:lang w:val="ru-RU"/>
        </w:rPr>
        <w:t>В современной ванной комнате реализуются лучшие решения для комфортного выполнения гигиенических процедур. Полотенцесушители стали непременным атрибутом каждой ванной. Комфортная ванная невозможна без удобной водяной или электрической сушилки полотенец. Нынешние сушилки для полотенец могут быть разных размеров, практичные, долговечные, они давно перестали быть простым элементом обстановки, они дополняют стиль ванной комнаты, делая его завершённым.</w:t>
      </w:r>
      <w:r>
        <w:rPr>
          <w:sz w:val="28"/>
          <w:szCs w:val="28"/>
          <w:lang w:val="ru-RU"/>
        </w:rPr>
        <w:t xml:space="preserve"> </w:t>
      </w:r>
      <w:r w:rsidRPr="00A30F86">
        <w:rPr>
          <w:sz w:val="28"/>
          <w:szCs w:val="28"/>
          <w:lang w:val="ru-RU"/>
        </w:rPr>
        <w:t>Высокое качество и приемлемая цена</w:t>
      </w:r>
      <w:r>
        <w:rPr>
          <w:sz w:val="28"/>
          <w:szCs w:val="28"/>
          <w:lang w:val="ru-RU"/>
        </w:rPr>
        <w:t xml:space="preserve"> </w:t>
      </w:r>
      <w:r w:rsidRPr="00A30F86">
        <w:rPr>
          <w:sz w:val="28"/>
          <w:szCs w:val="28"/>
          <w:lang w:val="ru-RU"/>
        </w:rPr>
        <w:t>- важные показатели, по которым осуществляется продажа полотенчиков в Ивано-Франковске.</w:t>
      </w:r>
    </w:p>
    <w:p w:rsidR="0024001C" w:rsidRDefault="0024001C" w:rsidP="0024001C">
      <w:pPr>
        <w:jc w:val="center"/>
        <w:rPr>
          <w:sz w:val="28"/>
          <w:szCs w:val="28"/>
          <w:lang w:val="ru-RU"/>
        </w:rPr>
      </w:pPr>
      <w:r>
        <w:rPr>
          <w:noProof/>
          <w:sz w:val="28"/>
          <w:szCs w:val="28"/>
          <w:lang w:val="ru-RU" w:eastAsia="ru-RU"/>
        </w:rPr>
        <w:drawing>
          <wp:inline distT="0" distB="0" distL="0" distR="0">
            <wp:extent cx="2257425" cy="26789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ntpolotentsesushitelyavmoskveimoskov_8073358D.jpg"/>
                    <pic:cNvPicPr/>
                  </pic:nvPicPr>
                  <pic:blipFill rotWithShape="1">
                    <a:blip r:embed="rId6">
                      <a:extLst>
                        <a:ext uri="{28A0092B-C50C-407E-A947-70E740481C1C}">
                          <a14:useLocalDpi xmlns:a14="http://schemas.microsoft.com/office/drawing/2010/main" val="0"/>
                        </a:ext>
                      </a:extLst>
                    </a:blip>
                    <a:srcRect l="7372" t="4716" r="8027" b="5346"/>
                    <a:stretch/>
                  </pic:blipFill>
                  <pic:spPr bwMode="auto">
                    <a:xfrm>
                      <a:off x="0" y="0"/>
                      <a:ext cx="2259440" cy="2681326"/>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val="ru-RU" w:eastAsia="ru-RU"/>
        </w:rPr>
        <w:drawing>
          <wp:inline distT="0" distB="0" distL="0" distR="0">
            <wp:extent cx="238125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201047_e_l_new_1-800x800.jpg"/>
                    <pic:cNvPicPr/>
                  </pic:nvPicPr>
                  <pic:blipFill rotWithShape="1">
                    <a:blip r:embed="rId7" cstate="print">
                      <a:extLst>
                        <a:ext uri="{28A0092B-C50C-407E-A947-70E740481C1C}">
                          <a14:useLocalDpi xmlns:a14="http://schemas.microsoft.com/office/drawing/2010/main" val="0"/>
                        </a:ext>
                      </a:extLst>
                    </a:blip>
                    <a:srcRect l="6204" r="2555" b="2555"/>
                    <a:stretch/>
                  </pic:blipFill>
                  <pic:spPr bwMode="auto">
                    <a:xfrm>
                      <a:off x="0" y="0"/>
                      <a:ext cx="2381250" cy="2543175"/>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val="ru-RU" w:eastAsia="ru-RU"/>
        </w:rPr>
        <w:drawing>
          <wp:inline distT="0" distB="0" distL="0" distR="0">
            <wp:extent cx="1905000" cy="3067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nyj-polotencesushitel-s-polochkoj9.jpg"/>
                    <pic:cNvPicPr/>
                  </pic:nvPicPr>
                  <pic:blipFill rotWithShape="1">
                    <a:blip r:embed="rId8">
                      <a:extLst>
                        <a:ext uri="{28A0092B-C50C-407E-A947-70E740481C1C}">
                          <a14:useLocalDpi xmlns:a14="http://schemas.microsoft.com/office/drawing/2010/main" val="0"/>
                        </a:ext>
                      </a:extLst>
                    </a:blip>
                    <a:srcRect l="14501" t="4520" r="16447" b="4520"/>
                    <a:stretch/>
                  </pic:blipFill>
                  <pic:spPr bwMode="auto">
                    <a:xfrm>
                      <a:off x="0" y="0"/>
                      <a:ext cx="1905000" cy="3067050"/>
                    </a:xfrm>
                    <a:prstGeom prst="rect">
                      <a:avLst/>
                    </a:prstGeom>
                    <a:ln>
                      <a:noFill/>
                    </a:ln>
                    <a:extLst>
                      <a:ext uri="{53640926-AAD7-44D8-BBD7-CCE9431645EC}">
                        <a14:shadowObscured xmlns:a14="http://schemas.microsoft.com/office/drawing/2010/main"/>
                      </a:ext>
                    </a:extLst>
                  </pic:spPr>
                </pic:pic>
              </a:graphicData>
            </a:graphic>
          </wp:inline>
        </w:drawing>
      </w:r>
      <w:r>
        <w:rPr>
          <w:noProof/>
          <w:sz w:val="28"/>
          <w:szCs w:val="28"/>
          <w:lang w:val="ru-RU" w:eastAsia="ru-RU"/>
        </w:rPr>
        <w:drawing>
          <wp:inline distT="0" distB="0" distL="0" distR="0">
            <wp:extent cx="2152650" cy="2724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57523.jpg"/>
                    <pic:cNvPicPr/>
                  </pic:nvPicPr>
                  <pic:blipFill rotWithShape="1">
                    <a:blip r:embed="rId9">
                      <a:extLst>
                        <a:ext uri="{28A0092B-C50C-407E-A947-70E740481C1C}">
                          <a14:useLocalDpi xmlns:a14="http://schemas.microsoft.com/office/drawing/2010/main" val="0"/>
                        </a:ext>
                      </a:extLst>
                    </a:blip>
                    <a:srcRect l="12543" t="3051" r="10848"/>
                    <a:stretch/>
                  </pic:blipFill>
                  <pic:spPr bwMode="auto">
                    <a:xfrm>
                      <a:off x="0" y="0"/>
                      <a:ext cx="2151270" cy="272240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00E2D" w:rsidRPr="00A30F86" w:rsidRDefault="00C00E2D" w:rsidP="00C00E2D">
      <w:pPr>
        <w:rPr>
          <w:sz w:val="28"/>
          <w:szCs w:val="28"/>
          <w:lang w:val="ru-RU"/>
        </w:rPr>
      </w:pPr>
      <w:r w:rsidRPr="00A30F86">
        <w:rPr>
          <w:sz w:val="28"/>
          <w:szCs w:val="28"/>
          <w:lang w:val="ru-RU"/>
        </w:rPr>
        <w:t xml:space="preserve">Можно купить качественные сушки для полотенец по доступной цене в </w:t>
      </w:r>
      <w:proofErr w:type="gramStart"/>
      <w:r w:rsidRPr="00A30F86">
        <w:rPr>
          <w:sz w:val="28"/>
          <w:szCs w:val="28"/>
          <w:lang w:val="ru-RU"/>
        </w:rPr>
        <w:t>интернет-магазине</w:t>
      </w:r>
      <w:proofErr w:type="gramEnd"/>
      <w:r w:rsidRPr="00A30F86">
        <w:rPr>
          <w:sz w:val="28"/>
          <w:szCs w:val="28"/>
          <w:lang w:val="ru-RU"/>
        </w:rPr>
        <w:t xml:space="preserve">. На сайте представлен широкий выбор моделей, цветов, производителей, который удовлетворит изысканный вкус любого покупателя. Выбрать полотенцесушилки можно, выполнив простые пункты: </w:t>
      </w:r>
    </w:p>
    <w:p w:rsidR="00C00E2D" w:rsidRPr="00A30F86" w:rsidRDefault="00C00E2D" w:rsidP="00C00E2D">
      <w:pPr>
        <w:pStyle w:val="a3"/>
        <w:numPr>
          <w:ilvl w:val="0"/>
          <w:numId w:val="1"/>
        </w:numPr>
        <w:rPr>
          <w:sz w:val="28"/>
          <w:szCs w:val="28"/>
          <w:lang w:val="ru-RU"/>
        </w:rPr>
      </w:pPr>
      <w:r w:rsidRPr="00A30F86">
        <w:rPr>
          <w:sz w:val="28"/>
          <w:szCs w:val="28"/>
          <w:lang w:val="ru-RU"/>
        </w:rPr>
        <w:t>ввести в строку поиска сайта нужный запрос;</w:t>
      </w:r>
    </w:p>
    <w:p w:rsidR="00C00E2D" w:rsidRPr="00A30F86" w:rsidRDefault="00C00E2D" w:rsidP="00C00E2D">
      <w:pPr>
        <w:pStyle w:val="a3"/>
        <w:numPr>
          <w:ilvl w:val="0"/>
          <w:numId w:val="1"/>
        </w:numPr>
        <w:rPr>
          <w:sz w:val="28"/>
          <w:szCs w:val="28"/>
          <w:lang w:val="ru-RU"/>
        </w:rPr>
      </w:pPr>
      <w:r w:rsidRPr="00A30F86">
        <w:rPr>
          <w:sz w:val="28"/>
          <w:szCs w:val="28"/>
          <w:lang w:val="ru-RU"/>
        </w:rPr>
        <w:t>настроить необходимые параметры с помощью фильтра;</w:t>
      </w:r>
    </w:p>
    <w:p w:rsidR="00C00E2D" w:rsidRPr="00A30F86" w:rsidRDefault="00C00E2D" w:rsidP="00C00E2D">
      <w:pPr>
        <w:pStyle w:val="a3"/>
        <w:numPr>
          <w:ilvl w:val="0"/>
          <w:numId w:val="1"/>
        </w:numPr>
        <w:rPr>
          <w:sz w:val="28"/>
          <w:szCs w:val="28"/>
          <w:lang w:val="ru-RU"/>
        </w:rPr>
      </w:pPr>
      <w:r w:rsidRPr="00A30F86">
        <w:rPr>
          <w:sz w:val="28"/>
          <w:szCs w:val="28"/>
          <w:lang w:val="ru-RU"/>
        </w:rPr>
        <w:lastRenderedPageBreak/>
        <w:t>если есть сомнения между несколькими товарами, можно использовать кнопку «Сравнить»;</w:t>
      </w:r>
    </w:p>
    <w:p w:rsidR="00C00E2D" w:rsidRPr="00A30F86" w:rsidRDefault="00C00E2D" w:rsidP="00C00E2D">
      <w:pPr>
        <w:pStyle w:val="a3"/>
        <w:numPr>
          <w:ilvl w:val="0"/>
          <w:numId w:val="1"/>
        </w:numPr>
        <w:rPr>
          <w:sz w:val="28"/>
          <w:szCs w:val="28"/>
          <w:lang w:val="ru-RU"/>
        </w:rPr>
      </w:pPr>
      <w:proofErr w:type="gramStart"/>
      <w:r w:rsidRPr="00A30F86">
        <w:rPr>
          <w:sz w:val="28"/>
          <w:szCs w:val="28"/>
          <w:lang w:val="ru-RU"/>
        </w:rPr>
        <w:t>выбранный</w:t>
      </w:r>
      <w:proofErr w:type="gramEnd"/>
      <w:r w:rsidRPr="00A30F86">
        <w:rPr>
          <w:sz w:val="28"/>
          <w:szCs w:val="28"/>
          <w:lang w:val="ru-RU"/>
        </w:rPr>
        <w:t xml:space="preserve"> полотенцесушитель добавить в корзину;</w:t>
      </w:r>
    </w:p>
    <w:p w:rsidR="00C00E2D" w:rsidRPr="00A30F86" w:rsidRDefault="00C00E2D" w:rsidP="00C00E2D">
      <w:pPr>
        <w:pStyle w:val="a3"/>
        <w:numPr>
          <w:ilvl w:val="0"/>
          <w:numId w:val="1"/>
        </w:numPr>
        <w:rPr>
          <w:sz w:val="28"/>
          <w:szCs w:val="28"/>
          <w:lang w:val="ru-RU"/>
        </w:rPr>
      </w:pPr>
      <w:r w:rsidRPr="00A30F86">
        <w:rPr>
          <w:sz w:val="28"/>
          <w:szCs w:val="28"/>
          <w:lang w:val="ru-RU"/>
        </w:rPr>
        <w:t>можно использовать кнопку «Купить в один клик», потребуется ввести только номер телефона, на который перезвонит менеджер для консультации и оформления заказа;</w:t>
      </w:r>
    </w:p>
    <w:p w:rsidR="00C00E2D" w:rsidRPr="00A30F86" w:rsidRDefault="00C00E2D" w:rsidP="00C00E2D">
      <w:pPr>
        <w:pStyle w:val="a3"/>
        <w:numPr>
          <w:ilvl w:val="0"/>
          <w:numId w:val="1"/>
        </w:numPr>
        <w:rPr>
          <w:sz w:val="28"/>
          <w:szCs w:val="28"/>
          <w:lang w:val="ru-RU"/>
        </w:rPr>
      </w:pPr>
      <w:r w:rsidRPr="00A30F86">
        <w:rPr>
          <w:sz w:val="28"/>
          <w:szCs w:val="28"/>
          <w:lang w:val="ru-RU"/>
        </w:rPr>
        <w:t>при оформлении заказа доступен выбор удобных перевозчиков и формы оплаты (наложенный платёж, полная или частичная предоплата, оплата на расчётный счёт, кредит).</w:t>
      </w:r>
    </w:p>
    <w:p w:rsidR="00C00E2D" w:rsidRDefault="00C00E2D" w:rsidP="00C00E2D">
      <w:pPr>
        <w:rPr>
          <w:sz w:val="28"/>
          <w:szCs w:val="28"/>
          <w:lang w:val="ru-RU"/>
        </w:rPr>
      </w:pPr>
      <w:r w:rsidRPr="00A30F86">
        <w:rPr>
          <w:sz w:val="28"/>
          <w:szCs w:val="28"/>
          <w:lang w:val="ru-RU"/>
        </w:rPr>
        <w:t>В течени</w:t>
      </w:r>
      <w:proofErr w:type="gramStart"/>
      <w:r w:rsidRPr="00A30F86">
        <w:rPr>
          <w:sz w:val="28"/>
          <w:szCs w:val="28"/>
          <w:lang w:val="ru-RU"/>
        </w:rPr>
        <w:t>и</w:t>
      </w:r>
      <w:proofErr w:type="gramEnd"/>
      <w:r w:rsidRPr="00A30F86">
        <w:rPr>
          <w:sz w:val="28"/>
          <w:szCs w:val="28"/>
          <w:lang w:val="ru-RU"/>
        </w:rPr>
        <w:t xml:space="preserve"> ближайшего времени перезвонят менеджеры для уточнения деталей заказа. </w:t>
      </w:r>
      <w:r>
        <w:rPr>
          <w:sz w:val="28"/>
          <w:szCs w:val="28"/>
          <w:lang w:val="ru-RU"/>
        </w:rPr>
        <w:t>Отправки полотенце сушителей осуществляются каждый день</w:t>
      </w:r>
      <w:r w:rsidRPr="00A30F86">
        <w:rPr>
          <w:sz w:val="28"/>
          <w:szCs w:val="28"/>
          <w:lang w:val="ru-RU"/>
        </w:rPr>
        <w:t>. Для выбора лучшей сантехники в Ивано-Франковске</w:t>
      </w:r>
      <w:r>
        <w:rPr>
          <w:sz w:val="28"/>
          <w:szCs w:val="28"/>
          <w:lang w:val="ru-RU"/>
        </w:rPr>
        <w:t xml:space="preserve"> нужно обращаться в интернет-маг</w:t>
      </w:r>
      <w:r w:rsidRPr="00A30F86">
        <w:rPr>
          <w:sz w:val="28"/>
          <w:szCs w:val="28"/>
          <w:lang w:val="ru-RU"/>
        </w:rPr>
        <w:t>азин.</w:t>
      </w:r>
    </w:p>
    <w:p w:rsidR="0024001C" w:rsidRPr="00AB5B17" w:rsidRDefault="0024001C" w:rsidP="00C00E2D">
      <w:pPr>
        <w:rPr>
          <w:sz w:val="28"/>
          <w:szCs w:val="28"/>
          <w:lang w:val="ru-RU"/>
        </w:rPr>
      </w:pPr>
    </w:p>
    <w:p w:rsidR="00814220" w:rsidRPr="00C00E2D" w:rsidRDefault="00814220">
      <w:pPr>
        <w:rPr>
          <w:lang w:val="ru-RU"/>
        </w:rPr>
      </w:pPr>
    </w:p>
    <w:sectPr w:rsidR="00814220" w:rsidRPr="00C00E2D" w:rsidSect="006D42D6">
      <w:pgSz w:w="11906" w:h="16838" w:code="9"/>
      <w:pgMar w:top="289" w:right="709" w:bottom="851" w:left="709" w:header="680" w:footer="680"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C23"/>
    <w:multiLevelType w:val="hybridMultilevel"/>
    <w:tmpl w:val="D59A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2D"/>
    <w:rsid w:val="000070D8"/>
    <w:rsid w:val="00017BEF"/>
    <w:rsid w:val="00033E48"/>
    <w:rsid w:val="000340F2"/>
    <w:rsid w:val="00035C72"/>
    <w:rsid w:val="000366A1"/>
    <w:rsid w:val="000632E4"/>
    <w:rsid w:val="00081961"/>
    <w:rsid w:val="000B6602"/>
    <w:rsid w:val="000D401D"/>
    <w:rsid w:val="000F39C4"/>
    <w:rsid w:val="00102DE4"/>
    <w:rsid w:val="00143807"/>
    <w:rsid w:val="001533FD"/>
    <w:rsid w:val="00173014"/>
    <w:rsid w:val="001759AC"/>
    <w:rsid w:val="00191664"/>
    <w:rsid w:val="001C300A"/>
    <w:rsid w:val="001C491C"/>
    <w:rsid w:val="001C4930"/>
    <w:rsid w:val="001E413D"/>
    <w:rsid w:val="00203657"/>
    <w:rsid w:val="00221082"/>
    <w:rsid w:val="0024001C"/>
    <w:rsid w:val="002456AB"/>
    <w:rsid w:val="00261717"/>
    <w:rsid w:val="00293623"/>
    <w:rsid w:val="002A288B"/>
    <w:rsid w:val="002B1D16"/>
    <w:rsid w:val="002C3BFD"/>
    <w:rsid w:val="002E2409"/>
    <w:rsid w:val="002F6043"/>
    <w:rsid w:val="00300643"/>
    <w:rsid w:val="003117DA"/>
    <w:rsid w:val="00340080"/>
    <w:rsid w:val="0035768D"/>
    <w:rsid w:val="00390018"/>
    <w:rsid w:val="003912F7"/>
    <w:rsid w:val="003B196E"/>
    <w:rsid w:val="003C4BC6"/>
    <w:rsid w:val="003E1E40"/>
    <w:rsid w:val="003E2D1C"/>
    <w:rsid w:val="00410B6E"/>
    <w:rsid w:val="004232E0"/>
    <w:rsid w:val="00426031"/>
    <w:rsid w:val="004271AE"/>
    <w:rsid w:val="00430789"/>
    <w:rsid w:val="00444133"/>
    <w:rsid w:val="00450440"/>
    <w:rsid w:val="00463955"/>
    <w:rsid w:val="004933C7"/>
    <w:rsid w:val="004A56E7"/>
    <w:rsid w:val="004B2CB2"/>
    <w:rsid w:val="004B68DA"/>
    <w:rsid w:val="004C1FD0"/>
    <w:rsid w:val="004C7D01"/>
    <w:rsid w:val="004E59CA"/>
    <w:rsid w:val="004F2B99"/>
    <w:rsid w:val="004F58ED"/>
    <w:rsid w:val="00511002"/>
    <w:rsid w:val="00511189"/>
    <w:rsid w:val="005121C1"/>
    <w:rsid w:val="0052032B"/>
    <w:rsid w:val="00523D21"/>
    <w:rsid w:val="0053213D"/>
    <w:rsid w:val="005344B6"/>
    <w:rsid w:val="0054083B"/>
    <w:rsid w:val="00565E93"/>
    <w:rsid w:val="005924C8"/>
    <w:rsid w:val="005A35A3"/>
    <w:rsid w:val="005A6BAC"/>
    <w:rsid w:val="005B4B16"/>
    <w:rsid w:val="005C30C0"/>
    <w:rsid w:val="005E1B72"/>
    <w:rsid w:val="005E3A3A"/>
    <w:rsid w:val="00604FFF"/>
    <w:rsid w:val="00631709"/>
    <w:rsid w:val="006432AC"/>
    <w:rsid w:val="00644378"/>
    <w:rsid w:val="00650C82"/>
    <w:rsid w:val="0066724E"/>
    <w:rsid w:val="00667427"/>
    <w:rsid w:val="00674E2C"/>
    <w:rsid w:val="00675830"/>
    <w:rsid w:val="006A0204"/>
    <w:rsid w:val="006A1C57"/>
    <w:rsid w:val="006B4AAD"/>
    <w:rsid w:val="006C7E09"/>
    <w:rsid w:val="006D0E61"/>
    <w:rsid w:val="006D42D6"/>
    <w:rsid w:val="006D4858"/>
    <w:rsid w:val="006E7CF2"/>
    <w:rsid w:val="006F0508"/>
    <w:rsid w:val="00701482"/>
    <w:rsid w:val="007058D7"/>
    <w:rsid w:val="00705FFA"/>
    <w:rsid w:val="00717AD2"/>
    <w:rsid w:val="00734B3E"/>
    <w:rsid w:val="0074241B"/>
    <w:rsid w:val="00743D1F"/>
    <w:rsid w:val="00752728"/>
    <w:rsid w:val="00761536"/>
    <w:rsid w:val="0076162C"/>
    <w:rsid w:val="00766CCA"/>
    <w:rsid w:val="007904A1"/>
    <w:rsid w:val="007A6CD2"/>
    <w:rsid w:val="007A6F92"/>
    <w:rsid w:val="007C6D3E"/>
    <w:rsid w:val="007E3B15"/>
    <w:rsid w:val="007E6A72"/>
    <w:rsid w:val="007F4B0C"/>
    <w:rsid w:val="008011B4"/>
    <w:rsid w:val="00814220"/>
    <w:rsid w:val="0081595B"/>
    <w:rsid w:val="0081604D"/>
    <w:rsid w:val="00835D77"/>
    <w:rsid w:val="00853567"/>
    <w:rsid w:val="00867972"/>
    <w:rsid w:val="00870670"/>
    <w:rsid w:val="00891892"/>
    <w:rsid w:val="008A45F2"/>
    <w:rsid w:val="008A7EE0"/>
    <w:rsid w:val="008B346C"/>
    <w:rsid w:val="008C31D3"/>
    <w:rsid w:val="008D1BD9"/>
    <w:rsid w:val="008E10FB"/>
    <w:rsid w:val="008F4441"/>
    <w:rsid w:val="00921697"/>
    <w:rsid w:val="00927782"/>
    <w:rsid w:val="0093200C"/>
    <w:rsid w:val="0093562F"/>
    <w:rsid w:val="009463E7"/>
    <w:rsid w:val="00946D0F"/>
    <w:rsid w:val="00956452"/>
    <w:rsid w:val="00956E72"/>
    <w:rsid w:val="00960E36"/>
    <w:rsid w:val="00967F8C"/>
    <w:rsid w:val="00985B4D"/>
    <w:rsid w:val="009972CA"/>
    <w:rsid w:val="00997681"/>
    <w:rsid w:val="009A357A"/>
    <w:rsid w:val="009B5EC7"/>
    <w:rsid w:val="009C1AED"/>
    <w:rsid w:val="009C3926"/>
    <w:rsid w:val="009D4004"/>
    <w:rsid w:val="009E4E93"/>
    <w:rsid w:val="00A131C8"/>
    <w:rsid w:val="00A132F1"/>
    <w:rsid w:val="00A17170"/>
    <w:rsid w:val="00A2523B"/>
    <w:rsid w:val="00A25AE2"/>
    <w:rsid w:val="00A74979"/>
    <w:rsid w:val="00A94A94"/>
    <w:rsid w:val="00AA2033"/>
    <w:rsid w:val="00AA6CD8"/>
    <w:rsid w:val="00AA6CFE"/>
    <w:rsid w:val="00AC4BB5"/>
    <w:rsid w:val="00AD0315"/>
    <w:rsid w:val="00AE3831"/>
    <w:rsid w:val="00AF0A49"/>
    <w:rsid w:val="00AF44FC"/>
    <w:rsid w:val="00AF6C90"/>
    <w:rsid w:val="00B05F1B"/>
    <w:rsid w:val="00B14F74"/>
    <w:rsid w:val="00B24838"/>
    <w:rsid w:val="00B2789D"/>
    <w:rsid w:val="00B31A42"/>
    <w:rsid w:val="00B425F3"/>
    <w:rsid w:val="00B513B4"/>
    <w:rsid w:val="00B60034"/>
    <w:rsid w:val="00B60111"/>
    <w:rsid w:val="00B91A80"/>
    <w:rsid w:val="00BC1A50"/>
    <w:rsid w:val="00BC3313"/>
    <w:rsid w:val="00BE0DC4"/>
    <w:rsid w:val="00BE49AF"/>
    <w:rsid w:val="00BF754B"/>
    <w:rsid w:val="00C00E2D"/>
    <w:rsid w:val="00C22E0D"/>
    <w:rsid w:val="00C2433D"/>
    <w:rsid w:val="00C42E54"/>
    <w:rsid w:val="00C81D4F"/>
    <w:rsid w:val="00C85895"/>
    <w:rsid w:val="00CA3C64"/>
    <w:rsid w:val="00CC2B5A"/>
    <w:rsid w:val="00CC42CB"/>
    <w:rsid w:val="00D12C82"/>
    <w:rsid w:val="00D22313"/>
    <w:rsid w:val="00D277B6"/>
    <w:rsid w:val="00D34600"/>
    <w:rsid w:val="00D45ECA"/>
    <w:rsid w:val="00D57BB5"/>
    <w:rsid w:val="00D734B8"/>
    <w:rsid w:val="00DA504B"/>
    <w:rsid w:val="00DB0474"/>
    <w:rsid w:val="00DE08C1"/>
    <w:rsid w:val="00DE32A8"/>
    <w:rsid w:val="00E126CB"/>
    <w:rsid w:val="00E228A2"/>
    <w:rsid w:val="00E2536E"/>
    <w:rsid w:val="00E3753B"/>
    <w:rsid w:val="00E37FAC"/>
    <w:rsid w:val="00E423B8"/>
    <w:rsid w:val="00E72F2D"/>
    <w:rsid w:val="00E74C1C"/>
    <w:rsid w:val="00E82C93"/>
    <w:rsid w:val="00E94E5A"/>
    <w:rsid w:val="00E955EB"/>
    <w:rsid w:val="00EA0F9B"/>
    <w:rsid w:val="00EA3E1F"/>
    <w:rsid w:val="00EB4938"/>
    <w:rsid w:val="00EC2F91"/>
    <w:rsid w:val="00EC4310"/>
    <w:rsid w:val="00EC692F"/>
    <w:rsid w:val="00ED657F"/>
    <w:rsid w:val="00ED7316"/>
    <w:rsid w:val="00EE3627"/>
    <w:rsid w:val="00EE507D"/>
    <w:rsid w:val="00F04717"/>
    <w:rsid w:val="00F20D05"/>
    <w:rsid w:val="00F21261"/>
    <w:rsid w:val="00F22980"/>
    <w:rsid w:val="00F310C3"/>
    <w:rsid w:val="00F4448C"/>
    <w:rsid w:val="00F61C6B"/>
    <w:rsid w:val="00F62890"/>
    <w:rsid w:val="00F669DB"/>
    <w:rsid w:val="00F70D66"/>
    <w:rsid w:val="00F81BDC"/>
    <w:rsid w:val="00F81DD9"/>
    <w:rsid w:val="00F9516F"/>
    <w:rsid w:val="00F95898"/>
    <w:rsid w:val="00FC12E1"/>
    <w:rsid w:val="00FD2458"/>
    <w:rsid w:val="00FD3400"/>
    <w:rsid w:val="00FE20CB"/>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2D"/>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E2D"/>
    <w:pPr>
      <w:ind w:left="720"/>
      <w:contextualSpacing/>
    </w:pPr>
  </w:style>
  <w:style w:type="paragraph" w:styleId="a4">
    <w:name w:val="Balloon Text"/>
    <w:basedOn w:val="a"/>
    <w:link w:val="a5"/>
    <w:uiPriority w:val="99"/>
    <w:semiHidden/>
    <w:unhideWhenUsed/>
    <w:rsid w:val="00240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01C"/>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2D"/>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E2D"/>
    <w:pPr>
      <w:ind w:left="720"/>
      <w:contextualSpacing/>
    </w:pPr>
  </w:style>
  <w:style w:type="paragraph" w:styleId="a4">
    <w:name w:val="Balloon Text"/>
    <w:basedOn w:val="a"/>
    <w:link w:val="a5"/>
    <w:uiPriority w:val="99"/>
    <w:semiHidden/>
    <w:unhideWhenUsed/>
    <w:rsid w:val="00240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01C"/>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1425</Characters>
  <Application>Microsoft Office Word</Application>
  <DocSecurity>0</DocSecurity>
  <Lines>31</Lines>
  <Paragraphs>9</Paragraphs>
  <ScaleCrop>false</ScaleCrop>
  <Company>SPecialiST RePack</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2022-02-13T08:04:00Z</dcterms:created>
  <dcterms:modified xsi:type="dcterms:W3CDTF">2022-02-13T08:19:00Z</dcterms:modified>
</cp:coreProperties>
</file>