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51" w:rsidRDefault="00F41B51" w:rsidP="00145C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Экономим время перманентно.</w:t>
      </w:r>
    </w:p>
    <w:p w:rsid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>В современно</w:t>
      </w:r>
      <w:r w:rsidR="002959A3">
        <w:rPr>
          <w:rFonts w:ascii="Times New Roman" w:hAnsi="Times New Roman" w:cs="Times New Roman"/>
          <w:sz w:val="28"/>
          <w:szCs w:val="28"/>
        </w:rPr>
        <w:t>м</w:t>
      </w:r>
      <w:r w:rsidRPr="00145C30">
        <w:rPr>
          <w:rFonts w:ascii="Times New Roman" w:hAnsi="Times New Roman" w:cs="Times New Roman"/>
          <w:sz w:val="28"/>
          <w:szCs w:val="28"/>
        </w:rPr>
        <w:t xml:space="preserve"> мире побеждает тот, кто умеет располагать своим временем и все успевает. </w:t>
      </w:r>
      <w:proofErr w:type="gramStart"/>
      <w:r w:rsidRPr="00145C30">
        <w:rPr>
          <w:rFonts w:ascii="Times New Roman" w:hAnsi="Times New Roman" w:cs="Times New Roman"/>
          <w:sz w:val="28"/>
          <w:szCs w:val="28"/>
        </w:rPr>
        <w:t>Лидирующий</w:t>
      </w:r>
      <w:proofErr w:type="gramEnd"/>
      <w:r w:rsidRPr="00145C30">
        <w:rPr>
          <w:rFonts w:ascii="Times New Roman" w:hAnsi="Times New Roman" w:cs="Times New Roman"/>
          <w:sz w:val="28"/>
          <w:szCs w:val="28"/>
        </w:rPr>
        <w:t xml:space="preserve"> ловко распределяет приоритеты своих действий и дел. С чего же начинается наш день? </w:t>
      </w:r>
    </w:p>
    <w:bookmarkEnd w:id="0"/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 xml:space="preserve">Мужчинам в этом вопросе легче, проснулся – умылся – уже красавец. А у девушек </w:t>
      </w:r>
      <w:proofErr w:type="spellStart"/>
      <w:r w:rsidRPr="00145C30">
        <w:rPr>
          <w:rFonts w:ascii="Times New Roman" w:hAnsi="Times New Roman" w:cs="Times New Roman"/>
          <w:sz w:val="28"/>
          <w:szCs w:val="28"/>
        </w:rPr>
        <w:t>уходовых</w:t>
      </w:r>
      <w:proofErr w:type="spellEnd"/>
      <w:r w:rsidRPr="00145C30">
        <w:rPr>
          <w:rFonts w:ascii="Times New Roman" w:hAnsi="Times New Roman" w:cs="Times New Roman"/>
          <w:sz w:val="28"/>
          <w:szCs w:val="28"/>
        </w:rPr>
        <w:t xml:space="preserve"> процедур в разы больше. Чего только стоит нарисовать одинаковые стрелки и придать симметричную форму бровям...  А губы? Чтобы и цвет был, и чтоб максимально </w:t>
      </w:r>
      <w:proofErr w:type="gramStart"/>
      <w:r w:rsidRPr="00145C30">
        <w:rPr>
          <w:rFonts w:ascii="Times New Roman" w:hAnsi="Times New Roman" w:cs="Times New Roman"/>
          <w:sz w:val="28"/>
          <w:szCs w:val="28"/>
        </w:rPr>
        <w:t>естественные</w:t>
      </w:r>
      <w:proofErr w:type="gramEnd"/>
      <w:r w:rsidRPr="00145C30">
        <w:rPr>
          <w:rFonts w:ascii="Times New Roman" w:hAnsi="Times New Roman" w:cs="Times New Roman"/>
          <w:sz w:val="28"/>
          <w:szCs w:val="28"/>
        </w:rPr>
        <w:t>, и объем, пожалуйста. Во сколько утром надо проснуться, лишь бы успеть?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>Но мы поблагодарим нынешние технологии и того, кто придумал перманентный макияж! Сколько же времени сэкономлено! И нервов!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 xml:space="preserve">Давайте по порядку. С латыни </w:t>
      </w:r>
      <w:proofErr w:type="spellStart"/>
      <w:r w:rsidRPr="00145C30">
        <w:rPr>
          <w:rFonts w:ascii="Times New Roman" w:hAnsi="Times New Roman" w:cs="Times New Roman"/>
          <w:sz w:val="28"/>
          <w:szCs w:val="28"/>
        </w:rPr>
        <w:t>permanes</w:t>
      </w:r>
      <w:proofErr w:type="spellEnd"/>
      <w:r w:rsidRPr="00145C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45C30">
        <w:rPr>
          <w:rFonts w:ascii="Times New Roman" w:hAnsi="Times New Roman" w:cs="Times New Roman"/>
          <w:sz w:val="28"/>
          <w:szCs w:val="28"/>
        </w:rPr>
        <w:t>постоянный</w:t>
      </w:r>
      <w:proofErr w:type="gramEnd"/>
      <w:r w:rsidRPr="00145C30">
        <w:rPr>
          <w:rFonts w:ascii="Times New Roman" w:hAnsi="Times New Roman" w:cs="Times New Roman"/>
          <w:sz w:val="28"/>
          <w:szCs w:val="28"/>
        </w:rPr>
        <w:t>. Значит, перманентный макияж, это тот, что носится продолжительное время. Чаще всего прибегают к перманенту бровей, век и губ. Если природа обделила вас густыми бровями или не пропорциональной формой – не беда!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 xml:space="preserve">Изначально данная процедура называлась </w:t>
      </w:r>
      <w:proofErr w:type="spellStart"/>
      <w:r w:rsidRPr="00145C30">
        <w:rPr>
          <w:rFonts w:ascii="Times New Roman" w:hAnsi="Times New Roman" w:cs="Times New Roman"/>
          <w:sz w:val="28"/>
          <w:szCs w:val="28"/>
        </w:rPr>
        <w:t>татуаж</w:t>
      </w:r>
      <w:proofErr w:type="spellEnd"/>
      <w:r w:rsidRPr="00145C30">
        <w:rPr>
          <w:rFonts w:ascii="Times New Roman" w:hAnsi="Times New Roman" w:cs="Times New Roman"/>
          <w:sz w:val="28"/>
          <w:szCs w:val="28"/>
        </w:rPr>
        <w:t>, и выглядит он «тяжелее», так как пигмент вводится под кожу на глубину 1-1,5 мм. Такой макияж навсегда, может со временем лишь чуть-чуть посветлеть, но пигмент не выйдет полностью. Что влечет за собой ненатуральность.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>А  время не стоит на месте, мастера придумывают новые техники нанесения, благодаря чему, добиваются естественности. Как и в специфике перманентного макияжа, из-за неглубокого введения красителя под кожу, всего лишь на 0,3-0,5мм, и регулярному обновлению клеток, пигмент выводится из организма за 2-3 года.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>Но есть и минус ПМ – неудачный результат так просто не убрать, нужно время и средства, а удачный – может надоесть или станет немодным. Но в любом случае, Вам необходимо взвесить все за и против и найти опытного мастера с большим количеством выполненных процедур.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>Давайте вернемся к техникам. Сейчас их очень много.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45C30">
        <w:rPr>
          <w:rFonts w:ascii="Times New Roman" w:hAnsi="Times New Roman" w:cs="Times New Roman"/>
          <w:sz w:val="28"/>
          <w:szCs w:val="28"/>
        </w:rPr>
        <w:t>Пудровая</w:t>
      </w:r>
      <w:proofErr w:type="spellEnd"/>
      <w:r w:rsidRPr="00145C30">
        <w:rPr>
          <w:rFonts w:ascii="Times New Roman" w:hAnsi="Times New Roman" w:cs="Times New Roman"/>
          <w:sz w:val="28"/>
          <w:szCs w:val="28"/>
        </w:rPr>
        <w:t xml:space="preserve"> – для эффекта натуральности цвет наносится точечно.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>Волосковая – мастер прорисовывает волоски, для придания густоты своих бровей.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lastRenderedPageBreak/>
        <w:t>Градиент – используется пигмент нескольких оттенков и мягкая растушевка, от светлых тонов у переносицы к темным на концах бровей.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45C30">
        <w:rPr>
          <w:rFonts w:ascii="Times New Roman" w:hAnsi="Times New Roman" w:cs="Times New Roman"/>
          <w:sz w:val="28"/>
          <w:szCs w:val="28"/>
        </w:rPr>
        <w:t>Акварельная</w:t>
      </w:r>
      <w:proofErr w:type="gramEnd"/>
      <w:r w:rsidRPr="00145C30">
        <w:rPr>
          <w:rFonts w:ascii="Times New Roman" w:hAnsi="Times New Roman" w:cs="Times New Roman"/>
          <w:sz w:val="28"/>
          <w:szCs w:val="28"/>
        </w:rPr>
        <w:t xml:space="preserve"> – без</w:t>
      </w:r>
      <w:r>
        <w:rPr>
          <w:rFonts w:ascii="Times New Roman" w:hAnsi="Times New Roman" w:cs="Times New Roman"/>
          <w:sz w:val="28"/>
          <w:szCs w:val="28"/>
        </w:rPr>
        <w:t xml:space="preserve"> четкого контура пигмент растуше</w:t>
      </w:r>
      <w:r w:rsidRPr="00145C30">
        <w:rPr>
          <w:rFonts w:ascii="Times New Roman" w:hAnsi="Times New Roman" w:cs="Times New Roman"/>
          <w:sz w:val="28"/>
          <w:szCs w:val="28"/>
        </w:rPr>
        <w:t>вывается по всему участку губ.</w:t>
      </w:r>
    </w:p>
    <w:p w:rsidR="00145C30" w:rsidRPr="00145C30" w:rsidRDefault="00145C30" w:rsidP="00145C3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45C30">
        <w:rPr>
          <w:rFonts w:ascii="Times New Roman" w:hAnsi="Times New Roman" w:cs="Times New Roman"/>
          <w:sz w:val="28"/>
          <w:szCs w:val="28"/>
        </w:rPr>
        <w:t>Контурная</w:t>
      </w:r>
      <w:proofErr w:type="gramEnd"/>
      <w:r w:rsidRPr="00145C30">
        <w:rPr>
          <w:rFonts w:ascii="Times New Roman" w:hAnsi="Times New Roman" w:cs="Times New Roman"/>
          <w:sz w:val="28"/>
          <w:szCs w:val="28"/>
        </w:rPr>
        <w:t xml:space="preserve"> – идеальная для коррекции контура губ и придания четкой формы.</w:t>
      </w:r>
    </w:p>
    <w:p w:rsidR="00145C30" w:rsidRPr="00145C30" w:rsidRDefault="00145C30" w:rsidP="001801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>Растушевка – эффект накрашенных губ помадой.</w:t>
      </w:r>
    </w:p>
    <w:p w:rsidR="00145C30" w:rsidRPr="00145C30" w:rsidRDefault="00145C30" w:rsidP="001801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>С глазками все значительно проще:</w:t>
      </w:r>
    </w:p>
    <w:p w:rsidR="00145C30" w:rsidRPr="00145C30" w:rsidRDefault="00145C30" w:rsidP="001801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>• Классическая стрелка</w:t>
      </w:r>
    </w:p>
    <w:p w:rsidR="00145C30" w:rsidRPr="00145C30" w:rsidRDefault="00145C30" w:rsidP="001801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 xml:space="preserve">• Стрелка с растушевкой а-ля </w:t>
      </w:r>
      <w:proofErr w:type="spellStart"/>
      <w:r w:rsidRPr="00145C30">
        <w:rPr>
          <w:rFonts w:ascii="Times New Roman" w:hAnsi="Times New Roman" w:cs="Times New Roman"/>
          <w:sz w:val="28"/>
          <w:szCs w:val="28"/>
        </w:rPr>
        <w:t>смоки</w:t>
      </w:r>
      <w:proofErr w:type="spellEnd"/>
      <w:r w:rsidRPr="00145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C30">
        <w:rPr>
          <w:rFonts w:ascii="Times New Roman" w:hAnsi="Times New Roman" w:cs="Times New Roman"/>
          <w:sz w:val="28"/>
          <w:szCs w:val="28"/>
        </w:rPr>
        <w:t>айз</w:t>
      </w:r>
      <w:proofErr w:type="spellEnd"/>
    </w:p>
    <w:p w:rsidR="00145C30" w:rsidRPr="00145C30" w:rsidRDefault="00145C30" w:rsidP="001801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5C3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45C30">
        <w:rPr>
          <w:rFonts w:ascii="Times New Roman" w:hAnsi="Times New Roman" w:cs="Times New Roman"/>
          <w:sz w:val="28"/>
          <w:szCs w:val="28"/>
        </w:rPr>
        <w:t>Межресничка</w:t>
      </w:r>
      <w:proofErr w:type="spellEnd"/>
      <w:r w:rsidRPr="00145C30">
        <w:rPr>
          <w:rFonts w:ascii="Times New Roman" w:hAnsi="Times New Roman" w:cs="Times New Roman"/>
          <w:sz w:val="28"/>
          <w:szCs w:val="28"/>
        </w:rPr>
        <w:t xml:space="preserve"> (придание густоты ресничкам и четкого контура)</w:t>
      </w:r>
    </w:p>
    <w:p w:rsidR="00A54590" w:rsidRPr="00A54590" w:rsidRDefault="00145C30" w:rsidP="00145C30">
      <w:pPr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45C30">
        <w:rPr>
          <w:rFonts w:ascii="Times New Roman" w:hAnsi="Times New Roman" w:cs="Times New Roman"/>
          <w:sz w:val="28"/>
          <w:szCs w:val="28"/>
        </w:rPr>
        <w:t>Как вывод, со всей серьезностью подходим к ПМ, выбираем мастера ответственно и наслаждаемся дополнительным временем сна сутра))</w:t>
      </w:r>
      <w:proofErr w:type="gramEnd"/>
    </w:p>
    <w:sectPr w:rsidR="00A54590" w:rsidRPr="00A5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2BA"/>
    <w:multiLevelType w:val="hybridMultilevel"/>
    <w:tmpl w:val="D79AC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66"/>
    <w:rsid w:val="00145C30"/>
    <w:rsid w:val="00180186"/>
    <w:rsid w:val="001A4CDE"/>
    <w:rsid w:val="002959A3"/>
    <w:rsid w:val="00350666"/>
    <w:rsid w:val="003D673C"/>
    <w:rsid w:val="00532889"/>
    <w:rsid w:val="007C6C9B"/>
    <w:rsid w:val="00804424"/>
    <w:rsid w:val="009F3E46"/>
    <w:rsid w:val="00A50486"/>
    <w:rsid w:val="00A54590"/>
    <w:rsid w:val="00A5550B"/>
    <w:rsid w:val="00C2378D"/>
    <w:rsid w:val="00E40D39"/>
    <w:rsid w:val="00E5358D"/>
    <w:rsid w:val="00F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6</cp:revision>
  <cp:lastPrinted>2022-07-04T11:23:00Z</cp:lastPrinted>
  <dcterms:created xsi:type="dcterms:W3CDTF">2022-06-23T14:18:00Z</dcterms:created>
  <dcterms:modified xsi:type="dcterms:W3CDTF">2022-07-06T13:00:00Z</dcterms:modified>
</cp:coreProperties>
</file>