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Style w:val="Heading1"/>
        <w:rPr>
          <w:color w:val="000000"/>
          <w:sz w:val="40"/>
          <w:szCs w:val="40"/>
        </w:rPr>
      </w:pPr>
      <w:r w:rsidDel="00000000" w:rsidR="00000000" w:rsidRPr="00000000">
        <w:rPr>
          <w:color w:val="000000"/>
          <w:sz w:val="40"/>
          <w:szCs w:val="40"/>
          <w:highlight w:val="yellow"/>
          <w:rtl w:val="0"/>
        </w:rPr>
        <w:t xml:space="preserve">Купить</w:t>
      </w:r>
      <w:r w:rsidDel="00000000" w:rsidR="00000000" w:rsidRPr="00000000">
        <w:rPr>
          <w:color w:val="000000"/>
          <w:sz w:val="40"/>
          <w:szCs w:val="40"/>
          <w:rtl w:val="0"/>
        </w:rPr>
        <w:t xml:space="preserve"> </w:t>
      </w:r>
      <w:r w:rsidDel="00000000" w:rsidR="00000000" w:rsidRPr="00000000">
        <w:rPr>
          <w:color w:val="000000"/>
          <w:sz w:val="40"/>
          <w:szCs w:val="40"/>
          <w:highlight w:val="yellow"/>
          <w:rtl w:val="0"/>
        </w:rPr>
        <w:t xml:space="preserve">кассетный кондиционер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Встроенная в навесной потолок квадратная панель не очень сильно напоминает привычные всем кондиционеры. Однако, помимо настенных, напольных и канальных кондиционеров, существуют ещё и кассетные модели, которые монтируются прямо в потолок, оставаясь незамеченными и не занимая лишнего места в помещение. В этой статье мы расскажем, что такое канальный кондиционер, рассмотрим его особенности и преимущества перед другими типами климатических систем.</w:t>
      </w:r>
    </w:p>
    <w:p w:rsidR="00000000" w:rsidDel="00000000" w:rsidP="00000000" w:rsidRDefault="00000000" w:rsidRPr="00000000" w14:paraId="00000004">
      <w:pPr>
        <w:pStyle w:val="Heading2"/>
        <w:rPr/>
      </w:pPr>
      <w:r w:rsidDel="00000000" w:rsidR="00000000" w:rsidRPr="00000000">
        <w:rPr>
          <w:rtl w:val="0"/>
        </w:rPr>
        <w:t xml:space="preserve">Что такое </w:t>
      </w:r>
      <w:r w:rsidDel="00000000" w:rsidR="00000000" w:rsidRPr="00000000">
        <w:rPr>
          <w:highlight w:val="yellow"/>
          <w:rtl w:val="0"/>
        </w:rPr>
        <w:t xml:space="preserve">кассетные кондиционеры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highlight w:val="yellow"/>
          <w:rtl w:val="0"/>
        </w:rPr>
        <w:t xml:space="preserve">Кассетные кондиционеры</w:t>
      </w:r>
      <w:r w:rsidDel="00000000" w:rsidR="00000000" w:rsidRPr="00000000">
        <w:rPr>
          <w:rtl w:val="0"/>
        </w:rPr>
        <w:t xml:space="preserve"> относятся к классу полупромышленных систем охлаждения, поэтому чаще всего такие модели можно встретить в офисах, магазинах, фитнес-клубах и точках общепита. Их мощность может варьироваться от 2 до 15 кВт, поэтому площадь охвата может достигать до 140м².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Такие кондиционеры относятся к типу </w:t>
      </w:r>
      <w:r w:rsidDel="00000000" w:rsidR="00000000" w:rsidRPr="00000000">
        <w:rPr>
          <w:highlight w:val="yellow"/>
          <w:rtl w:val="0"/>
        </w:rPr>
        <w:t xml:space="preserve">сплит-систем</w:t>
      </w:r>
      <w:r w:rsidDel="00000000" w:rsidR="00000000" w:rsidRPr="00000000">
        <w:rPr>
          <w:rtl w:val="0"/>
        </w:rPr>
        <w:t xml:space="preserve">, в своем устройстве имеют два блока – </w:t>
      </w:r>
      <w:r w:rsidDel="00000000" w:rsidR="00000000" w:rsidRPr="00000000">
        <w:rPr>
          <w:highlight w:val="yellow"/>
          <w:rtl w:val="0"/>
        </w:rPr>
        <w:t xml:space="preserve">внутренний</w:t>
      </w:r>
      <w:r w:rsidDel="00000000" w:rsidR="00000000" w:rsidRPr="00000000">
        <w:rPr>
          <w:rtl w:val="0"/>
        </w:rPr>
        <w:t xml:space="preserve"> и внешний. По стандарту, наружный </w:t>
      </w:r>
      <w:r w:rsidDel="00000000" w:rsidR="00000000" w:rsidRPr="00000000">
        <w:rPr>
          <w:highlight w:val="yellow"/>
          <w:rtl w:val="0"/>
        </w:rPr>
        <w:t xml:space="preserve">блок</w:t>
      </w:r>
      <w:r w:rsidDel="00000000" w:rsidR="00000000" w:rsidRPr="00000000">
        <w:rPr>
          <w:rtl w:val="0"/>
        </w:rPr>
        <w:t xml:space="preserve"> кассетного кондиционера оснащен компрессором и конденсатором, которые обеспечивают движение хладагента по медным трубам и утилизацию теплого воздуха из помещения.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Внутренний блок представляет собой квадратное устройство, размеры которого соответствуют размерам стандартных </w:t>
      </w:r>
      <w:r w:rsidDel="00000000" w:rsidR="00000000" w:rsidRPr="00000000">
        <w:rPr>
          <w:highlight w:val="yellow"/>
          <w:rtl w:val="0"/>
        </w:rPr>
        <w:t xml:space="preserve">потолочных</w:t>
      </w:r>
      <w:r w:rsidDel="00000000" w:rsidR="00000000" w:rsidRPr="00000000">
        <w:rPr>
          <w:rtl w:val="0"/>
        </w:rPr>
        <w:t xml:space="preserve"> плит. Расстояние от потолка до подвесной конструкции должно составлять в высоту не менее 25-ти см. Главной составляющей внутреннего блока, является теплообменник испарителя. Помимо этого, устройство оснащено вентиляторами, патрубком и фильтром.</w:t>
      </w:r>
    </w:p>
    <w:p w:rsidR="00000000" w:rsidDel="00000000" w:rsidP="00000000" w:rsidRDefault="00000000" w:rsidRPr="00000000" w14:paraId="00000008">
      <w:pPr>
        <w:pStyle w:val="Heading2"/>
        <w:rPr/>
      </w:pPr>
      <w:r w:rsidDel="00000000" w:rsidR="00000000" w:rsidRPr="00000000">
        <w:rPr>
          <w:rtl w:val="0"/>
        </w:rPr>
        <w:t xml:space="preserve">Особенности </w:t>
      </w:r>
      <w:r w:rsidDel="00000000" w:rsidR="00000000" w:rsidRPr="00000000">
        <w:rPr>
          <w:highlight w:val="yellow"/>
          <w:rtl w:val="0"/>
        </w:rPr>
        <w:t xml:space="preserve">кассетных кондиционеров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Кассетные сплит-системы между собой также подразделяются на три типа: многопоточный, однопоточный и инверторный. Давайте рассмотрим каждый </w:t>
      </w:r>
      <w:r w:rsidDel="00000000" w:rsidR="00000000" w:rsidRPr="00000000">
        <w:rPr>
          <w:highlight w:val="yellow"/>
          <w:rtl w:val="0"/>
        </w:rPr>
        <w:t xml:space="preserve">тип</w:t>
      </w:r>
      <w:r w:rsidDel="00000000" w:rsidR="00000000" w:rsidRPr="00000000">
        <w:rPr>
          <w:rtl w:val="0"/>
        </w:rPr>
        <w:t xml:space="preserve"> отдельно.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Многопоточный кондиционер, как можно понять из названия, распределяет выдаваемый воздух в нескольких направлениях – от 2-х до 4-х потоков. Благодаря этому, работа сплит-системы становится максимально эффективной, поэтому этот тип кассетного кондиционера является самым популярным.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Однопоточный кондиционер способен выдавать поток воздуха только в одном направлении. Такая сплит-системы является компактной и недорогой, подойдет для небольшого помещения.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Инверторные модели являются самыми «навороченными» – они потребляют мало электроэнергии, не создают сквозняков, работают практически бесшумно и обладают другими полезными опциями. Но, </w:t>
      </w:r>
      <w:r w:rsidDel="00000000" w:rsidR="00000000" w:rsidRPr="00000000">
        <w:rPr>
          <w:highlight w:val="yellow"/>
          <w:rtl w:val="0"/>
        </w:rPr>
        <w:t xml:space="preserve">стоимость</w:t>
      </w:r>
      <w:r w:rsidDel="00000000" w:rsidR="00000000" w:rsidRPr="00000000">
        <w:rPr>
          <w:rtl w:val="0"/>
        </w:rPr>
        <w:t xml:space="preserve"> таких моделей значительно выше «простых» кассетных кондиционеров.</w:t>
      </w:r>
    </w:p>
    <w:p w:rsidR="00000000" w:rsidDel="00000000" w:rsidP="00000000" w:rsidRDefault="00000000" w:rsidRPr="00000000" w14:paraId="0000000D">
      <w:pPr>
        <w:pStyle w:val="Heading2"/>
        <w:rPr/>
      </w:pPr>
      <w:r w:rsidDel="00000000" w:rsidR="00000000" w:rsidRPr="00000000">
        <w:rPr>
          <w:rtl w:val="0"/>
        </w:rPr>
        <w:t xml:space="preserve">Преимущества кассетных кондиционеров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За счёт своих качеств, кассетные кондиционеры обладают такими преимуществами, как: эстетичный внешний вид, экономия свободного пространства, большая площадь охвата, равномерное распределение воздушных потоков, вентилирование воздуха, высокая производительность и отсутствие шума. Помимо этого, некоторые модели обладают и другими полезными функциями, тут все зависит от выбранной модели и </w:t>
      </w:r>
      <w:r w:rsidDel="00000000" w:rsidR="00000000" w:rsidRPr="00000000">
        <w:rPr>
          <w:highlight w:val="yellow"/>
          <w:rtl w:val="0"/>
        </w:rPr>
        <w:t xml:space="preserve">цены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highlight w:val="yellow"/>
          <w:rtl w:val="0"/>
        </w:rPr>
        <w:t xml:space="preserve">Купить кассетный кондиционер</w:t>
      </w:r>
      <w:r w:rsidDel="00000000" w:rsidR="00000000" w:rsidRPr="00000000">
        <w:rPr>
          <w:rtl w:val="0"/>
        </w:rPr>
        <w:t xml:space="preserve"> в </w:t>
      </w:r>
      <w:r w:rsidDel="00000000" w:rsidR="00000000" w:rsidRPr="00000000">
        <w:rPr>
          <w:highlight w:val="yellow"/>
          <w:rtl w:val="0"/>
        </w:rPr>
        <w:t xml:space="preserve">Москве</w:t>
      </w:r>
      <w:r w:rsidDel="00000000" w:rsidR="00000000" w:rsidRPr="00000000">
        <w:rPr>
          <w:rtl w:val="0"/>
        </w:rPr>
        <w:t xml:space="preserve"> можно даже через интернет, самое главное выбрать правильную модель.</w:t>
      </w:r>
    </w:p>
    <w:p w:rsidR="00000000" w:rsidDel="00000000" w:rsidP="00000000" w:rsidRDefault="00000000" w:rsidRPr="00000000" w14:paraId="0000000F">
      <w:pPr>
        <w:rPr/>
      </w:pPr>
      <w:bookmarkStart w:colFirst="0" w:colLast="0" w:name="_heading=h.gjdgxs" w:id="0"/>
      <w:bookmarkEnd w:id="0"/>
      <w:r w:rsidDel="00000000" w:rsidR="00000000" w:rsidRPr="00000000">
        <w:rPr/>
        <w:pict>
          <v:shape id="_x0000_i1025" style="width:415.05pt;height:233.45pt" type="#_x0000_t75">
            <v:imagedata r:id="rId1" o:title="Снимок экрана (592)"/>
          </v:shape>
        </w:pic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spacing w:after="200" w:line="276" w:lineRule="auto"/>
    </w:pPr>
    <w:rPr>
      <w:rFonts w:cs="Arial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 w:val="1"/>
    <w:pPr>
      <w:keepNext w:val="1"/>
      <w:keepLines w:val="1"/>
      <w:spacing w:after="0" w:before="480"/>
      <w:outlineLvl w:val="0"/>
    </w:pPr>
    <w:rPr>
      <w:b w:val="1"/>
      <w:bCs w:val="1"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 w:val="1"/>
    <w:pPr>
      <w:keepNext w:val="1"/>
      <w:keepLines w:val="1"/>
      <w:spacing w:after="0" w:before="200"/>
      <w:outlineLvl w:val="1"/>
    </w:pPr>
    <w:rPr>
      <w:b w:val="1"/>
      <w:bCs w:val="1"/>
      <w:color w:val="4f81bd"/>
      <w:sz w:val="26"/>
      <w:szCs w:val="2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link w:val="1"/>
    <w:uiPriority w:val="9"/>
    <w:rPr>
      <w:b w:val="1"/>
      <w:bCs w:val="1"/>
      <w:color w:val="365f91"/>
      <w:sz w:val="28"/>
      <w:szCs w:val="28"/>
    </w:rPr>
  </w:style>
  <w:style w:type="character" w:styleId="20" w:customStyle="1">
    <w:name w:val="Заголовок 2 Знак"/>
    <w:link w:val="2"/>
    <w:uiPriority w:val="9"/>
    <w:rPr>
      <w:b w:val="1"/>
      <w:bCs w:val="1"/>
      <w:color w:val="4f81bd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95ho7WXNrEyV9rNThXTSvRgUOQ==">AMUW2mWt2YmeqN1V1R06BoE8SkNjx365Lw92AzR2mVD7zlx/HGUCIpjkTtdleR/trO/2fhzvod5YfweFVnlN74Oq4LL9lyKdP/X63bf3Q5Uq7WYZIn5weky+I7pTY5K5K7UXcG3RlkrI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2022-05-02T19:28:00Z</dcterms:created>
  <dc:creator>MI MAX 2</dc:creator>
</cp:coreProperties>
</file>