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88" w:rsidRPr="00F83E88" w:rsidRDefault="00F83E88" w:rsidP="00F83E88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Медитации и самопрограммирование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>Умеете ли Вы контролировать свои эмоции и мысли? Как мышление влияет на образ жизни и достижение целей?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>Давайте разбираться по порядку.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 xml:space="preserve">Сейчас стали популярными медитации и </w:t>
      </w:r>
      <w:proofErr w:type="spellStart"/>
      <w:r w:rsidRPr="00F83E88">
        <w:rPr>
          <w:rFonts w:ascii="Times New Roman" w:hAnsi="Times New Roman" w:cs="Times New Roman"/>
          <w:sz w:val="28"/>
          <w:szCs w:val="28"/>
        </w:rPr>
        <w:t>самопрограммирование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 xml:space="preserve">. Опытные </w:t>
      </w:r>
      <w:proofErr w:type="spellStart"/>
      <w:r w:rsidRPr="00F83E88">
        <w:rPr>
          <w:rFonts w:ascii="Times New Roman" w:hAnsi="Times New Roman" w:cs="Times New Roman"/>
          <w:sz w:val="28"/>
          <w:szCs w:val="28"/>
        </w:rPr>
        <w:t>коучи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 xml:space="preserve">, наставники, менторы делятся своими знаниями и опытом - проводят </w:t>
      </w:r>
      <w:proofErr w:type="spellStart"/>
      <w:r w:rsidRPr="00F83E88">
        <w:rPr>
          <w:rFonts w:ascii="Times New Roman" w:hAnsi="Times New Roman" w:cs="Times New Roman"/>
          <w:sz w:val="28"/>
          <w:szCs w:val="28"/>
        </w:rPr>
        <w:t>мастермайнды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>, тренинги, семинары/</w:t>
      </w:r>
      <w:proofErr w:type="spellStart"/>
      <w:r w:rsidRPr="00F83E8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 xml:space="preserve">, встречи в </w:t>
      </w:r>
      <w:proofErr w:type="spellStart"/>
      <w:r w:rsidRPr="00F83E88">
        <w:rPr>
          <w:rFonts w:ascii="Times New Roman" w:hAnsi="Times New Roman" w:cs="Times New Roman"/>
          <w:sz w:val="28"/>
          <w:szCs w:val="28"/>
        </w:rPr>
        <w:t>оффлайне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>.</w:t>
      </w:r>
    </w:p>
    <w:p w:rsid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b/>
          <w:i/>
          <w:sz w:val="28"/>
          <w:szCs w:val="28"/>
        </w:rPr>
        <w:t>Так, что такое медитация?</w:t>
      </w:r>
      <w:r w:rsidRPr="00F83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 xml:space="preserve">Своеобразный диалог с подсознанием. Состояние погружения напоминает транс. Учителя рекомендуют начинающим сидеть с ровной спиной на краю стула с раскрытой грудной клеткой, для свободного дыхания, а продвинутым в позе "лотоса". Необходимо учиться абстрагироваться от внешних раздражителей и наблюдать за потоком мыслей. Как модно сейчас называть "ловить </w:t>
      </w:r>
      <w:proofErr w:type="spellStart"/>
      <w:r w:rsidRPr="00F83E88">
        <w:rPr>
          <w:rFonts w:ascii="Times New Roman" w:hAnsi="Times New Roman" w:cs="Times New Roman"/>
          <w:sz w:val="28"/>
          <w:szCs w:val="28"/>
        </w:rPr>
        <w:t>инсайты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>". Подобное состояние успокаивает эмоции, благодаря чему на проблему можно посмотреть под другим углом.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 xml:space="preserve"> Контроль над сознанием и визуализация одна из разновидностей практики, что помогает оставаться в ресурсе. Медитации способствуют расширению эмоционального сознания. Жизнь становится ярче и обостряется ощущение счастья у </w:t>
      </w:r>
      <w:proofErr w:type="gramStart"/>
      <w:r w:rsidRPr="00F83E88">
        <w:rPr>
          <w:rFonts w:ascii="Times New Roman" w:hAnsi="Times New Roman" w:cs="Times New Roman"/>
          <w:sz w:val="28"/>
          <w:szCs w:val="28"/>
        </w:rPr>
        <w:t>медитирующих</w:t>
      </w:r>
      <w:proofErr w:type="gramEnd"/>
      <w:r w:rsidRPr="00F83E88">
        <w:rPr>
          <w:rFonts w:ascii="Times New Roman" w:hAnsi="Times New Roman" w:cs="Times New Roman"/>
          <w:sz w:val="28"/>
          <w:szCs w:val="28"/>
        </w:rPr>
        <w:t>.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3E88">
        <w:rPr>
          <w:rFonts w:ascii="Times New Roman" w:hAnsi="Times New Roman" w:cs="Times New Roman"/>
          <w:b/>
          <w:i/>
          <w:sz w:val="28"/>
          <w:szCs w:val="28"/>
        </w:rPr>
        <w:t>Самопрограммирование</w:t>
      </w:r>
      <w:proofErr w:type="spellEnd"/>
      <w:r w:rsidRPr="00F83E8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83E88">
        <w:rPr>
          <w:rFonts w:ascii="Times New Roman" w:hAnsi="Times New Roman" w:cs="Times New Roman"/>
          <w:b/>
          <w:i/>
          <w:sz w:val="28"/>
          <w:szCs w:val="28"/>
        </w:rPr>
        <w:t>аффирмации</w:t>
      </w:r>
      <w:proofErr w:type="spellEnd"/>
      <w:r w:rsidRPr="00F83E8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F01AF">
        <w:rPr>
          <w:rFonts w:ascii="Times New Roman" w:hAnsi="Times New Roman" w:cs="Times New Roman"/>
          <w:sz w:val="28"/>
          <w:szCs w:val="28"/>
        </w:rPr>
        <w:t xml:space="preserve"> </w:t>
      </w:r>
      <w:r w:rsidRPr="00F83E88">
        <w:rPr>
          <w:rFonts w:ascii="Times New Roman" w:hAnsi="Times New Roman" w:cs="Times New Roman"/>
          <w:sz w:val="28"/>
          <w:szCs w:val="28"/>
        </w:rPr>
        <w:t xml:space="preserve">Продолжительное повторение фраз в положительном ключе. Для того чтобы подсознание в это поверило. Простыми словами работает самовнушение. Но и фразы нужно уметь подбирать. Важно конкретизировать. 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>Успешным вариантом будет записать на бумаге установки, придерживаться и спустя некоторое время мозг примет это как само собой разумеющееся и будет выполнять на автомате.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3E88">
        <w:rPr>
          <w:rFonts w:ascii="Times New Roman" w:hAnsi="Times New Roman" w:cs="Times New Roman"/>
          <w:sz w:val="28"/>
          <w:szCs w:val="28"/>
        </w:rPr>
        <w:t xml:space="preserve"> мы сами можем управлять своей реальностью. Такой список желательно дополнять и переписывать и прививать новые привычки.</w:t>
      </w:r>
    </w:p>
    <w:p w:rsidR="00F83E88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t>Наши желания управляют нами. И если человек своего рода компьютер, то для исполнения желаний нужна программа.</w:t>
      </w:r>
    </w:p>
    <w:p w:rsidR="00F83E88" w:rsidRPr="00F83E88" w:rsidRDefault="00CF01AF" w:rsidP="00F83E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Самопрограммирование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3E88" w:rsidRPr="00F83E88">
        <w:rPr>
          <w:rFonts w:ascii="Times New Roman" w:hAnsi="Times New Roman" w:cs="Times New Roman"/>
          <w:sz w:val="28"/>
          <w:szCs w:val="28"/>
        </w:rPr>
        <w:t xml:space="preserve"> призывает к действию. Стремление достигнуть поставленных целей, как результат позитивных установок. Поток мыслей бесконечен, они формируют сознание и определяют главную цель и желание. И все это отражается на нашем образе жизни. И, наоборот. </w:t>
      </w:r>
    </w:p>
    <w:p w:rsidR="00447C66" w:rsidRPr="00F83E88" w:rsidRDefault="00F83E88" w:rsidP="00F83E88">
      <w:pPr>
        <w:rPr>
          <w:rFonts w:ascii="Times New Roman" w:hAnsi="Times New Roman" w:cs="Times New Roman"/>
          <w:sz w:val="28"/>
          <w:szCs w:val="28"/>
        </w:rPr>
      </w:pPr>
      <w:r w:rsidRPr="00F83E88">
        <w:rPr>
          <w:rFonts w:ascii="Times New Roman" w:hAnsi="Times New Roman" w:cs="Times New Roman"/>
          <w:sz w:val="28"/>
          <w:szCs w:val="28"/>
        </w:rPr>
        <w:lastRenderedPageBreak/>
        <w:t>Хотите жить в достатке</w:t>
      </w:r>
      <w:r w:rsidR="00CF01AF">
        <w:rPr>
          <w:rFonts w:ascii="Times New Roman" w:hAnsi="Times New Roman" w:cs="Times New Roman"/>
          <w:sz w:val="28"/>
          <w:szCs w:val="28"/>
        </w:rPr>
        <w:t xml:space="preserve"> и изобилии,</w:t>
      </w:r>
      <w:r w:rsidR="005922AA">
        <w:rPr>
          <w:rFonts w:ascii="Times New Roman" w:hAnsi="Times New Roman" w:cs="Times New Roman"/>
          <w:sz w:val="28"/>
          <w:szCs w:val="28"/>
        </w:rPr>
        <w:t xml:space="preserve"> начните с мышления, гармонии внутри и дисциплины.</w:t>
      </w:r>
    </w:p>
    <w:sectPr w:rsidR="00447C66" w:rsidRPr="00F8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88"/>
    <w:rsid w:val="0058106F"/>
    <w:rsid w:val="005922AA"/>
    <w:rsid w:val="006C1057"/>
    <w:rsid w:val="00C2378D"/>
    <w:rsid w:val="00CF01AF"/>
    <w:rsid w:val="00E40D39"/>
    <w:rsid w:val="00E779A9"/>
    <w:rsid w:val="00F644DC"/>
    <w:rsid w:val="00F8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E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7</cp:revision>
  <cp:lastPrinted>2022-07-04T11:21:00Z</cp:lastPrinted>
  <dcterms:created xsi:type="dcterms:W3CDTF">2022-06-18T13:06:00Z</dcterms:created>
  <dcterms:modified xsi:type="dcterms:W3CDTF">2022-07-04T11:21:00Z</dcterms:modified>
</cp:coreProperties>
</file>