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Такой привычный Google: как превратить известный поисковик в инструмент для взлома и поиска конфиденциальной информации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Вы можете об этом не задумываться, но Google хранит в себе все данные, которые пользователи оставляют в сети. С помощью поисковика можно найти даже самую конфиденциальную информацию о каждом пользователе. Это могут номера кредиток, адрес, личный номер телефона и т.д. Для этого не нужно быть хакером, нужно просто знать, как эффективно пользоваться поиском в интернете.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В этой статье мы разберемся, как превратить обычный поисковик Google в средство для получения информации, которой нет в открытом доступе. С помощью полученных знаний, Вы сможете начать использовать поисковик с большей эффективностью.</w:t>
      </w:r>
    </w:p>
    <w:p w:rsidR="00000000" w:rsidDel="00000000" w:rsidP="00000000" w:rsidRDefault="00000000" w:rsidRPr="00000000" w14:paraId="00000004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Как правильно искать необходимую информацию в Google?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Конфиденциальная информация о пользователях регулярно собирается и хранится в поисковой системе Google. Однако, к таким данным не ведут ссылки и просто так их не найти. Это как ключ, спрятанный под ковриком. Для того, чтобы найти спрятанные данные, нужно знать, с помощью каких инструментов можно получить такого рода информацию.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Для поиска скрытой информации в Google необходимо использовать специальные операторы, которые помогут «вытащить наружу» необходимые Вам данные. При помощи таких операторов можно найти много интересного – от номеров банковских карт до секретных документов ФБР.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Операторы, которые можно использовать для поиска конфиденциальных данных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Ниже мы рассмотрим основные операторы, которые можно использовать для поиска секретных данных в Google:</w:t>
      </w:r>
    </w:p>
    <w:p w:rsidR="00000000" w:rsidDel="00000000" w:rsidP="00000000" w:rsidRDefault="00000000" w:rsidRPr="00000000" w14:paraId="00000009">
      <w:pPr>
        <w:pStyle w:val="Heading3"/>
        <w:rPr/>
      </w:pPr>
      <w:r w:rsidDel="00000000" w:rsidR="00000000" w:rsidRPr="00000000">
        <w:rPr>
          <w:rtl w:val="0"/>
        </w:rPr>
        <w:t xml:space="preserve">Поиск файлов</w:t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Задать ограничение по поиску файлов конкретного типа можно при помощи операторов: «filetype» и «ext». Оператор «filetype» определяет формат по заголовку файла, а «ext» – расширение файла, вне зависимости от содержимого файла. В связи с изменениями алгоритмов работы поисковой системы Google, эти два оператора часто дают один и тот же результат во время поиска.</w:t>
      </w:r>
    </w:p>
    <w:p w:rsidR="00000000" w:rsidDel="00000000" w:rsidP="00000000" w:rsidRDefault="00000000" w:rsidRPr="00000000" w14:paraId="0000000B">
      <w:pPr>
        <w:pStyle w:val="Heading3"/>
        <w:rPr/>
      </w:pPr>
      <w:r w:rsidDel="00000000" w:rsidR="00000000" w:rsidRPr="00000000">
        <w:rPr>
          <w:rtl w:val="0"/>
        </w:rPr>
        <w:t xml:space="preserve">Фильтрация поисковой выдачи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Оператор «site» применяется для установки границ поиска по домену или сайту.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А найти скрытые от посторонних глаз служебные данные и метаданные, помогут следующие операторы: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«allinurl» – покажет в адресе сайта указанный поисковый запрос;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«allinanchor» – этот оператор покажет сайты, в описании которых имеются ключевые слова;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«allintitle» – показывает в выдаче сайты, у которых в теге «title» прописаны слова и фразы из запроса пользователя;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«allintext» – при использовании данного оператора, поисковая выдача формируется на основании содержимого страниц сайта.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Операторы можно также использовать в упрощенном варианте без использования приставки «all». Например, оператор «allinurl» найдет адреса сайтов со всеми перечисленными словами в запросе, а оператор «inurl» только с первым словом.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При правильном использовании вышеперечисленных операторов, можно получить данные кредитных карт, список с именами сотрудников NASA и даже «взломать» серверы Пентагона. Для совершения этих действий совсем не обязательно быть продвинутым хакером. Достаточно будет изучить несколько операторов для поиска и немного попрактиковаться. В умелых руках операторы для поиска могут превратиться в мощный инструмент для добычи абсолютно любой информации в сети.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/>
        <w:drawing>
          <wp:inline distB="0" distT="0" distL="0" distR="0">
            <wp:extent cx="4998098" cy="281272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8098" cy="2812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b w:val="1"/>
      <w:bCs w:val="1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 w:val="1"/>
    <w:pPr>
      <w:keepNext w:val="1"/>
      <w:keepLines w:val="1"/>
      <w:spacing w:after="0" w:before="200"/>
      <w:outlineLvl w:val="2"/>
    </w:pPr>
    <w:rPr>
      <w:b w:val="1"/>
      <w:bCs w:val="1"/>
      <w:color w:val="4f81bd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Pr>
      <w:b w:val="1"/>
      <w:bCs w:val="1"/>
      <w:color w:val="4f81bd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Pr>
      <w:b w:val="1"/>
      <w:bCs w:val="1"/>
      <w:color w:val="4f81bd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oxo7oRMs1c3cyeYd+HEbYPXpg==">AMUW2mX5WTmks29Mux7TwAARQLALfilBrAAMK4uqzyLn02eL8OCwCtrYfjxvxjCytyj4aRQb3qHFQCC57EsLcr15T/uj2ImV11RaqIMR0DgkwWvXYiBZlfJhJoQ4w4nJtWCS2okp6oAu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2019-07-18T20:40:00Z</dcterms:created>
  <dc:creator>MI MAX 2</dc:creator>
</cp:coreProperties>
</file>