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0844B" w14:textId="77777777" w:rsidR="00457383" w:rsidRDefault="00457383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BFF821" w14:textId="61EDF702" w:rsidR="00457383" w:rsidRDefault="00457383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B62">
        <w:rPr>
          <w:rFonts w:ascii="Times New Roman" w:hAnsi="Times New Roman" w:cs="Times New Roman"/>
          <w:b/>
          <w:bCs/>
          <w:sz w:val="24"/>
          <w:szCs w:val="24"/>
        </w:rPr>
        <w:t>Название: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5143">
        <w:rPr>
          <w:rFonts w:ascii="Times New Roman" w:hAnsi="Times New Roman" w:cs="Times New Roman"/>
          <w:sz w:val="24"/>
          <w:szCs w:val="24"/>
        </w:rPr>
        <w:t>Крепость Чебак в Хакасии: древний памятник архитектуры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9EF462" w14:textId="5F6C44A9" w:rsidR="00457383" w:rsidRDefault="00457383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6B62">
        <w:rPr>
          <w:rFonts w:ascii="Times New Roman" w:hAnsi="Times New Roman" w:cs="Times New Roman"/>
          <w:b/>
          <w:bCs/>
          <w:sz w:val="24"/>
          <w:szCs w:val="24"/>
        </w:rPr>
        <w:t>Тайтл</w:t>
      </w:r>
      <w:proofErr w:type="spellEnd"/>
      <w:r w:rsidRPr="006D6B62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5143">
        <w:rPr>
          <w:rFonts w:ascii="Times New Roman" w:hAnsi="Times New Roman" w:cs="Times New Roman"/>
          <w:sz w:val="24"/>
          <w:szCs w:val="24"/>
        </w:rPr>
        <w:t>Крепость Чебаки, где находится, как добраться, координаты</w:t>
      </w:r>
    </w:p>
    <w:p w14:paraId="6412511B" w14:textId="77777777" w:rsidR="00457383" w:rsidRDefault="00457383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BE5C2A" w14:textId="39C6062F" w:rsidR="00457383" w:rsidRPr="00F22440" w:rsidRDefault="00457383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7E5">
        <w:rPr>
          <w:rFonts w:ascii="Times New Roman" w:hAnsi="Times New Roman" w:cs="Times New Roman"/>
          <w:b/>
          <w:bCs/>
          <w:sz w:val="24"/>
          <w:szCs w:val="24"/>
        </w:rPr>
        <w:t>&lt;h2&gt;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207E5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207E5">
        <w:rPr>
          <w:rFonts w:ascii="Times New Roman" w:hAnsi="Times New Roman" w:cs="Times New Roman"/>
          <w:b/>
          <w:bCs/>
          <w:sz w:val="24"/>
          <w:szCs w:val="24"/>
        </w:rPr>
        <w:t>&lt;/h2&gt;</w:t>
      </w:r>
    </w:p>
    <w:p w14:paraId="7CE81BFA" w14:textId="3DDA7C11" w:rsidR="00F22440" w:rsidRPr="00F22440" w:rsidRDefault="00F22440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2440">
        <w:rPr>
          <w:rFonts w:ascii="Times New Roman" w:hAnsi="Times New Roman" w:cs="Times New Roman"/>
          <w:sz w:val="24"/>
          <w:szCs w:val="24"/>
        </w:rPr>
        <w:t xml:space="preserve">Хотите почувствовать себя настоящим археологом и отправится в путешествие по истории Сибири? Тогда однозначно выбирайте маршрут к крепости Чебаки. Древнейшая керамика, останки животных и десятилетние споры о предназначении сооружения. Здесь есть возможность познакомиться с культурой, живших когда-то в Хакасии людей и, возможно, разгадать одну из тайн бронзовой эпохи. </w:t>
      </w:r>
    </w:p>
    <w:p w14:paraId="7AE28B8D" w14:textId="77777777" w:rsidR="00457383" w:rsidRPr="009207E5" w:rsidRDefault="00457383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108753" w14:textId="5C718AC8" w:rsidR="00457383" w:rsidRDefault="00457383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07E5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Pr="009207E5">
        <w:rPr>
          <w:rFonts w:ascii="Times New Roman" w:hAnsi="Times New Roman" w:cs="Times New Roman"/>
          <w:b/>
          <w:bCs/>
          <w:sz w:val="24"/>
          <w:szCs w:val="24"/>
          <w:lang w:val="en-US"/>
        </w:rPr>
        <w:t>h</w:t>
      </w:r>
      <w:r w:rsidRPr="009207E5">
        <w:rPr>
          <w:rFonts w:ascii="Times New Roman" w:hAnsi="Times New Roman" w:cs="Times New Roman"/>
          <w:b/>
          <w:bCs/>
          <w:sz w:val="24"/>
          <w:szCs w:val="24"/>
        </w:rPr>
        <w:t>2&gt;</w:t>
      </w:r>
      <w:r w:rsidRPr="009207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Крепость Чебаки: описание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207E5">
        <w:rPr>
          <w:rFonts w:ascii="Times New Roman" w:hAnsi="Times New Roman" w:cs="Times New Roman"/>
          <w:b/>
          <w:bCs/>
          <w:sz w:val="24"/>
          <w:szCs w:val="24"/>
        </w:rPr>
        <w:t>&lt;/</w:t>
      </w:r>
      <w:r w:rsidRPr="009207E5">
        <w:rPr>
          <w:rFonts w:ascii="Times New Roman" w:hAnsi="Times New Roman" w:cs="Times New Roman"/>
          <w:b/>
          <w:bCs/>
          <w:sz w:val="24"/>
          <w:szCs w:val="24"/>
          <w:lang w:val="en-US"/>
        </w:rPr>
        <w:t>h</w:t>
      </w:r>
      <w:r w:rsidRPr="009207E5">
        <w:rPr>
          <w:rFonts w:ascii="Times New Roman" w:hAnsi="Times New Roman" w:cs="Times New Roman"/>
          <w:b/>
          <w:bCs/>
          <w:sz w:val="24"/>
          <w:szCs w:val="24"/>
        </w:rPr>
        <w:t>2&gt;</w:t>
      </w:r>
    </w:p>
    <w:p w14:paraId="0AE6007D" w14:textId="565C0808" w:rsidR="00457383" w:rsidRPr="00843A25" w:rsidRDefault="00457383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2440">
        <w:rPr>
          <w:rFonts w:ascii="Times New Roman" w:hAnsi="Times New Roman" w:cs="Times New Roman"/>
          <w:sz w:val="24"/>
          <w:szCs w:val="24"/>
          <w:highlight w:val="yellow"/>
        </w:rPr>
        <w:t xml:space="preserve">Крепость Чебаки </w:t>
      </w:r>
      <w:r w:rsidR="00F22440" w:rsidRPr="00F22440">
        <w:rPr>
          <w:rFonts w:ascii="Times New Roman" w:hAnsi="Times New Roman" w:cs="Times New Roman"/>
          <w:sz w:val="24"/>
          <w:szCs w:val="24"/>
          <w:highlight w:val="yellow"/>
        </w:rPr>
        <w:t>в Хакасии</w:t>
      </w:r>
      <w:r w:rsidR="00F22440">
        <w:rPr>
          <w:rFonts w:ascii="Times New Roman" w:hAnsi="Times New Roman" w:cs="Times New Roman"/>
          <w:sz w:val="24"/>
          <w:szCs w:val="24"/>
        </w:rPr>
        <w:t xml:space="preserve"> </w:t>
      </w:r>
      <w:r w:rsidRPr="00843A25">
        <w:rPr>
          <w:rFonts w:ascii="Times New Roman" w:hAnsi="Times New Roman" w:cs="Times New Roman"/>
          <w:sz w:val="24"/>
          <w:szCs w:val="24"/>
        </w:rPr>
        <w:t xml:space="preserve">‒ один из трёх археологических памятников в Южной Сибири. Расположено строение на правом побережье Черного </w:t>
      </w:r>
      <w:proofErr w:type="spellStart"/>
      <w:r w:rsidRPr="00843A25">
        <w:rPr>
          <w:rFonts w:ascii="Times New Roman" w:hAnsi="Times New Roman" w:cs="Times New Roman"/>
          <w:sz w:val="24"/>
          <w:szCs w:val="24"/>
        </w:rPr>
        <w:t>Июса</w:t>
      </w:r>
      <w:proofErr w:type="spellEnd"/>
      <w:r w:rsidRPr="00843A25">
        <w:rPr>
          <w:rFonts w:ascii="Times New Roman" w:hAnsi="Times New Roman" w:cs="Times New Roman"/>
          <w:sz w:val="24"/>
          <w:szCs w:val="24"/>
        </w:rPr>
        <w:t xml:space="preserve">, на горе </w:t>
      </w:r>
      <w:proofErr w:type="spellStart"/>
      <w:r w:rsidRPr="00843A25">
        <w:rPr>
          <w:rFonts w:ascii="Times New Roman" w:hAnsi="Times New Roman" w:cs="Times New Roman"/>
          <w:sz w:val="24"/>
          <w:szCs w:val="24"/>
        </w:rPr>
        <w:t>Све-Тах</w:t>
      </w:r>
      <w:proofErr w:type="spellEnd"/>
      <w:r w:rsidRPr="00843A25">
        <w:rPr>
          <w:rFonts w:ascii="Times New Roman" w:hAnsi="Times New Roman" w:cs="Times New Roman"/>
          <w:sz w:val="24"/>
          <w:szCs w:val="24"/>
        </w:rPr>
        <w:t xml:space="preserve">. Ученые установили, что крепость была возведена примерно за две тысячи лет до нашей эры, в бронзовую эпоху. </w:t>
      </w:r>
    </w:p>
    <w:p w14:paraId="430FCE6E" w14:textId="19FDA50D" w:rsidR="00457383" w:rsidRPr="00843A25" w:rsidRDefault="00457383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3A25">
        <w:rPr>
          <w:rFonts w:ascii="Times New Roman" w:hAnsi="Times New Roman" w:cs="Times New Roman"/>
          <w:sz w:val="24"/>
          <w:szCs w:val="24"/>
        </w:rPr>
        <w:t xml:space="preserve">Остатки здания позволили установить, как выглядела крепость в момент сооружения. Здесь есть две лини оборонительных стен, которые выложены из песчаника. Та, которая находится с внешней стороны, растянулась более чем на два метра, высота ‒ примерно полтора метра. </w:t>
      </w:r>
    </w:p>
    <w:p w14:paraId="065B4395" w14:textId="05948798" w:rsidR="00457383" w:rsidRPr="00843A25" w:rsidRDefault="00457383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3A25">
        <w:rPr>
          <w:rFonts w:ascii="Times New Roman" w:hAnsi="Times New Roman" w:cs="Times New Roman"/>
          <w:sz w:val="24"/>
          <w:szCs w:val="24"/>
        </w:rPr>
        <w:t>Внутренняя же стена предназначена для обеспечения безопасности цитаде</w:t>
      </w:r>
      <w:r w:rsidR="00D8259D" w:rsidRPr="00843A25">
        <w:rPr>
          <w:rFonts w:ascii="Times New Roman" w:hAnsi="Times New Roman" w:cs="Times New Roman"/>
          <w:sz w:val="24"/>
          <w:szCs w:val="24"/>
        </w:rPr>
        <w:t>л</w:t>
      </w:r>
      <w:r w:rsidRPr="00843A25">
        <w:rPr>
          <w:rFonts w:ascii="Times New Roman" w:hAnsi="Times New Roman" w:cs="Times New Roman"/>
          <w:sz w:val="24"/>
          <w:szCs w:val="24"/>
        </w:rPr>
        <w:t xml:space="preserve">и. В самой крепости есть признаки жилого помещения, полуземлянка. Снаружи ‒ несколько хозяйственных построек. Кости животных и продукты жизнедеятельности свидетельствуют о том, что они использовались именно для содержания скота. Считается, что весь комплекс был построен единовременно, вместе с внешней стеной. </w:t>
      </w:r>
    </w:p>
    <w:p w14:paraId="75245297" w14:textId="77777777" w:rsidR="00457383" w:rsidRDefault="00457383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816A16" w14:textId="5EDA732B" w:rsidR="00457383" w:rsidRDefault="00457383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07E5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Pr="009207E5">
        <w:rPr>
          <w:rFonts w:ascii="Times New Roman" w:hAnsi="Times New Roman" w:cs="Times New Roman"/>
          <w:b/>
          <w:bCs/>
          <w:sz w:val="24"/>
          <w:szCs w:val="24"/>
          <w:lang w:val="en-US"/>
        </w:rPr>
        <w:t>h</w:t>
      </w:r>
      <w:r w:rsidRPr="009207E5">
        <w:rPr>
          <w:rFonts w:ascii="Times New Roman" w:hAnsi="Times New Roman" w:cs="Times New Roman"/>
          <w:b/>
          <w:bCs/>
          <w:sz w:val="24"/>
          <w:szCs w:val="24"/>
        </w:rPr>
        <w:t>2&gt;</w:t>
      </w:r>
      <w:r w:rsidRPr="009207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Исследования крепости </w:t>
      </w:r>
      <w:r w:rsidRPr="009207E5">
        <w:rPr>
          <w:rFonts w:ascii="Times New Roman" w:hAnsi="Times New Roman" w:cs="Times New Roman"/>
          <w:b/>
          <w:bCs/>
          <w:sz w:val="24"/>
          <w:szCs w:val="24"/>
        </w:rPr>
        <w:t>&lt;/</w:t>
      </w:r>
      <w:r w:rsidRPr="009207E5">
        <w:rPr>
          <w:rFonts w:ascii="Times New Roman" w:hAnsi="Times New Roman" w:cs="Times New Roman"/>
          <w:b/>
          <w:bCs/>
          <w:sz w:val="24"/>
          <w:szCs w:val="24"/>
          <w:lang w:val="en-US"/>
        </w:rPr>
        <w:t>h</w:t>
      </w:r>
      <w:r w:rsidRPr="009207E5">
        <w:rPr>
          <w:rFonts w:ascii="Times New Roman" w:hAnsi="Times New Roman" w:cs="Times New Roman"/>
          <w:b/>
          <w:bCs/>
          <w:sz w:val="24"/>
          <w:szCs w:val="24"/>
        </w:rPr>
        <w:t>2&gt;</w:t>
      </w:r>
    </w:p>
    <w:p w14:paraId="7D8118FA" w14:textId="0B1006E5" w:rsidR="00457383" w:rsidRPr="00843A25" w:rsidRDefault="00457383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3A25">
        <w:rPr>
          <w:rFonts w:ascii="Times New Roman" w:hAnsi="Times New Roman" w:cs="Times New Roman"/>
          <w:sz w:val="24"/>
          <w:szCs w:val="24"/>
        </w:rPr>
        <w:t>Изучение загадочной крепости началось ещё во второй половине девятнадцатого века.</w:t>
      </w:r>
      <w:r w:rsidR="00D8259D" w:rsidRPr="00843A25">
        <w:rPr>
          <w:rFonts w:ascii="Times New Roman" w:hAnsi="Times New Roman" w:cs="Times New Roman"/>
          <w:sz w:val="24"/>
          <w:szCs w:val="24"/>
        </w:rPr>
        <w:t xml:space="preserve"> Археологическим языком крепость именуется сооружением-</w:t>
      </w:r>
      <w:proofErr w:type="spellStart"/>
      <w:r w:rsidR="00D8259D" w:rsidRPr="00843A25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="00D8259D" w:rsidRPr="00843A25">
        <w:rPr>
          <w:rFonts w:ascii="Times New Roman" w:hAnsi="Times New Roman" w:cs="Times New Roman"/>
          <w:sz w:val="24"/>
          <w:szCs w:val="24"/>
        </w:rPr>
        <w:t xml:space="preserve">, то есть, древняя фортификационная постройка. </w:t>
      </w:r>
    </w:p>
    <w:p w14:paraId="00E52C14" w14:textId="71663076" w:rsidR="00D8259D" w:rsidRPr="00843A25" w:rsidRDefault="00D8259D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3A25">
        <w:rPr>
          <w:rFonts w:ascii="Times New Roman" w:hAnsi="Times New Roman" w:cs="Times New Roman"/>
          <w:sz w:val="24"/>
          <w:szCs w:val="24"/>
        </w:rPr>
        <w:t xml:space="preserve">Этнограф и археолог </w:t>
      </w:r>
      <w:proofErr w:type="spellStart"/>
      <w:r w:rsidRPr="00843A25">
        <w:rPr>
          <w:rFonts w:ascii="Times New Roman" w:hAnsi="Times New Roman" w:cs="Times New Roman"/>
          <w:sz w:val="24"/>
          <w:szCs w:val="24"/>
        </w:rPr>
        <w:t>Клеменц</w:t>
      </w:r>
      <w:proofErr w:type="spellEnd"/>
      <w:r w:rsidRPr="00843A25">
        <w:rPr>
          <w:rFonts w:ascii="Times New Roman" w:hAnsi="Times New Roman" w:cs="Times New Roman"/>
          <w:sz w:val="24"/>
          <w:szCs w:val="24"/>
        </w:rPr>
        <w:t xml:space="preserve"> установил связь между этим </w:t>
      </w:r>
      <w:proofErr w:type="spellStart"/>
      <w:r w:rsidRPr="00843A25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Pr="00843A25">
        <w:rPr>
          <w:rFonts w:ascii="Times New Roman" w:hAnsi="Times New Roman" w:cs="Times New Roman"/>
          <w:sz w:val="24"/>
          <w:szCs w:val="24"/>
        </w:rPr>
        <w:t xml:space="preserve">, и уже известными сооружениями </w:t>
      </w:r>
      <w:proofErr w:type="spellStart"/>
      <w:r w:rsidRPr="00843A25">
        <w:rPr>
          <w:rFonts w:ascii="Times New Roman" w:hAnsi="Times New Roman" w:cs="Times New Roman"/>
          <w:sz w:val="24"/>
          <w:szCs w:val="24"/>
        </w:rPr>
        <w:t>Устанах</w:t>
      </w:r>
      <w:proofErr w:type="spellEnd"/>
      <w:r w:rsidRPr="00843A25">
        <w:rPr>
          <w:rFonts w:ascii="Times New Roman" w:hAnsi="Times New Roman" w:cs="Times New Roman"/>
          <w:sz w:val="24"/>
          <w:szCs w:val="24"/>
        </w:rPr>
        <w:t xml:space="preserve"> и Сырское. Судя по всему, крепости возводило одно и то же племя. </w:t>
      </w:r>
    </w:p>
    <w:p w14:paraId="705F02AD" w14:textId="6527835D" w:rsidR="00D8259D" w:rsidRPr="00843A25" w:rsidRDefault="00D8259D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3A25">
        <w:rPr>
          <w:rFonts w:ascii="Times New Roman" w:hAnsi="Times New Roman" w:cs="Times New Roman"/>
          <w:sz w:val="24"/>
          <w:szCs w:val="24"/>
        </w:rPr>
        <w:t>Но полноценные раскопки впервые были проведены только в 1990-м году и продлились почти семь лет. Проект позволил обнаружить множество признаков жизнедеятельности человека ‒ керамику, оружие. Судя по всему, от времени цитадели сильно пострадала, так как основная часть предметов была найдена в развалах плит, которые служ</w:t>
      </w:r>
      <w:r w:rsidR="00843A25" w:rsidRPr="00843A25">
        <w:rPr>
          <w:rFonts w:ascii="Times New Roman" w:hAnsi="Times New Roman" w:cs="Times New Roman"/>
          <w:sz w:val="24"/>
          <w:szCs w:val="24"/>
        </w:rPr>
        <w:t>и</w:t>
      </w:r>
      <w:r w:rsidRPr="00843A25">
        <w:rPr>
          <w:rFonts w:ascii="Times New Roman" w:hAnsi="Times New Roman" w:cs="Times New Roman"/>
          <w:sz w:val="24"/>
          <w:szCs w:val="24"/>
        </w:rPr>
        <w:t xml:space="preserve">ли укреплением крепости. </w:t>
      </w:r>
    </w:p>
    <w:p w14:paraId="47FCFB80" w14:textId="05C50715" w:rsidR="00D8259D" w:rsidRPr="00843A25" w:rsidRDefault="00D8259D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3A25">
        <w:rPr>
          <w:rFonts w:ascii="Times New Roman" w:hAnsi="Times New Roman" w:cs="Times New Roman"/>
          <w:sz w:val="24"/>
          <w:szCs w:val="24"/>
        </w:rPr>
        <w:t>Наибольший интерес для ученых представляет найденная на территории керамика</w:t>
      </w:r>
      <w:r w:rsidR="00843A25" w:rsidRPr="00843A25">
        <w:rPr>
          <w:rFonts w:ascii="Times New Roman" w:hAnsi="Times New Roman" w:cs="Times New Roman"/>
          <w:sz w:val="24"/>
          <w:szCs w:val="24"/>
        </w:rPr>
        <w:t xml:space="preserve">, которая относится к характерной для этой местности </w:t>
      </w:r>
      <w:proofErr w:type="spellStart"/>
      <w:r w:rsidR="00843A25" w:rsidRPr="00843A25">
        <w:rPr>
          <w:rFonts w:ascii="Times New Roman" w:hAnsi="Times New Roman" w:cs="Times New Roman"/>
          <w:sz w:val="24"/>
          <w:szCs w:val="24"/>
        </w:rPr>
        <w:t>окуневской</w:t>
      </w:r>
      <w:proofErr w:type="spellEnd"/>
      <w:r w:rsidR="00843A25" w:rsidRPr="00843A25">
        <w:rPr>
          <w:rFonts w:ascii="Times New Roman" w:hAnsi="Times New Roman" w:cs="Times New Roman"/>
          <w:sz w:val="24"/>
          <w:szCs w:val="24"/>
        </w:rPr>
        <w:t xml:space="preserve"> культуре. Предположительно найдено 69 сосудов, а точнее 1304 фрагмента от них. Этот памятник архитектуры ‒ один из немногих, который содержит такое количество следов древней культуры. </w:t>
      </w:r>
    </w:p>
    <w:p w14:paraId="72AD514B" w14:textId="195457CC" w:rsidR="00843A25" w:rsidRPr="00843A25" w:rsidRDefault="00843A25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3A25">
        <w:rPr>
          <w:rFonts w:ascii="Times New Roman" w:hAnsi="Times New Roman" w:cs="Times New Roman"/>
          <w:sz w:val="24"/>
          <w:szCs w:val="24"/>
        </w:rPr>
        <w:t xml:space="preserve">Было здесь и много животных. Зоологи Санкт-Петербурга установили останки медведей, рыси, кабанов и маралов, бобров, различных птиц. А вот одомашненных представителей фауны значительно меньше. Это были лошади, овцы и коровы. </w:t>
      </w:r>
    </w:p>
    <w:p w14:paraId="2D62814A" w14:textId="096FCE2C" w:rsidR="00843A25" w:rsidRPr="00843A25" w:rsidRDefault="00843A25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3A25">
        <w:rPr>
          <w:rFonts w:ascii="Times New Roman" w:hAnsi="Times New Roman" w:cs="Times New Roman"/>
          <w:sz w:val="24"/>
          <w:szCs w:val="24"/>
        </w:rPr>
        <w:t xml:space="preserve">К характерным чертам времени относится также выбор места. Крепость расположена на вершине горы, что позволяет со всех сторон просматривать территорию на дальнее расстояние. Для возведения сооружений использовались обрывы скал. </w:t>
      </w:r>
    </w:p>
    <w:p w14:paraId="21451A7E" w14:textId="0753596B" w:rsidR="00843A25" w:rsidRDefault="00843A25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3A25">
        <w:rPr>
          <w:rFonts w:ascii="Times New Roman" w:hAnsi="Times New Roman" w:cs="Times New Roman"/>
          <w:sz w:val="24"/>
          <w:szCs w:val="24"/>
        </w:rPr>
        <w:t xml:space="preserve">Однако, по словам ученых, вопрос о фортификационной принадлежности крепости достаточно спорный. Внешне она и выглядит как оборонное сооружение, однако не представляет особой мощи для противника. К тому внутри нет никакого источника питьевой воды. Возможно, это был город-убежище, о чем свидетельствуют керамика, </w:t>
      </w:r>
      <w:r w:rsidRPr="00843A25">
        <w:rPr>
          <w:rFonts w:ascii="Times New Roman" w:hAnsi="Times New Roman" w:cs="Times New Roman"/>
          <w:sz w:val="24"/>
          <w:szCs w:val="24"/>
        </w:rPr>
        <w:lastRenderedPageBreak/>
        <w:t xml:space="preserve">заготовки для ее создания и следы животных. </w:t>
      </w:r>
      <w:r>
        <w:rPr>
          <w:rFonts w:ascii="Times New Roman" w:hAnsi="Times New Roman" w:cs="Times New Roman"/>
          <w:sz w:val="24"/>
          <w:szCs w:val="24"/>
        </w:rPr>
        <w:t xml:space="preserve">Но, в этом случае встает вопрос об отсутствии печей и другой домашней утвари. Возможно, что-то было безвозвратно разрушено или вывезено и крепости, или же весь комплекс предназначался для других целей. Есть версия, что крепость была своеобразном местом встречи представителей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окуневской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культуры, когда в этих краях начала господствовать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каменноложская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9A0DFA" w14:textId="07B3536F" w:rsidR="00843A25" w:rsidRPr="00843A25" w:rsidRDefault="00843A25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Чебаки по своему строению и найденным там признакам жизнедеятельности человека напоминают крепости в Кубанском крае, относящиеся к майкопской культуре. </w:t>
      </w:r>
    </w:p>
    <w:p w14:paraId="38CF91F4" w14:textId="77777777" w:rsidR="00457383" w:rsidRDefault="00457383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1F0DD1" w14:textId="58EB013B" w:rsidR="00457383" w:rsidRDefault="00457383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07E5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Pr="009207E5">
        <w:rPr>
          <w:rFonts w:ascii="Times New Roman" w:hAnsi="Times New Roman" w:cs="Times New Roman"/>
          <w:b/>
          <w:bCs/>
          <w:sz w:val="24"/>
          <w:szCs w:val="24"/>
          <w:lang w:val="en-US"/>
        </w:rPr>
        <w:t>h</w:t>
      </w:r>
      <w:r w:rsidRPr="009207E5">
        <w:rPr>
          <w:rFonts w:ascii="Times New Roman" w:hAnsi="Times New Roman" w:cs="Times New Roman"/>
          <w:b/>
          <w:bCs/>
          <w:sz w:val="24"/>
          <w:szCs w:val="24"/>
        </w:rPr>
        <w:t>2&gt;</w:t>
      </w:r>
      <w:r w:rsidRPr="009207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 добраться в Чебаки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207E5">
        <w:rPr>
          <w:rFonts w:ascii="Times New Roman" w:hAnsi="Times New Roman" w:cs="Times New Roman"/>
          <w:b/>
          <w:bCs/>
          <w:sz w:val="24"/>
          <w:szCs w:val="24"/>
        </w:rPr>
        <w:t>&lt;/</w:t>
      </w:r>
      <w:r w:rsidRPr="009207E5">
        <w:rPr>
          <w:rFonts w:ascii="Times New Roman" w:hAnsi="Times New Roman" w:cs="Times New Roman"/>
          <w:b/>
          <w:bCs/>
          <w:sz w:val="24"/>
          <w:szCs w:val="24"/>
          <w:lang w:val="en-US"/>
        </w:rPr>
        <w:t>h</w:t>
      </w:r>
      <w:r w:rsidRPr="009207E5">
        <w:rPr>
          <w:rFonts w:ascii="Times New Roman" w:hAnsi="Times New Roman" w:cs="Times New Roman"/>
          <w:b/>
          <w:bCs/>
          <w:sz w:val="24"/>
          <w:szCs w:val="24"/>
        </w:rPr>
        <w:t>2&gt;</w:t>
      </w:r>
    </w:p>
    <w:p w14:paraId="4A9B22CD" w14:textId="790034B1" w:rsidR="00F22440" w:rsidRPr="00F22440" w:rsidRDefault="00F22440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2440">
        <w:rPr>
          <w:rFonts w:ascii="Times New Roman" w:hAnsi="Times New Roman" w:cs="Times New Roman"/>
          <w:sz w:val="24"/>
          <w:szCs w:val="24"/>
        </w:rPr>
        <w:t xml:space="preserve">Со стороны Чебаки напоминает столбы-останцы природного происхождения, однако приблизившись к стенам древнего здания, сразу можно увидеть полностью сохранившуюся кирпичную кладку и прочие следы человека. </w:t>
      </w:r>
    </w:p>
    <w:p w14:paraId="503CDFED" w14:textId="05489712" w:rsidR="00F22440" w:rsidRPr="00F22440" w:rsidRDefault="00F22440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2440">
        <w:rPr>
          <w:rFonts w:ascii="Times New Roman" w:hAnsi="Times New Roman" w:cs="Times New Roman"/>
          <w:sz w:val="24"/>
          <w:szCs w:val="24"/>
        </w:rPr>
        <w:t xml:space="preserve">Чтобы понять, </w:t>
      </w:r>
      <w:r w:rsidRPr="00F22440">
        <w:rPr>
          <w:rFonts w:ascii="Times New Roman" w:hAnsi="Times New Roman" w:cs="Times New Roman"/>
          <w:sz w:val="24"/>
          <w:szCs w:val="24"/>
          <w:highlight w:val="yellow"/>
        </w:rPr>
        <w:t>как добраться к крепости из Абакана</w:t>
      </w:r>
      <w:r w:rsidRPr="00F22440">
        <w:rPr>
          <w:rFonts w:ascii="Times New Roman" w:hAnsi="Times New Roman" w:cs="Times New Roman"/>
          <w:sz w:val="24"/>
          <w:szCs w:val="24"/>
        </w:rPr>
        <w:t xml:space="preserve">, можно обратиться в археологическую службу. Так вы точно не заблудитесь на собственном автомобиле. Весь путь составляет чуть больше двухсот километров. </w:t>
      </w:r>
    </w:p>
    <w:p w14:paraId="34F7E9E7" w14:textId="2AC75F40" w:rsidR="00F22440" w:rsidRPr="00F22440" w:rsidRDefault="00F22440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2440">
        <w:rPr>
          <w:rFonts w:ascii="Times New Roman" w:hAnsi="Times New Roman" w:cs="Times New Roman"/>
          <w:sz w:val="24"/>
          <w:szCs w:val="24"/>
        </w:rPr>
        <w:t xml:space="preserve">Сначала доберитесь до районного центра ‒ поселка Шира, далее к одноименному населенному пункту Чебаки, это примерно ещё восемьдесят километров. Чтобы подняться на саму гору поближе к крепости, можно воспользоваться одним из двух вариантов. </w:t>
      </w:r>
    </w:p>
    <w:p w14:paraId="3D9DE2C8" w14:textId="61F57AFF" w:rsidR="00F22440" w:rsidRPr="00F22440" w:rsidRDefault="00F22440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2440">
        <w:rPr>
          <w:rFonts w:ascii="Times New Roman" w:hAnsi="Times New Roman" w:cs="Times New Roman"/>
          <w:sz w:val="24"/>
          <w:szCs w:val="24"/>
        </w:rPr>
        <w:t xml:space="preserve">Первый ‒ вброд через болото, которое отделяет основную дорогу от горы </w:t>
      </w:r>
      <w:proofErr w:type="spellStart"/>
      <w:r w:rsidRPr="00F22440">
        <w:rPr>
          <w:rFonts w:ascii="Times New Roman" w:hAnsi="Times New Roman" w:cs="Times New Roman"/>
          <w:sz w:val="24"/>
          <w:szCs w:val="24"/>
        </w:rPr>
        <w:t>Све-Тах</w:t>
      </w:r>
      <w:proofErr w:type="spellEnd"/>
      <w:r w:rsidRPr="00F22440">
        <w:rPr>
          <w:rFonts w:ascii="Times New Roman" w:hAnsi="Times New Roman" w:cs="Times New Roman"/>
          <w:sz w:val="24"/>
          <w:szCs w:val="24"/>
        </w:rPr>
        <w:t xml:space="preserve">. В этом случае подниматься нужно по крутому склону. Такой вариант больше подходит для опытных туристов. </w:t>
      </w:r>
    </w:p>
    <w:p w14:paraId="569108B5" w14:textId="77777777" w:rsidR="00F22440" w:rsidRPr="00F22440" w:rsidRDefault="00F22440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2440">
        <w:rPr>
          <w:rFonts w:ascii="Times New Roman" w:hAnsi="Times New Roman" w:cs="Times New Roman"/>
          <w:sz w:val="24"/>
          <w:szCs w:val="24"/>
        </w:rPr>
        <w:t xml:space="preserve">Второй путь дольше, но проще. Нужно обогнуть возвышенность в сторону поселка </w:t>
      </w:r>
      <w:proofErr w:type="spellStart"/>
      <w:r w:rsidRPr="00F22440">
        <w:rPr>
          <w:rFonts w:ascii="Times New Roman" w:hAnsi="Times New Roman" w:cs="Times New Roman"/>
          <w:sz w:val="24"/>
          <w:szCs w:val="24"/>
        </w:rPr>
        <w:t>Кирово</w:t>
      </w:r>
      <w:proofErr w:type="spellEnd"/>
      <w:r w:rsidRPr="00F22440">
        <w:rPr>
          <w:rFonts w:ascii="Times New Roman" w:hAnsi="Times New Roman" w:cs="Times New Roman"/>
          <w:sz w:val="24"/>
          <w:szCs w:val="24"/>
        </w:rPr>
        <w:t xml:space="preserve"> и пройти ещё около пяти километров. Там подъем сухой и пологий. </w:t>
      </w:r>
    </w:p>
    <w:p w14:paraId="217C7E0D" w14:textId="12AE74F8" w:rsidR="00F22440" w:rsidRPr="00F22440" w:rsidRDefault="00F22440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2440">
        <w:rPr>
          <w:rFonts w:ascii="Times New Roman" w:hAnsi="Times New Roman" w:cs="Times New Roman"/>
          <w:sz w:val="24"/>
          <w:szCs w:val="24"/>
          <w:highlight w:val="yellow"/>
        </w:rPr>
        <w:t>Координаты</w:t>
      </w:r>
      <w:r w:rsidRPr="00F22440">
        <w:rPr>
          <w:rFonts w:ascii="Times New Roman" w:hAnsi="Times New Roman" w:cs="Times New Roman"/>
          <w:sz w:val="24"/>
          <w:szCs w:val="24"/>
        </w:rPr>
        <w:t xml:space="preserve"> крепости Чебаки: </w:t>
      </w:r>
      <w:r w:rsidRPr="00F22440">
        <w:rPr>
          <w:rFonts w:ascii="Times New Roman" w:hAnsi="Times New Roman" w:cs="Times New Roman"/>
          <w:sz w:val="24"/>
          <w:szCs w:val="24"/>
        </w:rPr>
        <w:t>54°37′48″ с. ш. 89°14′56″ в. д.</w:t>
      </w:r>
      <w:r w:rsidRPr="00F224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61CC0A" w14:textId="77777777" w:rsidR="00457383" w:rsidRPr="009207E5" w:rsidRDefault="00457383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DD6F8E" w14:textId="77777777" w:rsidR="00457383" w:rsidRPr="009207E5" w:rsidRDefault="00457383" w:rsidP="00843A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07E5">
        <w:rPr>
          <w:rFonts w:ascii="Times New Roman" w:hAnsi="Times New Roman" w:cs="Times New Roman"/>
          <w:b/>
          <w:bCs/>
          <w:sz w:val="24"/>
          <w:szCs w:val="24"/>
        </w:rPr>
        <w:t>&lt;h2&gt;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207E5">
        <w:rPr>
          <w:rFonts w:ascii="Times New Roman" w:hAnsi="Times New Roman" w:cs="Times New Roman"/>
          <w:b/>
          <w:bCs/>
          <w:sz w:val="24"/>
          <w:szCs w:val="24"/>
        </w:rPr>
        <w:t>Заключение&lt;/h2&gt;</w:t>
      </w:r>
    </w:p>
    <w:p w14:paraId="413CCA1D" w14:textId="7E837D92" w:rsidR="00C70B7C" w:rsidRPr="00F22440" w:rsidRDefault="00F22440" w:rsidP="00F224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2440">
        <w:rPr>
          <w:rFonts w:ascii="Times New Roman" w:hAnsi="Times New Roman" w:cs="Times New Roman"/>
          <w:sz w:val="24"/>
          <w:szCs w:val="24"/>
        </w:rPr>
        <w:t xml:space="preserve">Путешествие к </w:t>
      </w:r>
      <w:r w:rsidRPr="00F22440">
        <w:rPr>
          <w:rFonts w:ascii="Times New Roman" w:hAnsi="Times New Roman" w:cs="Times New Roman"/>
          <w:sz w:val="24"/>
          <w:szCs w:val="24"/>
          <w:highlight w:val="yellow"/>
        </w:rPr>
        <w:t>древней крепости</w:t>
      </w:r>
      <w:r w:rsidRPr="00F22440">
        <w:rPr>
          <w:rFonts w:ascii="Times New Roman" w:hAnsi="Times New Roman" w:cs="Times New Roman"/>
          <w:sz w:val="24"/>
          <w:szCs w:val="24"/>
        </w:rPr>
        <w:t xml:space="preserve"> бронзовой эпохи ‒ прекрасный вариант однодневной поездки для начинающего туриста. Но будьте аккуратны. Помните, речь идёт об археологическом памятнике. Нельзя ничего забирать с территории, оставлять мусор, жечь костры. Если найти гида или попросить кого-то из местных отправиться в путешествие вместе с вами, удастся узнать об изучении заповедной территории и интересных, недоступных для многих фактах. </w:t>
      </w:r>
    </w:p>
    <w:p w14:paraId="0FCE75A2" w14:textId="4C8BF9BD" w:rsidR="00D15143" w:rsidRDefault="00D1514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F8AF96" w14:textId="77B4AA30" w:rsidR="00F22440" w:rsidRDefault="00D15143" w:rsidP="00F224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ОТЧЕТ </w:t>
      </w:r>
    </w:p>
    <w:p w14:paraId="68F1EBB2" w14:textId="23EBFA09" w:rsidR="00D15143" w:rsidRDefault="00D15143" w:rsidP="00F224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E3F41A" w14:textId="217FB71C" w:rsidR="00D15143" w:rsidRDefault="00D15143" w:rsidP="00F224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hyperlink r:id="rId4" w:history="1">
        <w:r w:rsidRPr="008753C2">
          <w:rPr>
            <w:rStyle w:val="a3"/>
            <w:rFonts w:ascii="Times New Roman" w:hAnsi="Times New Roman" w:cs="Times New Roman"/>
            <w:sz w:val="24"/>
            <w:szCs w:val="24"/>
          </w:rPr>
          <w:t>http://www.domestic-travel.ru/krepost-chebaki/</w:t>
        </w:r>
      </w:hyperlink>
    </w:p>
    <w:p w14:paraId="752069D3" w14:textId="051E29C5" w:rsidR="00D15143" w:rsidRDefault="00D15143" w:rsidP="00F224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8753C2">
          <w:rPr>
            <w:rStyle w:val="a3"/>
            <w:rFonts w:ascii="Times New Roman" w:hAnsi="Times New Roman" w:cs="Times New Roman"/>
            <w:sz w:val="24"/>
            <w:szCs w:val="24"/>
          </w:rPr>
          <w:t>https://rusgeo.me/articles/arkheologiya/krepost_chebaki/</w:t>
        </w:r>
      </w:hyperlink>
    </w:p>
    <w:p w14:paraId="3E99D951" w14:textId="02A700AC" w:rsidR="00D15143" w:rsidRDefault="00D15143" w:rsidP="00F224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8753C2">
          <w:rPr>
            <w:rStyle w:val="a3"/>
            <w:rFonts w:ascii="Times New Roman" w:hAnsi="Times New Roman" w:cs="Times New Roman"/>
            <w:sz w:val="24"/>
            <w:szCs w:val="24"/>
          </w:rPr>
          <w:t>https://rutraveller.ru/place/55086</w:t>
        </w:r>
      </w:hyperlink>
    </w:p>
    <w:p w14:paraId="4B992DFE" w14:textId="3D75C065" w:rsidR="00D15143" w:rsidRDefault="00D15143" w:rsidP="00F224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8753C2">
          <w:rPr>
            <w:rStyle w:val="a3"/>
            <w:rFonts w:ascii="Times New Roman" w:hAnsi="Times New Roman" w:cs="Times New Roman"/>
            <w:sz w:val="24"/>
            <w:szCs w:val="24"/>
          </w:rPr>
          <w:t>https://ru.wikipedia.org/wiki/%D0%A7%D0%B5%D0%B1%D0%B0%D0%BA%D0%B8_(%D0%BA%D1%80%D0%B5%D0%BF%D0%BE%D1%81%D1%82%D1%8C)#%D0%98%D0%BD%D1%82%D0%B5%D1%80%D0%BF%D1%80%D0%B5%D1%82%D0%B0%D1%86%D0%B8%D1%8F_%D0%BF%D0%B0%D0%BC%D1%8F%D1%82%D0%BD%D0%B8%D0%BA%D0%B0</w:t>
        </w:r>
      </w:hyperlink>
    </w:p>
    <w:p w14:paraId="23E2A1E1" w14:textId="6962AF31" w:rsidR="00D15143" w:rsidRDefault="00D15143" w:rsidP="00F224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E7D61A" w14:textId="3A809B71" w:rsidR="00D15143" w:rsidRDefault="00D15143" w:rsidP="00F224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>
        <w:rPr>
          <w:noProof/>
        </w:rPr>
        <w:drawing>
          <wp:inline distT="0" distB="0" distL="0" distR="0" wp14:anchorId="28B202B2" wp14:editId="6B767558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E2678" w14:textId="6C96ACA6" w:rsidR="00D15143" w:rsidRDefault="00D15143" w:rsidP="00D151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6A3B3D" w14:textId="14A05616" w:rsidR="00D15143" w:rsidRDefault="00D15143" w:rsidP="00D151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967602" wp14:editId="789F5C2E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49C1" w14:textId="41025803" w:rsidR="00D15143" w:rsidRDefault="00D15143" w:rsidP="00D151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F734F9" w14:textId="59DFD2F7" w:rsidR="00E8217F" w:rsidRDefault="00E8217F" w:rsidP="00D151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136C25" wp14:editId="7DAFBC82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D44CA" w14:textId="77777777" w:rsidR="00E8217F" w:rsidRDefault="00E8217F" w:rsidP="00D151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62D9C2" w14:textId="60F9963C" w:rsidR="00D15143" w:rsidRDefault="00D15143" w:rsidP="00D151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</w:p>
    <w:p w14:paraId="62056E10" w14:textId="276DF3ED" w:rsidR="00D15143" w:rsidRDefault="00D15143" w:rsidP="00D151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487BB1" wp14:editId="0A9C40C8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9893" w14:textId="222FB6C1" w:rsidR="00D15143" w:rsidRDefault="00D15143" w:rsidP="00D151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82C7A2" w14:textId="025A6753" w:rsidR="00D15143" w:rsidRPr="00D15143" w:rsidRDefault="00D15143" w:rsidP="00D1514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3A9F1C" wp14:editId="3DCF98C1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143" w:rsidRPr="00D15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CE7"/>
    <w:rsid w:val="00214CE7"/>
    <w:rsid w:val="00457383"/>
    <w:rsid w:val="00843A25"/>
    <w:rsid w:val="00C70B7C"/>
    <w:rsid w:val="00D15143"/>
    <w:rsid w:val="00D8259D"/>
    <w:rsid w:val="00E8217F"/>
    <w:rsid w:val="00F22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600DD"/>
  <w15:chartTrackingRefBased/>
  <w15:docId w15:val="{B4001C76-C5BF-44C6-BA25-352B92D1C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738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514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151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A7%D0%B5%D0%B1%D0%B0%D0%BA%D0%B8_(%D0%BA%D1%80%D0%B5%D0%BF%D0%BE%D1%81%D1%82%D1%8C)#%D0%98%D0%BD%D1%82%D0%B5%D1%80%D0%BF%D1%80%D0%B5%D1%82%D0%B0%D1%86%D0%B8%D1%8F_%D0%BF%D0%B0%D0%BC%D1%8F%D1%82%D0%BD%D0%B8%D0%BA%D0%B0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traveller.ru/place/55086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rusgeo.me/articles/arkheologiya/krepost_chebaki/" TargetMode="External"/><Relationship Id="rId10" Type="http://schemas.openxmlformats.org/officeDocument/2006/relationships/image" Target="media/image3.png"/><Relationship Id="rId4" Type="http://schemas.openxmlformats.org/officeDocument/2006/relationships/hyperlink" Target="http://www.domestic-travel.ru/krepost-chebaki/" TargetMode="Externa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840</Words>
  <Characters>5419</Characters>
  <Application>Microsoft Office Word</Application>
  <DocSecurity>0</DocSecurity>
  <Lines>98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</cp:revision>
  <dcterms:created xsi:type="dcterms:W3CDTF">2021-08-26T08:27:00Z</dcterms:created>
  <dcterms:modified xsi:type="dcterms:W3CDTF">2021-08-26T09:35:00Z</dcterms:modified>
</cp:coreProperties>
</file>