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ajeonj4c6ot5" w:id="0"/>
      <w:bookmarkEnd w:id="0"/>
      <w:r w:rsidDel="00000000" w:rsidR="00000000" w:rsidRPr="00000000">
        <w:rPr>
          <w:rtl w:val="0"/>
        </w:rPr>
        <w:t xml:space="preserve">Что сделать, чтобы предотвратить экологическую катастрофу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Изменение климата, глобальное потепление, загрязнение воздуха, воды, чрезмерный вылов рыбы, истощение озонового слоя, перенаселение, деградация земель, окисление океана нанесли огромный ущерб окружающей среде.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Эта статья поможет уменьшить вероятность возникновения новых природных и экологических катастроф в будущем.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Если каждый из нас проявит инициативу (прислушиваясь к нашим советами) и внесет небольшие изменения в свою жизнь и поведение, то вместе мы сможем спасти этот мир от большой экологической катастрофы.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rPr/>
      </w:pPr>
      <w:bookmarkStart w:colFirst="0" w:colLast="0" w:name="_erxtgrg4pyll" w:id="1"/>
      <w:bookmarkEnd w:id="1"/>
      <w:r w:rsidDel="00000000" w:rsidR="00000000" w:rsidRPr="00000000">
        <w:rPr>
          <w:rtl w:val="0"/>
        </w:rPr>
        <w:t xml:space="preserve">Посадите больше деревьев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Деревья жизненно важные зеленые легкие на всей планете, в том числе в наших городах, поселках и вокруг наших домов. Они обеспечивают нас кислородом и помогают очищать загрязненный воздух.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Subtitle"/>
        <w:rPr/>
      </w:pPr>
      <w:bookmarkStart w:colFirst="0" w:colLast="0" w:name="_q27lrpqlyqtu" w:id="2"/>
      <w:bookmarkEnd w:id="2"/>
      <w:r w:rsidDel="00000000" w:rsidR="00000000" w:rsidRPr="00000000">
        <w:rPr>
          <w:rtl w:val="0"/>
        </w:rPr>
        <w:t xml:space="preserve">Установите больше комнатных растений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Они являются эффективными и естественными очистителями воздуха в помещении. Также действуют как естественная система кондиционирования воздуха, и само собой разумеется, что они гораздо более экологичны, чем механизированные приборы.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Subtitle"/>
        <w:rPr/>
      </w:pPr>
      <w:bookmarkStart w:colFirst="0" w:colLast="0" w:name="_hdonzmz9sd2t" w:id="3"/>
      <w:bookmarkEnd w:id="3"/>
      <w:r w:rsidDel="00000000" w:rsidR="00000000" w:rsidRPr="00000000">
        <w:rPr>
          <w:rtl w:val="0"/>
        </w:rPr>
        <w:t xml:space="preserve">Регулярно чистите холодильник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Содержание этой бытовой техники в чистоте способствует меньшему потреблению энергии. Очистите также заднюю часть. Пыльные катушки увеличивают энергопотребление на 30 процентов. А также запомните, что накопление ненужного льда также увеличивает расход энергии.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Subtitle"/>
        <w:rPr/>
      </w:pPr>
      <w:bookmarkStart w:colFirst="0" w:colLast="0" w:name="_j008rvl786b" w:id="4"/>
      <w:bookmarkEnd w:id="4"/>
      <w:r w:rsidDel="00000000" w:rsidR="00000000" w:rsidRPr="00000000">
        <w:rPr>
          <w:rtl w:val="0"/>
        </w:rPr>
        <w:t xml:space="preserve">Держите холодильник подальше от солнца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Холодильники склонны потреблять чрезмерное количество энергии, когда находятся под прямыми солнечными лучами. Кроме того, повесьте шторы, чтобы в комнате было прохладно и затемнено.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Subtitle"/>
        <w:rPr/>
      </w:pPr>
      <w:bookmarkStart w:colFirst="0" w:colLast="0" w:name="_leouccveje9u" w:id="5"/>
      <w:bookmarkEnd w:id="5"/>
      <w:r w:rsidDel="00000000" w:rsidR="00000000" w:rsidRPr="00000000">
        <w:rPr>
          <w:rtl w:val="0"/>
        </w:rPr>
        <w:t xml:space="preserve">Сократить использование пластика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Без всяких споров, все виды пластика вредны для окружающей среды во многих отношениях. Найдите новые способы его повторного использования, а не утилизации.</w:t>
      </w:r>
    </w:p>
    <w:p w:rsidR="00000000" w:rsidDel="00000000" w:rsidP="00000000" w:rsidRDefault="00000000" w:rsidRPr="00000000" w14:paraId="00000016">
      <w:pPr>
        <w:pStyle w:val="Subtitle"/>
        <w:rPr/>
      </w:pPr>
      <w:bookmarkStart w:colFirst="0" w:colLast="0" w:name="_meumulbgr0ns" w:id="6"/>
      <w:bookmarkEnd w:id="6"/>
      <w:r w:rsidDel="00000000" w:rsidR="00000000" w:rsidRPr="00000000">
        <w:rPr>
          <w:rtl w:val="0"/>
        </w:rPr>
        <w:t xml:space="preserve">Утилизируйте автомобильное масло на перерабатывающей станции или на заправочной станции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Оно содержит свинец, никель и кадмий. Воспользуйтесь перерабатывающими предприятиями. Если таковых нет, спросите о них в городской администрации.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Subtitle"/>
        <w:rPr/>
      </w:pPr>
      <w:bookmarkStart w:colFirst="0" w:colLast="0" w:name="_g4kbvhl5iduc" w:id="7"/>
      <w:bookmarkEnd w:id="7"/>
      <w:r w:rsidDel="00000000" w:rsidR="00000000" w:rsidRPr="00000000">
        <w:rPr>
          <w:rtl w:val="0"/>
        </w:rPr>
        <w:t xml:space="preserve">Пользуйтесь многоразовыми сумками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Если вы покупаете еду, одежду или книги, берите многоразовые сумки. Выбрасываемые пластиковые пакеты попадают на свалки или в другие части окружающей среды. Они душат животных застрявших в них, или они могут принять их за еду. Кроме того, для разложения мешков требуется много времени.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Subtitle"/>
        <w:rPr/>
      </w:pPr>
      <w:bookmarkStart w:colFirst="0" w:colLast="0" w:name="_5anli2bgk8zq" w:id="8"/>
      <w:bookmarkEnd w:id="8"/>
      <w:r w:rsidDel="00000000" w:rsidR="00000000" w:rsidRPr="00000000">
        <w:rPr>
          <w:rtl w:val="0"/>
        </w:rPr>
        <w:t xml:space="preserve">Экономьте электроэнергию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Покупайте энергосберегающие лампочки вместо обычных. Они не только прослужат дольше, но и сэкономят вам немного денег. Выключайте свет, телевизор и другие бытовые приборы, когда ими не пользуетесь. Выключите кондиционер или отопление, когда в этом нет необходимости. Открывайте окна или надевайте одежду.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Subtitle"/>
        <w:rPr/>
      </w:pPr>
      <w:bookmarkStart w:colFirst="0" w:colLast="0" w:name="_wvp7th2tpps0" w:id="9"/>
      <w:bookmarkEnd w:id="9"/>
      <w:r w:rsidDel="00000000" w:rsidR="00000000" w:rsidRPr="00000000">
        <w:rPr>
          <w:rtl w:val="0"/>
        </w:rPr>
        <w:t xml:space="preserve">Утеплите свой дом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Утепление стен и пола сокращает потери тепла на 60%.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Subtitle"/>
        <w:rPr/>
      </w:pPr>
      <w:bookmarkStart w:colFirst="0" w:colLast="0" w:name="_3v6fqiuzbvkg" w:id="10"/>
      <w:bookmarkEnd w:id="10"/>
      <w:r w:rsidDel="00000000" w:rsidR="00000000" w:rsidRPr="00000000">
        <w:rPr>
          <w:rtl w:val="0"/>
        </w:rPr>
        <w:t xml:space="preserve">Применяйте жидкость для мытья посуды и стиральный порошок с низким содержанием фосфатов.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Они стимулируют рост водорослей при попадании в систему водоснабжения, снижая уровень кислорода и убивая растения и рыбу.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Subtitle"/>
        <w:rPr/>
      </w:pPr>
      <w:bookmarkStart w:colFirst="0" w:colLast="0" w:name="_nt43x8sfrh2v" w:id="11"/>
      <w:bookmarkEnd w:id="11"/>
      <w:r w:rsidDel="00000000" w:rsidR="00000000" w:rsidRPr="00000000">
        <w:rPr>
          <w:rtl w:val="0"/>
        </w:rPr>
        <w:t xml:space="preserve">Не мусорить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Неважно, где вы находитесь и насколько мелок предмет, просто не делайте этого. Держите мусор под рукой, пока не найдете мусорный бак.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Subtitle"/>
        <w:rPr/>
      </w:pPr>
      <w:bookmarkStart w:colFirst="0" w:colLast="0" w:name="_lgtpd9p36o28" w:id="12"/>
      <w:bookmarkEnd w:id="12"/>
      <w:r w:rsidDel="00000000" w:rsidR="00000000" w:rsidRPr="00000000">
        <w:rPr>
          <w:rtl w:val="0"/>
        </w:rPr>
        <w:t xml:space="preserve">Защищайте насекомых и паукообразных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Большинство людей до сих пор считают, что это вредители, и даже излишне их боятся. Реальность такова, что эти маленькие существа являются жизненно важным компонентом всей земной экосистемы.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