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9579" w14:textId="26ED22A8" w:rsidR="007B285D" w:rsidRDefault="00EC4358" w:rsidP="00EC435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ИНСТРУКЦИЯ</w:t>
      </w:r>
      <w:bookmarkStart w:id="0" w:name="_GoBack"/>
      <w:bookmarkEnd w:id="0"/>
      <w:r w:rsidRPr="00EC4358">
        <w:rPr>
          <w:b/>
          <w:bCs/>
          <w:lang w:val="ru-RU"/>
        </w:rPr>
        <w:t xml:space="preserve"> ДЛЯ ГИПЕРТОНИКОВ</w:t>
      </w:r>
    </w:p>
    <w:p w14:paraId="1B21EEF7" w14:textId="7FD949AD" w:rsidR="00EC4358" w:rsidRDefault="00EC4358" w:rsidP="00EC4358">
      <w:pPr>
        <w:jc w:val="center"/>
        <w:rPr>
          <w:b/>
          <w:bCs/>
          <w:lang w:val="ru-RU"/>
        </w:rPr>
      </w:pPr>
    </w:p>
    <w:p w14:paraId="3DF9BEEA" w14:textId="77777777" w:rsidR="00EC4358" w:rsidRPr="00EC4358" w:rsidRDefault="00EC4358" w:rsidP="00EC4358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val="ru-UA" w:eastAsia="ru-UA"/>
        </w:rPr>
      </w:pPr>
      <w:r w:rsidRPr="00EC4358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val="ru-UA" w:eastAsia="ru-UA"/>
        </w:rPr>
        <w:t>Как правильно принимать таблетки от давления?</w:t>
      </w:r>
    </w:p>
    <w:p w14:paraId="669070C6" w14:textId="1664F2B2" w:rsidR="00EC4358" w:rsidRPr="00EC4358" w:rsidRDefault="00EC4358" w:rsidP="00EC4358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val="ru-UA" w:eastAsia="ru-UA"/>
        </w:rPr>
      </w:pPr>
    </w:p>
    <w:p w14:paraId="4E4359E2" w14:textId="77777777" w:rsidR="00EC4358" w:rsidRPr="00EC4358" w:rsidRDefault="00EC4358" w:rsidP="00EC4358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Начиная лечение гипертонии, важно понимать его цели. Основная задача не снизить высокое давление при скачке, а не дать ему подняться в принципе. Предупредить гипертонический криз.</w:t>
      </w:r>
    </w:p>
    <w:p w14:paraId="08DC19E8" w14:textId="483129EC" w:rsidR="00EC4358" w:rsidRPr="00EC4358" w:rsidRDefault="00EC4358" w:rsidP="00EC4358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4372E68E" wp14:editId="11536AB4">
            <wp:extent cx="2603500" cy="1752600"/>
            <wp:effectExtent l="0" t="0" r="6350" b="0"/>
            <wp:docPr id="5" name="Рисунок 5" descr="Как правильно принимать таблетки от давл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принимать таблетки от давления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94D9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Резкие колебания давления очень опасны для сосудов и сердца. Внезапный подъем грозит инфарктом или кровоизлиянием в мозг, а сильное снижение - ишемическим инсультом.</w:t>
      </w:r>
    </w:p>
    <w:p w14:paraId="228D322F" w14:textId="77777777" w:rsidR="00EC4358" w:rsidRPr="00EC4358" w:rsidRDefault="00EC4358" w:rsidP="00EC43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 xml:space="preserve">ВАЖНО: При гипертоническом кризе нельзя сбивать давление с 200/100 до 120/80 мм </w:t>
      </w:r>
      <w:proofErr w:type="spellStart"/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>рт</w:t>
      </w:r>
      <w:proofErr w:type="spellEnd"/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>ст</w:t>
      </w:r>
      <w:proofErr w:type="spellEnd"/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 xml:space="preserve"> за 20 минут. Это приведет к резкому ухудшению кровообращения в головном мозге и ишемическому инсульту.</w:t>
      </w:r>
    </w:p>
    <w:p w14:paraId="1DCAF78A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Давление у человека всегда должно удерживаться в определенных пределах. Обычно это диапазон 100/70 - 140/90 мм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рт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ст.Если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 оно поднимается выше, то это уже гипертония, которая требует лечения.</w:t>
      </w:r>
    </w:p>
    <w:p w14:paraId="0E872108" w14:textId="040913E9" w:rsidR="00EC4358" w:rsidRPr="00EC4358" w:rsidRDefault="00EC4358" w:rsidP="00EC4358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2A03AB01" wp14:editId="242D9710">
            <wp:extent cx="3746500" cy="1219200"/>
            <wp:effectExtent l="0" t="0" r="6350" b="0"/>
            <wp:docPr id="4" name="Рисунок 4" descr="Как правильно принимать таблетки от давл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авильно принимать таблетки от давлени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F6B6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Почему таблетки нужно принимать постоянно, изо дня в день, независимо от возраста? Гипертония - это болезнь, при которой в организме не хватает </w:t>
      </w: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веществ, снижающих давление. Поэтому их нужно получать извне, регулярно. Как воздух, еду и питье.</w:t>
      </w:r>
    </w:p>
    <w:p w14:paraId="4CA796E8" w14:textId="77777777" w:rsidR="00EC4358" w:rsidRPr="00EC4358" w:rsidRDefault="00EC4358" w:rsidP="00EC43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UA" w:eastAsia="ru-UA"/>
        </w:rPr>
        <w:t>СЛЕДУЕТ ЗНАТЬ: Прежде чем назначить пожизненный прием таблеток, врач должен определиться, действительно ли у человека гипертоническая болезнь и нельзя ли повлиять на давление другими средствами.</w:t>
      </w:r>
    </w:p>
    <w:p w14:paraId="5455269C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Обычно гипертонической болезнью называют длительное и стойкое повышение давления, причину которого определить не удается. Но есть и другие гипертензии, связанные с болезнями эндокринной или выделительной системы или особенностями нервной системы человека.</w:t>
      </w:r>
    </w:p>
    <w:p w14:paraId="61B710D4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К ним относятся:</w:t>
      </w:r>
    </w:p>
    <w:p w14:paraId="470D6CE8" w14:textId="77777777" w:rsidR="00EC4358" w:rsidRPr="00EC4358" w:rsidRDefault="00EC4358" w:rsidP="00EC4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Вторичная (симптоматическая) гипертензия.</w:t>
      </w:r>
    </w:p>
    <w:p w14:paraId="6917DC97" w14:textId="77777777" w:rsidR="00EC4358" w:rsidRPr="00EC4358" w:rsidRDefault="00EC4358" w:rsidP="00EC4358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Ситуационная.</w:t>
      </w:r>
    </w:p>
    <w:p w14:paraId="537684AA" w14:textId="77777777" w:rsidR="00EC4358" w:rsidRPr="00EC4358" w:rsidRDefault="00EC4358" w:rsidP="00EC4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Гипертония "белого халата" (офисная).</w:t>
      </w:r>
    </w:p>
    <w:p w14:paraId="04CC589C" w14:textId="77777777" w:rsidR="00EC4358" w:rsidRPr="00EC4358" w:rsidRDefault="00EC4358" w:rsidP="00EC4358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EC4358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Вторичная гипертензия</w:t>
      </w:r>
    </w:p>
    <w:p w14:paraId="2E700CE6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Это особая форма, при которой у человека имеется заболевание, приводящее к повышению давления. И пока не вылечить основную патологию, цифры тонометра будут оставаться высокими.</w:t>
      </w:r>
    </w:p>
    <w:p w14:paraId="1BAB9E30" w14:textId="5DDFD6E7" w:rsidR="00EC4358" w:rsidRPr="00EC4358" w:rsidRDefault="00EC4358" w:rsidP="00EC4358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69C421E6" wp14:editId="33444A36">
            <wp:extent cx="2139950" cy="2139950"/>
            <wp:effectExtent l="0" t="0" r="0" b="0"/>
            <wp:docPr id="3" name="Рисунок 3" descr="Вторичная гипертен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ичная гипертенз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479E" w14:textId="77777777" w:rsidR="00EC4358" w:rsidRPr="00EC4358" w:rsidRDefault="00EC4358" w:rsidP="00EC4358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1"/>
          <w:szCs w:val="21"/>
          <w:lang w:val="ru-UA" w:eastAsia="ru-UA"/>
        </w:rPr>
        <w:t>Вторичная гипертензия</w:t>
      </w:r>
    </w:p>
    <w:p w14:paraId="34284A5F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Вторичная гипертензия бывает связана с патологией:</w:t>
      </w:r>
    </w:p>
    <w:p w14:paraId="08B9ED6A" w14:textId="77777777" w:rsidR="00EC4358" w:rsidRPr="00EC4358" w:rsidRDefault="00EC4358" w:rsidP="00EC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Сердца и сосудов.</w:t>
      </w:r>
    </w:p>
    <w:p w14:paraId="5FD5B93F" w14:textId="77777777" w:rsidR="00EC4358" w:rsidRPr="00EC4358" w:rsidRDefault="00EC4358" w:rsidP="00EC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Щитовидной железы.</w:t>
      </w:r>
    </w:p>
    <w:p w14:paraId="25309981" w14:textId="77777777" w:rsidR="00EC4358" w:rsidRPr="00EC4358" w:rsidRDefault="00EC4358" w:rsidP="00EC4358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lastRenderedPageBreak/>
        <w:t>Надпочечников.</w:t>
      </w:r>
    </w:p>
    <w:p w14:paraId="547DA7C1" w14:textId="77777777" w:rsidR="00EC4358" w:rsidRPr="00EC4358" w:rsidRDefault="00EC4358" w:rsidP="00EC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Нарушениями обмена и другими заболеваниями.</w:t>
      </w:r>
    </w:p>
    <w:p w14:paraId="7399724C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При вторичной гипертензии также нужно принимать таблетки от давления, но лишь до тех пор, пока не удастся вылечить или стабилизировать основное заболевание.</w:t>
      </w:r>
    </w:p>
    <w:p w14:paraId="60C2CFFC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 вторичной гипертензии часто забывают, и тогда пациенты вынуждены долго принимать антигипертензивные препараты, хотя без них можно было бы обойтись.</w:t>
      </w:r>
    </w:p>
    <w:p w14:paraId="2CB1D27C" w14:textId="77777777" w:rsidR="00EC4358" w:rsidRPr="00EC4358" w:rsidRDefault="00EC4358" w:rsidP="00EC4358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EC4358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Ситуационная гипертензия</w:t>
      </w:r>
    </w:p>
    <w:p w14:paraId="3CE4B404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Об этой патологии говорят, когда у человека давление повышается лишь в ответ на сильный стресс или чрезмерную физическую нагрузку.</w:t>
      </w:r>
    </w:p>
    <w:p w14:paraId="2CDAD68B" w14:textId="539E08BE" w:rsidR="00EC4358" w:rsidRPr="00EC4358" w:rsidRDefault="00EC4358" w:rsidP="00EC4358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drawing>
          <wp:inline distT="0" distB="0" distL="0" distR="0" wp14:anchorId="24555AE9" wp14:editId="2F971F71">
            <wp:extent cx="3403600" cy="1346200"/>
            <wp:effectExtent l="0" t="0" r="6350" b="6350"/>
            <wp:docPr id="2" name="Рисунок 2" descr="Как правильно принимать таблетки от давл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принимать таблетки от давления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56B36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Диагностировать нарушение можно при помощи самостоятельного (домашнего) измерения давления или СМАД (суточный мониторинг артериального давления).</w:t>
      </w:r>
    </w:p>
    <w:p w14:paraId="67CED2DA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Основной метод лечения - носить с собой таблетки скорой помощи от давления (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каптоприл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каптопрес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анаприлин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нифедипин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) и избегать провоцирующих ситуаций.</w:t>
      </w:r>
    </w:p>
    <w:p w14:paraId="047BE60B" w14:textId="77777777" w:rsidR="00EC4358" w:rsidRPr="00EC4358" w:rsidRDefault="00EC4358" w:rsidP="00EC4358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EC4358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Гипертензия "белого халата"</w:t>
      </w:r>
    </w:p>
    <w:p w14:paraId="2034D63E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Иногда у человека давление повышается только в ответ на измерение его медработником. Это встречается у 15% пациентов с предполагаемой гипертонией.</w:t>
      </w:r>
    </w:p>
    <w:p w14:paraId="260BBC60" w14:textId="7D211036" w:rsidR="00EC4358" w:rsidRPr="00EC4358" w:rsidRDefault="00EC4358" w:rsidP="00EC4358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noProof/>
          <w:color w:val="000000"/>
          <w:sz w:val="26"/>
          <w:szCs w:val="26"/>
          <w:lang w:val="ru-UA" w:eastAsia="ru-UA"/>
        </w:rPr>
        <w:lastRenderedPageBreak/>
        <w:drawing>
          <wp:inline distT="0" distB="0" distL="0" distR="0" wp14:anchorId="798D54C3" wp14:editId="2E012624">
            <wp:extent cx="2622550" cy="1739900"/>
            <wp:effectExtent l="0" t="0" r="6350" b="0"/>
            <wp:docPr id="1" name="Рисунок 1" descr="Как правильно принимать таблетки от давл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равильно принимать таблетки от давления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7D07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Диагностировать помогают те же методы, что и в случае с ситуационной гипертензией. Идеально - провести СМАД. Постоянно принимать таблетки при гипертонии "белого халата" не требуется.</w:t>
      </w:r>
    </w:p>
    <w:p w14:paraId="4A373A54" w14:textId="77777777" w:rsidR="00EC4358" w:rsidRPr="00EC4358" w:rsidRDefault="00EC4358" w:rsidP="00EC4358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42"/>
          <w:szCs w:val="42"/>
          <w:lang w:val="ru-UA" w:eastAsia="ru-UA"/>
        </w:rPr>
        <w:t>До или после еды?</w:t>
      </w:r>
    </w:p>
    <w:p w14:paraId="43C5789D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Обычно таблетки от давления можно принимать независимо от приема пищи. Если еда как-то влияет на усвоение препарата, об этом производитель обязательно указывает в инструкции, а врач предупреждает на приеме.</w:t>
      </w:r>
    </w:p>
    <w:p w14:paraId="09B0FF8C" w14:textId="77777777" w:rsidR="00EC4358" w:rsidRPr="00EC4358" w:rsidRDefault="00EC4358" w:rsidP="00EC4358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</w:pPr>
      <w:r w:rsidRPr="00EC4358">
        <w:rPr>
          <w:rFonts w:ascii="Helvetica" w:eastAsia="Times New Roman" w:hAnsi="Helvetica" w:cs="Helvetica"/>
          <w:b/>
          <w:bCs/>
          <w:color w:val="000000"/>
          <w:sz w:val="42"/>
          <w:szCs w:val="42"/>
          <w:lang w:val="ru-UA" w:eastAsia="ru-UA"/>
        </w:rPr>
        <w:t>Утром или вечером?</w:t>
      </w:r>
    </w:p>
    <w:p w14:paraId="66484F89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Время суток может влиять на эффективность лекарств. Так, 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амлодипин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 xml:space="preserve"> сильнее действует в ночное время, поэтому его чаще назначают вечером. Это же справедливо и для ингибиторов АПФ (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эналаприл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, лизиноприл).</w:t>
      </w:r>
    </w:p>
    <w:p w14:paraId="7F202504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Бета-блокаторы можно принимать в любое время суток, а комбинированные препараты, содержащие мочегонные - утром по понятным причинам.</w:t>
      </w:r>
    </w:p>
    <w:p w14:paraId="0F38FA06" w14:textId="77777777" w:rsidR="00EC4358" w:rsidRPr="00EC4358" w:rsidRDefault="00EC4358" w:rsidP="00EC435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</w:pPr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Иногда достаточно изменить время приема таблетки, чтоб она начала эффективнее работать. Такой метод лечения гипертонии называют </w:t>
      </w:r>
      <w:proofErr w:type="spellStart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хронотерапией</w:t>
      </w:r>
      <w:proofErr w:type="spellEnd"/>
      <w:r w:rsidRPr="00EC4358">
        <w:rPr>
          <w:rFonts w:ascii="Helvetica" w:eastAsia="Times New Roman" w:hAnsi="Helvetica" w:cs="Helvetica"/>
          <w:color w:val="000000"/>
          <w:sz w:val="26"/>
          <w:szCs w:val="26"/>
          <w:lang w:val="ru-UA" w:eastAsia="ru-UA"/>
        </w:rPr>
        <w:t>.</w:t>
      </w:r>
    </w:p>
    <w:p w14:paraId="4DEC6AC8" w14:textId="77777777" w:rsidR="00EC4358" w:rsidRPr="00EC4358" w:rsidRDefault="00EC4358" w:rsidP="00EC4358">
      <w:pPr>
        <w:rPr>
          <w:b/>
          <w:bCs/>
          <w:lang w:val="ru-RU"/>
        </w:rPr>
      </w:pPr>
    </w:p>
    <w:sectPr w:rsidR="00EC4358" w:rsidRPr="00E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3874"/>
    <w:multiLevelType w:val="multilevel"/>
    <w:tmpl w:val="0B0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7223"/>
    <w:multiLevelType w:val="multilevel"/>
    <w:tmpl w:val="12E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70"/>
    <w:rsid w:val="007B285D"/>
    <w:rsid w:val="00DC5E70"/>
    <w:rsid w:val="00E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6C17"/>
  <w15:chartTrackingRefBased/>
  <w15:docId w15:val="{1B86C90F-C09B-4899-B9DE-2204831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link w:val="20"/>
    <w:uiPriority w:val="9"/>
    <w:qFormat/>
    <w:rsid w:val="00EC4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358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EC4358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article-stats-viewstats-item-count">
    <w:name w:val="article-stats-view__stats-item-count"/>
    <w:basedOn w:val="a0"/>
    <w:rsid w:val="00EC4358"/>
  </w:style>
  <w:style w:type="paragraph" w:customStyle="1" w:styleId="article-renderblock">
    <w:name w:val="article-render__block"/>
    <w:basedOn w:val="a"/>
    <w:rsid w:val="00EC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4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6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113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81570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847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5087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9405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7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322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2022-09-06T10:11:00Z</dcterms:created>
  <dcterms:modified xsi:type="dcterms:W3CDTF">2022-09-06T10:12:00Z</dcterms:modified>
</cp:coreProperties>
</file>