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w:t>
      </w:r>
      <w:r>
        <w:rPr>
          <w:rFonts w:ascii="Times New Roman" w:hAnsi="Times New Roman" w:cs="Times New Roman" w:eastAsia="Times New Roman"/>
          <w:color w:val="333333"/>
          <w:spacing w:val="0"/>
          <w:position w:val="0"/>
          <w:sz w:val="24"/>
          <w:shd w:fill="FFFFFF" w:val="clear"/>
        </w:rPr>
        <w:t xml:space="preserve">Между" (2011). Кино, которое запросто может ввести в транс. В нём, как по нарастающей, всё больше и больше происходит странных вещей, а его непредсказуемость, вызывает вопросы, на которые фильм отвечает только в конце. </w:t>
      </w:r>
    </w:p>
    <w:p>
      <w:pPr>
        <w:spacing w:before="0" w:after="0" w:line="240"/>
        <w:ind w:right="0" w:left="0" w:firstLine="0"/>
        <w:jc w:val="left"/>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lef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Невероятное соединение противоположностей в нём производит фурор. Пугающая атмосфера, созданная минимализмом и готикой, юмор, завораживающая красота природы и буйство красок, ужас, навеянный смертью и романтика, рожденная искусством. Кажется, нет зрителя, которому бы он не угодил.</w:t>
      </w:r>
    </w:p>
    <w:p>
      <w:pPr>
        <w:spacing w:before="0" w:after="0" w:line="240"/>
        <w:ind w:right="0" w:left="0" w:firstLine="0"/>
        <w:jc w:val="left"/>
        <w:rPr>
          <w:rFonts w:ascii="Times New Roman" w:hAnsi="Times New Roman" w:cs="Times New Roman" w:eastAsia="Times New Roman"/>
          <w:color w:val="333333"/>
          <w:spacing w:val="0"/>
          <w:position w:val="0"/>
          <w:sz w:val="24"/>
          <w:shd w:fill="FFFFFF" w:val="clear"/>
        </w:rPr>
      </w:pPr>
    </w:p>
    <w:p>
      <w:pPr>
        <w:spacing w:before="0" w:after="0" w:line="240"/>
        <w:ind w:right="0" w:left="0" w:firstLine="0"/>
        <w:jc w:val="lef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Актёрская игра заслуживает оваций. Вжившись в роль, они передали все эмоции, разнокалиберное настроение и характер каждого из героев. Актриса Аль Фанинг, играющая Ви, ранее снималась в фильме "Неоновый Демон". Видимо оттуда она и взяла свой образ для данной картины. Вэл Килмер, играющий главного героя, никогда не снимался в фильмах такого жанра. Вся его актёрская карьера развивалась только на боевиках. Это был новый опыт для него, и с этой задачей он справился блестяще.</w:t>
        <w:br/>
        <w:t xml:space="preserve">Если вы не боитесь такого необычного и противоречивого сочетания красок, тогда этот фильм точно для вас. Приятного просмотра!</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object w:dxaOrig="5841" w:dyaOrig="8761">
          <v:rect xmlns:o="urn:schemas-microsoft-com:office:office" xmlns:v="urn:schemas-microsoft-com:vml" id="rectole0000000000" style="width:292.050000pt;height:438.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w:t>
      </w:r>
      <w:r>
        <w:rPr>
          <w:rFonts w:ascii="Times New Roman" w:hAnsi="Times New Roman" w:cs="Times New Roman" w:eastAsia="Times New Roman"/>
          <w:color w:val="333333"/>
          <w:spacing w:val="0"/>
          <w:position w:val="0"/>
          <w:sz w:val="24"/>
          <w:shd w:fill="FFFFFF" w:val="clear"/>
        </w:rPr>
        <w:t xml:space="preserve">Куда приводят мечты"(1998) - один из самых живописных фильмов, который затягивает с первых минут. Это психологическая мелодрама с элементами мифологии и религии.</w:t>
      </w:r>
      <w:r>
        <w:rPr>
          <w:rFonts w:ascii="Times New Roman" w:hAnsi="Times New Roman" w:cs="Times New Roman" w:eastAsia="Times New Roman"/>
          <w:color w:val="333333"/>
          <w:spacing w:val="0"/>
          <w:position w:val="0"/>
          <w:sz w:val="24"/>
          <w:shd w:fill="auto" w:val="clear"/>
        </w:rPr>
        <w:br/>
      </w:r>
      <w:r>
        <w:rPr>
          <w:rFonts w:ascii="Times New Roman" w:hAnsi="Times New Roman" w:cs="Times New Roman" w:eastAsia="Times New Roman"/>
          <w:color w:val="333333"/>
          <w:spacing w:val="0"/>
          <w:position w:val="0"/>
          <w:sz w:val="24"/>
          <w:shd w:fill="FFFFFF" w:val="clear"/>
        </w:rPr>
        <w:t xml:space="preserve">Жизнь счастливой семьи превращается в хаос после немногочисленных, но тяжёлых потерь. Вымышленный мир, нарисованный женой главного героя, становится для него реальным. Настолько, что можно случайно наступить в краску.</w:t>
      </w:r>
    </w:p>
    <w:p>
      <w:pPr>
        <w:spacing w:before="0" w:after="160" w:line="259"/>
        <w:ind w:right="0" w:left="0" w:firstLine="0"/>
        <w:jc w:val="lef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auto" w:val="clear"/>
        </w:rPr>
        <w:br/>
      </w:r>
      <w:r>
        <w:rPr>
          <w:rFonts w:ascii="Times New Roman" w:hAnsi="Times New Roman" w:cs="Times New Roman" w:eastAsia="Times New Roman"/>
          <w:color w:val="333333"/>
          <w:spacing w:val="0"/>
          <w:position w:val="0"/>
          <w:sz w:val="24"/>
          <w:shd w:fill="FFFFFF" w:val="clear"/>
        </w:rPr>
        <w:t xml:space="preserve">Образные фразы, типа "море лиц", немыслимым образом приобретают прямое значение. И вот мы видим, как главный герой растерянно идёт по "морю" на главную встречу всей своей смерти.</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333333"/>
          <w:spacing w:val="0"/>
          <w:position w:val="0"/>
          <w:sz w:val="24"/>
          <w:shd w:fill="auto" w:val="clear"/>
        </w:rPr>
        <w:br/>
      </w:r>
      <w:r>
        <w:rPr>
          <w:rFonts w:ascii="Times New Roman" w:hAnsi="Times New Roman" w:cs="Times New Roman" w:eastAsia="Times New Roman"/>
          <w:color w:val="333333"/>
          <w:spacing w:val="0"/>
          <w:position w:val="0"/>
          <w:sz w:val="24"/>
          <w:shd w:fill="FFFFFF" w:val="clear"/>
        </w:rPr>
        <w:t xml:space="preserve">Данный шедевр кинематографа своим сюжетом показывает, что нужно оставаться сильным в любой трудной ситуации и отвечает на главный вопрос: "Куда же всё-таки приводят мечты".</w:t>
      </w:r>
      <w:r>
        <w:rPr>
          <w:rFonts w:ascii="Times New Roman" w:hAnsi="Times New Roman" w:cs="Times New Roman" w:eastAsia="Times New Roman"/>
          <w:color w:val="333333"/>
          <w:spacing w:val="0"/>
          <w:position w:val="0"/>
          <w:sz w:val="24"/>
          <w:shd w:fill="auto" w:val="clear"/>
        </w:rPr>
        <w:br/>
      </w:r>
      <w:r>
        <w:rPr>
          <w:rFonts w:ascii="Times New Roman" w:hAnsi="Times New Roman" w:cs="Times New Roman" w:eastAsia="Times New Roman"/>
          <w:color w:val="333333"/>
          <w:spacing w:val="0"/>
          <w:position w:val="0"/>
          <w:sz w:val="24"/>
          <w:shd w:fill="FFFFFF" w:val="clear"/>
        </w:rPr>
        <w:t xml:space="preserve">Крис был готов бросить рай, лишь бы спасти своё счастье и просто быть рядом. А ты бы хотел, чтобы тебя вытащили из ада?</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r>
        <w:object w:dxaOrig="8980" w:dyaOrig="5786">
          <v:rect xmlns:o="urn:schemas-microsoft-com:office:office" xmlns:v="urn:schemas-microsoft-com:vml" id="rectole0000000001" style="width:449.000000pt;height:289.3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w:t>
      </w:r>
      <w:r>
        <w:rPr>
          <w:rFonts w:ascii="Times New Roman" w:hAnsi="Times New Roman" w:cs="Times New Roman" w:eastAsia="Times New Roman"/>
          <w:color w:val="333333"/>
          <w:spacing w:val="0"/>
          <w:position w:val="0"/>
          <w:sz w:val="24"/>
          <w:shd w:fill="FFFFFF" w:val="clear"/>
        </w:rPr>
        <w:t xml:space="preserve">Почти семнадцать</w:t>
      </w:r>
      <w:r>
        <w:rPr>
          <w:rFonts w:ascii="Times New Roman" w:hAnsi="Times New Roman" w:cs="Times New Roman" w:eastAsia="Times New Roman"/>
          <w:color w:val="333333"/>
          <w:spacing w:val="0"/>
          <w:position w:val="0"/>
          <w:sz w:val="24"/>
          <w:shd w:fill="FFFFFF" w:val="clear"/>
        </w:rPr>
        <w:t xml:space="preserve">» (2017) </w:t>
      </w:r>
      <w:r>
        <w:rPr>
          <w:rFonts w:ascii="Times New Roman" w:hAnsi="Times New Roman" w:cs="Times New Roman" w:eastAsia="Times New Roman"/>
          <w:color w:val="333333"/>
          <w:spacing w:val="0"/>
          <w:position w:val="0"/>
          <w:sz w:val="24"/>
          <w:shd w:fill="FFFFFF" w:val="clear"/>
        </w:rPr>
        <w:t xml:space="preserve">–</w:t>
      </w:r>
      <w:r>
        <w:rPr>
          <w:rFonts w:ascii="Times New Roman" w:hAnsi="Times New Roman" w:cs="Times New Roman" w:eastAsia="Times New Roman"/>
          <w:color w:val="333333"/>
          <w:spacing w:val="0"/>
          <w:position w:val="0"/>
          <w:sz w:val="24"/>
          <w:shd w:fill="FFFFFF" w:val="clear"/>
        </w:rPr>
        <w:t xml:space="preserve"> </w:t>
      </w:r>
      <w:r>
        <w:rPr>
          <w:rFonts w:ascii="Times New Roman" w:hAnsi="Times New Roman" w:cs="Times New Roman" w:eastAsia="Times New Roman"/>
          <w:color w:val="333333"/>
          <w:spacing w:val="0"/>
          <w:position w:val="0"/>
          <w:sz w:val="24"/>
          <w:shd w:fill="FFFFFF" w:val="clear"/>
        </w:rPr>
        <w:t xml:space="preserve">нетипичная подростковая трагикомедия, где преувеличение, неумение справляться с проблемами, вспыльчивость, горе от ума, неординарные сумасшедшие мысли создали вокруг себя оболочку назойливой вредной девчонки, которая не в силах наладить свою жизнь. Ненормальная и красивая. Идеальное сочетание.</w:t>
      </w:r>
    </w:p>
    <w:p>
      <w:pPr>
        <w:spacing w:before="0" w:after="0" w:line="240"/>
        <w:ind w:right="0" w:left="0" w:firstLine="0"/>
        <w:jc w:val="lef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Вы когда-нибудь отправляли СМСки не тем? Чувствовали себя умнее старших? Ненавидели свою внешность? Не слушали маму? Млели при виде парня или девушки, который вам нравится? Ненавидели братьев или сестёр? Если вы были хотя бы в одной из таких ситуаций, то посмотрите на то, как это выглядело со стороны, и посмейтесь. Если находитесь в ней сейчас, посмотрите, и поймите, что у вас не всё так ужасно. Или хотя бы относитесь ко всему не так серьёзно.</w:t>
      </w:r>
    </w:p>
    <w:p>
      <w:pPr>
        <w:spacing w:before="0" w:after="0" w:line="240"/>
        <w:ind w:right="0" w:left="0" w:firstLine="0"/>
        <w:jc w:val="lef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Музыка идеально вписывается и дополняет сюжеты. Она не способна угодить разве что пузатым мужичкам-грузчикам.</w:t>
      </w:r>
    </w:p>
    <w:p>
      <w:pPr>
        <w:spacing w:before="0" w:after="0" w:line="240"/>
        <w:ind w:right="0" w:left="0" w:firstLine="0"/>
        <w:jc w:val="left"/>
        <w:rPr>
          <w:rFonts w:ascii="Times New Roman" w:hAnsi="Times New Roman" w:cs="Times New Roman" w:eastAsia="Times New Roman"/>
          <w:color w:val="333333"/>
          <w:spacing w:val="0"/>
          <w:position w:val="0"/>
          <w:sz w:val="24"/>
          <w:shd w:fill="FFFFFF" w:val="clear"/>
        </w:rPr>
      </w:pPr>
      <w:r>
        <w:rPr>
          <w:rFonts w:ascii="Times New Roman" w:hAnsi="Times New Roman" w:cs="Times New Roman" w:eastAsia="Times New Roman"/>
          <w:color w:val="333333"/>
          <w:spacing w:val="0"/>
          <w:position w:val="0"/>
          <w:sz w:val="24"/>
          <w:shd w:fill="FFFFFF" w:val="clear"/>
        </w:rPr>
        <w:t xml:space="preserve">P.S.: </w:t>
      </w:r>
      <w:r>
        <w:rPr>
          <w:rFonts w:ascii="Times New Roman" w:hAnsi="Times New Roman" w:cs="Times New Roman" w:eastAsia="Times New Roman"/>
          <w:color w:val="333333"/>
          <w:spacing w:val="0"/>
          <w:position w:val="0"/>
          <w:sz w:val="24"/>
          <w:shd w:fill="FFFFFF" w:val="clear"/>
        </w:rPr>
        <w:t xml:space="preserve">Бедный учитель истории</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object w:dxaOrig="8980" w:dyaOrig="4789">
          <v:rect xmlns:o="urn:schemas-microsoft-com:office:office" xmlns:v="urn:schemas-microsoft-com:vml" id="rectole0000000002" style="width:449.000000pt;height:239.4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media/image2.wmf" Id="docRId5" Type="http://schemas.openxmlformats.org/officeDocument/2006/relationships/image" /><Relationship Target="styles.xml" Id="docRId7"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numbering.xml" Id="docRId6" Type="http://schemas.openxmlformats.org/officeDocument/2006/relationships/numbering" /></Relationships>
</file>