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6"/>
        </w:rPr>
      </w:pPr>
    </w:p>
    <w:p>
      <w:pPr>
        <w:pStyle w:val="BodyText"/>
        <w:ind w:left="138"/>
        <w:rPr>
          <w:sz w:val="20"/>
        </w:rPr>
      </w:pPr>
      <w:r>
        <w:rPr>
          <w:sz w:val="20"/>
        </w:rPr>
        <w:drawing>
          <wp:inline distT="0" distB="0" distL="0" distR="0">
            <wp:extent cx="8624348" cy="48417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4348" cy="484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6"/>
        </w:rPr>
      </w:pPr>
    </w:p>
    <w:p>
      <w:pPr>
        <w:spacing w:before="101"/>
        <w:ind w:left="185" w:right="240" w:firstLine="0"/>
        <w:jc w:val="center"/>
        <w:rPr>
          <w:rFonts w:ascii="Segoe UI" w:hAnsi="Segoe UI"/>
          <w:sz w:val="32"/>
        </w:rPr>
      </w:pPr>
      <w:r>
        <w:rPr>
          <w:rFonts w:ascii="Segoe UI" w:hAnsi="Segoe UI"/>
          <w:color w:val="232323"/>
          <w:sz w:val="32"/>
        </w:rPr>
        <w:t>Arthur</w:t>
      </w:r>
      <w:r>
        <w:rPr>
          <w:rFonts w:ascii="Segoe UI" w:hAnsi="Segoe UI"/>
          <w:color w:val="232323"/>
          <w:spacing w:val="-2"/>
          <w:sz w:val="32"/>
        </w:rPr>
        <w:t> </w:t>
      </w:r>
      <w:r>
        <w:rPr>
          <w:rFonts w:ascii="Segoe UI" w:hAnsi="Segoe UI"/>
          <w:color w:val="232323"/>
          <w:sz w:val="32"/>
        </w:rPr>
        <w:t>Schnitzler.</w:t>
      </w:r>
      <w:r>
        <w:rPr>
          <w:rFonts w:ascii="Segoe UI" w:hAnsi="Segoe UI"/>
          <w:color w:val="232323"/>
          <w:spacing w:val="-4"/>
          <w:sz w:val="32"/>
        </w:rPr>
        <w:t> </w:t>
      </w:r>
      <w:r>
        <w:rPr>
          <w:rFonts w:ascii="Segoe UI" w:hAnsi="Segoe UI"/>
          <w:color w:val="232323"/>
          <w:sz w:val="32"/>
        </w:rPr>
        <w:t>Der</w:t>
      </w:r>
      <w:r>
        <w:rPr>
          <w:rFonts w:ascii="Segoe UI" w:hAnsi="Segoe UI"/>
          <w:color w:val="232323"/>
          <w:spacing w:val="-6"/>
          <w:sz w:val="32"/>
        </w:rPr>
        <w:t> </w:t>
      </w:r>
      <w:r>
        <w:rPr>
          <w:rFonts w:ascii="Segoe UI" w:hAnsi="Segoe UI"/>
          <w:color w:val="232323"/>
          <w:sz w:val="32"/>
        </w:rPr>
        <w:t>Mörder.</w:t>
      </w:r>
      <w:r>
        <w:rPr>
          <w:rFonts w:ascii="Segoe UI" w:hAnsi="Segoe UI"/>
          <w:color w:val="232323"/>
          <w:spacing w:val="-5"/>
          <w:sz w:val="32"/>
        </w:rPr>
        <w:t> </w:t>
      </w:r>
      <w:r>
        <w:rPr>
          <w:rFonts w:ascii="Segoe UI" w:hAnsi="Segoe UI"/>
          <w:color w:val="232323"/>
          <w:sz w:val="32"/>
        </w:rPr>
        <w:t>Teil</w:t>
      </w:r>
      <w:r>
        <w:rPr>
          <w:rFonts w:ascii="Segoe UI" w:hAnsi="Segoe UI"/>
          <w:color w:val="232323"/>
          <w:spacing w:val="-2"/>
          <w:sz w:val="32"/>
        </w:rPr>
        <w:t> </w:t>
      </w:r>
      <w:r>
        <w:rPr>
          <w:rFonts w:ascii="Segoe UI" w:hAnsi="Segoe UI"/>
          <w:color w:val="232323"/>
          <w:sz w:val="32"/>
        </w:rPr>
        <w:t>1</w:t>
      </w:r>
    </w:p>
    <w:p>
      <w:pPr>
        <w:spacing w:after="0"/>
        <w:jc w:val="center"/>
        <w:rPr>
          <w:rFonts w:ascii="Segoe UI" w:hAnsi="Segoe UI"/>
          <w:sz w:val="32"/>
        </w:rPr>
        <w:sectPr>
          <w:type w:val="continuous"/>
          <w:pgSz w:w="16840" w:h="11910" w:orient="landscape"/>
          <w:pgMar w:top="1100" w:bottom="280" w:left="1720" w:right="1300"/>
        </w:sectPr>
      </w:pPr>
    </w:p>
    <w:p>
      <w:pPr>
        <w:pStyle w:val="BodyText"/>
        <w:spacing w:before="9"/>
        <w:rPr>
          <w:rFonts w:ascii="Segoe UI"/>
          <w:sz w:val="17"/>
        </w:rPr>
      </w:pPr>
    </w:p>
    <w:p>
      <w:pPr>
        <w:spacing w:line="439" w:lineRule="auto" w:before="100"/>
        <w:ind w:left="5347" w:right="5402" w:firstLine="0"/>
        <w:jc w:val="center"/>
        <w:rPr>
          <w:rFonts w:ascii="Segoe UI"/>
          <w:sz w:val="32"/>
        </w:rPr>
      </w:pPr>
      <w:r>
        <w:rPr>
          <w:rFonts w:ascii="Segoe UI"/>
          <w:color w:val="232323"/>
          <w:sz w:val="32"/>
        </w:rPr>
        <w:t>Tr.</w:t>
      </w:r>
      <w:r>
        <w:rPr>
          <w:rFonts w:ascii="Segoe UI"/>
          <w:color w:val="232323"/>
          <w:spacing w:val="-7"/>
          <w:sz w:val="32"/>
        </w:rPr>
        <w:t> </w:t>
      </w:r>
      <w:r>
        <w:rPr>
          <w:rFonts w:ascii="Segoe UI"/>
          <w:color w:val="232323"/>
          <w:sz w:val="32"/>
        </w:rPr>
        <w:t>Grigorii</w:t>
      </w:r>
      <w:r>
        <w:rPr>
          <w:rFonts w:ascii="Segoe UI"/>
          <w:color w:val="232323"/>
          <w:spacing w:val="-5"/>
          <w:sz w:val="32"/>
        </w:rPr>
        <w:t> </w:t>
      </w:r>
      <w:r>
        <w:rPr>
          <w:rFonts w:ascii="Segoe UI"/>
          <w:color w:val="232323"/>
          <w:sz w:val="32"/>
        </w:rPr>
        <w:t>Dubrovskii</w:t>
      </w:r>
      <w:r>
        <w:rPr>
          <w:rFonts w:ascii="Segoe UI"/>
          <w:color w:val="232323"/>
          <w:spacing w:val="-85"/>
          <w:sz w:val="32"/>
        </w:rPr>
        <w:t> </w:t>
      </w:r>
      <w:r>
        <w:rPr>
          <w:rFonts w:ascii="Segoe UI"/>
          <w:color w:val="232323"/>
          <w:sz w:val="32"/>
        </w:rPr>
        <w:t>German</w:t>
      </w:r>
      <w:r>
        <w:rPr>
          <w:rFonts w:ascii="Segoe UI"/>
          <w:color w:val="232323"/>
          <w:spacing w:val="1"/>
          <w:sz w:val="32"/>
        </w:rPr>
        <w:t> </w:t>
      </w:r>
      <w:r>
        <w:rPr>
          <w:rFonts w:ascii="Segoe UI"/>
          <w:color w:val="232323"/>
          <w:sz w:val="32"/>
        </w:rPr>
        <w:t>-</w:t>
      </w:r>
      <w:r>
        <w:rPr>
          <w:rFonts w:ascii="Segoe UI"/>
          <w:color w:val="232323"/>
          <w:spacing w:val="-1"/>
          <w:sz w:val="32"/>
        </w:rPr>
        <w:t> </w:t>
      </w:r>
      <w:r>
        <w:rPr>
          <w:rFonts w:ascii="Segoe UI"/>
          <w:color w:val="232323"/>
          <w:sz w:val="32"/>
        </w:rPr>
        <w:t>Russian</w:t>
      </w:r>
    </w:p>
    <w:p>
      <w:pPr>
        <w:spacing w:after="0" w:line="439" w:lineRule="auto"/>
        <w:jc w:val="center"/>
        <w:rPr>
          <w:rFonts w:ascii="Segoe UI"/>
          <w:sz w:val="32"/>
        </w:rPr>
        <w:sectPr>
          <w:pgSz w:w="16840" w:h="11910" w:orient="landscape"/>
          <w:pgMar w:top="1100" w:bottom="280" w:left="1720" w:right="1300"/>
        </w:sectPr>
      </w:pPr>
    </w:p>
    <w:p>
      <w:pPr>
        <w:pStyle w:val="BodyText"/>
        <w:spacing w:before="6"/>
        <w:rPr>
          <w:rFonts w:ascii="Segoe UI"/>
          <w:sz w:val="18"/>
        </w:rPr>
      </w:pPr>
    </w:p>
    <w:p>
      <w:pPr>
        <w:pStyle w:val="BodyText"/>
        <w:spacing w:line="276" w:lineRule="auto" w:before="88"/>
        <w:ind w:left="185" w:right="251"/>
        <w:jc w:val="center"/>
      </w:pPr>
      <w:r>
        <w:rPr>
          <w:color w:val="5A5A5A"/>
        </w:rPr>
        <w:t>Ein</w:t>
      </w:r>
      <w:r>
        <w:rPr>
          <w:color w:val="5A5A5A"/>
          <w:spacing w:val="-2"/>
        </w:rPr>
        <w:t> </w:t>
      </w:r>
      <w:r>
        <w:rPr>
          <w:color w:val="5A5A5A"/>
        </w:rPr>
        <w:t>junger Mann,</w:t>
      </w:r>
      <w:r>
        <w:rPr>
          <w:color w:val="5A5A5A"/>
          <w:spacing w:val="-2"/>
        </w:rPr>
        <w:t> </w:t>
      </w:r>
      <w:r>
        <w:rPr>
          <w:color w:val="5A5A5A"/>
        </w:rPr>
        <w:t>Doktor</w:t>
      </w:r>
      <w:r>
        <w:rPr>
          <w:color w:val="5A5A5A"/>
          <w:spacing w:val="-1"/>
        </w:rPr>
        <w:t> </w:t>
      </w:r>
      <w:r>
        <w:rPr>
          <w:color w:val="5A5A5A"/>
        </w:rPr>
        <w:t>beider Rechte,</w:t>
      </w:r>
      <w:r>
        <w:rPr>
          <w:color w:val="5A5A5A"/>
          <w:spacing w:val="-1"/>
        </w:rPr>
        <w:t> </w:t>
      </w:r>
      <w:r>
        <w:rPr>
          <w:color w:val="5A5A5A"/>
        </w:rPr>
        <w:t>ohne</w:t>
      </w:r>
      <w:r>
        <w:rPr>
          <w:color w:val="5A5A5A"/>
          <w:spacing w:val="-2"/>
        </w:rPr>
        <w:t> </w:t>
      </w:r>
      <w:r>
        <w:rPr>
          <w:color w:val="5A5A5A"/>
        </w:rPr>
        <w:t>seinen</w:t>
      </w:r>
      <w:r>
        <w:rPr>
          <w:color w:val="5A5A5A"/>
          <w:spacing w:val="-2"/>
        </w:rPr>
        <w:t> </w:t>
      </w:r>
      <w:r>
        <w:rPr>
          <w:color w:val="5A5A5A"/>
        </w:rPr>
        <w:t>Beruf</w:t>
      </w:r>
      <w:r>
        <w:rPr>
          <w:color w:val="5A5A5A"/>
          <w:spacing w:val="-1"/>
        </w:rPr>
        <w:t> </w:t>
      </w:r>
      <w:r>
        <w:rPr>
          <w:color w:val="5A5A5A"/>
        </w:rPr>
        <w:t>auszuüben,</w:t>
      </w:r>
      <w:r>
        <w:rPr>
          <w:color w:val="5A5A5A"/>
          <w:spacing w:val="-1"/>
        </w:rPr>
        <w:t> </w:t>
      </w:r>
      <w:r>
        <w:rPr>
          <w:color w:val="5A5A5A"/>
        </w:rPr>
        <w:t>elternlos,</w:t>
      </w:r>
      <w:r>
        <w:rPr>
          <w:color w:val="5A5A5A"/>
          <w:spacing w:val="-8"/>
        </w:rPr>
        <w:t> </w:t>
      </w:r>
      <w:r>
        <w:rPr>
          <w:color w:val="5A5A5A"/>
        </w:rPr>
        <w:t>in</w:t>
      </w:r>
      <w:r>
        <w:rPr>
          <w:color w:val="5A5A5A"/>
          <w:spacing w:val="-2"/>
        </w:rPr>
        <w:t> </w:t>
      </w:r>
      <w:r>
        <w:rPr>
          <w:color w:val="5A5A5A"/>
        </w:rPr>
        <w:t>behaglichen</w:t>
      </w:r>
      <w:r>
        <w:rPr>
          <w:color w:val="5A5A5A"/>
          <w:spacing w:val="-2"/>
        </w:rPr>
        <w:t> </w:t>
      </w:r>
      <w:r>
        <w:rPr>
          <w:color w:val="5A5A5A"/>
        </w:rPr>
        <w:t>Umständen</w:t>
      </w:r>
      <w:r>
        <w:rPr>
          <w:color w:val="5A5A5A"/>
          <w:spacing w:val="-7"/>
        </w:rPr>
        <w:t> </w:t>
      </w:r>
      <w:r>
        <w:rPr>
          <w:color w:val="5A5A5A"/>
        </w:rPr>
        <w:t>lebend,</w:t>
      </w:r>
      <w:r>
        <w:rPr>
          <w:color w:val="5A5A5A"/>
          <w:spacing w:val="-2"/>
        </w:rPr>
        <w:t> </w:t>
      </w:r>
      <w:r>
        <w:rPr>
          <w:color w:val="5A5A5A"/>
        </w:rPr>
        <w:t>als</w:t>
      </w:r>
      <w:r>
        <w:rPr>
          <w:color w:val="5A5A5A"/>
          <w:spacing w:val="-67"/>
        </w:rPr>
        <w:t> </w:t>
      </w:r>
      <w:r>
        <w:rPr>
          <w:color w:val="5A5A5A"/>
        </w:rPr>
        <w:t>liebenswürdiger Gesellschafter wohl gelitten, stand nun seit mehr als einem Jahre in Beziehungen zu einem Mädchen</w:t>
      </w:r>
      <w:r>
        <w:rPr>
          <w:color w:val="5A5A5A"/>
          <w:spacing w:val="1"/>
        </w:rPr>
        <w:t> </w:t>
      </w:r>
      <w:r>
        <w:rPr>
          <w:color w:val="5A5A5A"/>
        </w:rPr>
        <w:t>geringerer Abkunft, das, ohne Verwandtschaft gleich ihm, keinerlei Rücksichten auf die Meinung der Welt zu nehmen</w:t>
      </w:r>
      <w:r>
        <w:rPr>
          <w:color w:val="5A5A5A"/>
          <w:spacing w:val="1"/>
        </w:rPr>
        <w:t> </w:t>
      </w:r>
      <w:r>
        <w:rPr>
          <w:color w:val="5A5A5A"/>
        </w:rPr>
        <w:t>genötigt war. Gleich zu Beginn der Bekanntschaft, weniger aus Güte oder Leidenschaft als aus dem Bedürfnis, sich</w:t>
      </w:r>
      <w:r>
        <w:rPr>
          <w:color w:val="5A5A5A"/>
          <w:spacing w:val="1"/>
        </w:rPr>
        <w:t> </w:t>
      </w:r>
      <w:r>
        <w:rPr>
          <w:color w:val="5A5A5A"/>
        </w:rPr>
        <w:t>seines neuen Glückes auf möglichst ungestörte Weise zu erfreuen, hatte Alfred die Geliebte veranlaßt, ihre Stellung als</w:t>
      </w:r>
      <w:r>
        <w:rPr>
          <w:color w:val="5A5A5A"/>
          <w:spacing w:val="-67"/>
        </w:rPr>
        <w:t> </w:t>
      </w:r>
      <w:r>
        <w:rPr>
          <w:color w:val="5A5A5A"/>
        </w:rPr>
        <w:t>Korrespondentin</w:t>
      </w:r>
      <w:r>
        <w:rPr>
          <w:color w:val="5A5A5A"/>
          <w:spacing w:val="-1"/>
        </w:rPr>
        <w:t> </w:t>
      </w:r>
      <w:r>
        <w:rPr>
          <w:color w:val="5A5A5A"/>
        </w:rPr>
        <w:t>in einem</w:t>
      </w:r>
      <w:r>
        <w:rPr>
          <w:color w:val="5A5A5A"/>
          <w:spacing w:val="2"/>
        </w:rPr>
        <w:t> </w:t>
      </w:r>
      <w:r>
        <w:rPr>
          <w:color w:val="5A5A5A"/>
        </w:rPr>
        <w:t>ansehnlichen Wiener</w:t>
      </w:r>
      <w:r>
        <w:rPr>
          <w:color w:val="5A5A5A"/>
          <w:spacing w:val="1"/>
        </w:rPr>
        <w:t> </w:t>
      </w:r>
      <w:r>
        <w:rPr>
          <w:color w:val="5A5A5A"/>
        </w:rPr>
        <w:t>Warenhause aufzugeben.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7"/>
        </w:rPr>
      </w:pPr>
    </w:p>
    <w:p>
      <w:pPr>
        <w:pStyle w:val="BodyText"/>
        <w:spacing w:line="276" w:lineRule="auto"/>
        <w:ind w:left="110" w:right="181" w:firstLine="1"/>
        <w:jc w:val="center"/>
      </w:pPr>
      <w:r>
        <w:rPr>
          <w:color w:val="5A5A5A"/>
        </w:rPr>
        <w:t>Doch nachdem er sich längere Zeit hindurch, von ihrer dankbaren Zärtlichkeitumschmeichelt, im bequemsten Genusse</w:t>
      </w:r>
      <w:r>
        <w:rPr>
          <w:color w:val="5A5A5A"/>
          <w:spacing w:val="1"/>
        </w:rPr>
        <w:t> </w:t>
      </w:r>
      <w:r>
        <w:rPr>
          <w:color w:val="5A5A5A"/>
        </w:rPr>
        <w:t>gemeinsamer Freiheit wohler befunden hatte als in irgendeinem früheren Verhältnis, begann er nun allmählich jene ihm</w:t>
      </w:r>
      <w:r>
        <w:rPr>
          <w:color w:val="5A5A5A"/>
          <w:spacing w:val="1"/>
        </w:rPr>
        <w:t> </w:t>
      </w:r>
      <w:r>
        <w:rPr>
          <w:color w:val="5A5A5A"/>
        </w:rPr>
        <w:t>wohlbekannte verheißungsvolle Unruhe zu verspüren, wie sie ihm sonst das nahe Ende einer Liebesbeziehung</w:t>
      </w:r>
      <w:r>
        <w:rPr>
          <w:color w:val="5A5A5A"/>
          <w:spacing w:val="1"/>
        </w:rPr>
        <w:t> </w:t>
      </w:r>
      <w:r>
        <w:rPr>
          <w:color w:val="5A5A5A"/>
        </w:rPr>
        <w:t>anzukündigen</w:t>
      </w:r>
      <w:r>
        <w:rPr>
          <w:color w:val="5A5A5A"/>
          <w:spacing w:val="-1"/>
        </w:rPr>
        <w:t> </w:t>
      </w:r>
      <w:r>
        <w:rPr>
          <w:color w:val="5A5A5A"/>
        </w:rPr>
        <w:t>pflegt,</w:t>
      </w:r>
      <w:r>
        <w:rPr>
          <w:color w:val="5A5A5A"/>
          <w:spacing w:val="-2"/>
        </w:rPr>
        <w:t> </w:t>
      </w:r>
      <w:r>
        <w:rPr>
          <w:color w:val="5A5A5A"/>
        </w:rPr>
        <w:t>ein</w:t>
      </w:r>
      <w:r>
        <w:rPr>
          <w:color w:val="5A5A5A"/>
          <w:spacing w:val="-1"/>
        </w:rPr>
        <w:t> </w:t>
      </w:r>
      <w:r>
        <w:rPr>
          <w:color w:val="5A5A5A"/>
        </w:rPr>
        <w:t>Ende,</w:t>
      </w:r>
      <w:r>
        <w:rPr>
          <w:color w:val="5A5A5A"/>
          <w:spacing w:val="-1"/>
        </w:rPr>
        <w:t> </w:t>
      </w:r>
      <w:r>
        <w:rPr>
          <w:color w:val="5A5A5A"/>
        </w:rPr>
        <w:t>das</w:t>
      </w:r>
      <w:r>
        <w:rPr>
          <w:color w:val="5A5A5A"/>
          <w:spacing w:val="-1"/>
        </w:rPr>
        <w:t> </w:t>
      </w:r>
      <w:r>
        <w:rPr>
          <w:color w:val="5A5A5A"/>
        </w:rPr>
        <w:t>nur</w:t>
      </w:r>
      <w:r>
        <w:rPr>
          <w:color w:val="5A5A5A"/>
          <w:spacing w:val="-4"/>
        </w:rPr>
        <w:t> </w:t>
      </w:r>
      <w:r>
        <w:rPr>
          <w:color w:val="5A5A5A"/>
        </w:rPr>
        <w:t>in</w:t>
      </w:r>
      <w:r>
        <w:rPr>
          <w:color w:val="5A5A5A"/>
          <w:spacing w:val="-1"/>
        </w:rPr>
        <w:t> </w:t>
      </w:r>
      <w:r>
        <w:rPr>
          <w:color w:val="5A5A5A"/>
        </w:rPr>
        <w:t>diesem Falle</w:t>
      </w:r>
      <w:r>
        <w:rPr>
          <w:color w:val="5A5A5A"/>
          <w:spacing w:val="-1"/>
        </w:rPr>
        <w:t> </w:t>
      </w:r>
      <w:r>
        <w:rPr>
          <w:color w:val="5A5A5A"/>
        </w:rPr>
        <w:t>vorläufig</w:t>
      </w:r>
      <w:r>
        <w:rPr>
          <w:color w:val="5A5A5A"/>
          <w:spacing w:val="-1"/>
        </w:rPr>
        <w:t> </w:t>
      </w:r>
      <w:r>
        <w:rPr>
          <w:color w:val="5A5A5A"/>
        </w:rPr>
        <w:t>nicht abzusehen</w:t>
      </w:r>
      <w:r>
        <w:rPr>
          <w:color w:val="5A5A5A"/>
          <w:spacing w:val="-7"/>
        </w:rPr>
        <w:t> </w:t>
      </w:r>
      <w:r>
        <w:rPr>
          <w:color w:val="5A5A5A"/>
        </w:rPr>
        <w:t>schien.</w:t>
      </w:r>
      <w:r>
        <w:rPr>
          <w:color w:val="5A5A5A"/>
          <w:spacing w:val="-5"/>
        </w:rPr>
        <w:t> </w:t>
      </w:r>
      <w:r>
        <w:rPr>
          <w:color w:val="5A5A5A"/>
        </w:rPr>
        <w:t>Schon</w:t>
      </w:r>
      <w:r>
        <w:rPr>
          <w:color w:val="5A5A5A"/>
          <w:spacing w:val="-1"/>
        </w:rPr>
        <w:t> </w:t>
      </w:r>
      <w:r>
        <w:rPr>
          <w:color w:val="5A5A5A"/>
        </w:rPr>
        <w:t>sah</w:t>
      </w:r>
      <w:r>
        <w:rPr>
          <w:color w:val="5A5A5A"/>
          <w:spacing w:val="-1"/>
        </w:rPr>
        <w:t> </w:t>
      </w:r>
      <w:r>
        <w:rPr>
          <w:color w:val="5A5A5A"/>
        </w:rPr>
        <w:t>er sich</w:t>
      </w:r>
      <w:r>
        <w:rPr>
          <w:color w:val="5A5A5A"/>
          <w:spacing w:val="-1"/>
        </w:rPr>
        <w:t> </w:t>
      </w:r>
      <w:r>
        <w:rPr>
          <w:color w:val="5A5A5A"/>
        </w:rPr>
        <w:t>im</w:t>
      </w:r>
      <w:r>
        <w:rPr>
          <w:color w:val="5A5A5A"/>
          <w:spacing w:val="-1"/>
        </w:rPr>
        <w:t> </w:t>
      </w:r>
      <w:r>
        <w:rPr>
          <w:color w:val="5A5A5A"/>
        </w:rPr>
        <w:t>Geiste</w:t>
      </w:r>
      <w:r>
        <w:rPr>
          <w:color w:val="5A5A5A"/>
          <w:spacing w:val="-5"/>
        </w:rPr>
        <w:t> </w:t>
      </w:r>
      <w:r>
        <w:rPr>
          <w:color w:val="5A5A5A"/>
        </w:rPr>
        <w:t>als</w:t>
      </w:r>
      <w:r>
        <w:rPr>
          <w:color w:val="5A5A5A"/>
          <w:spacing w:val="-67"/>
        </w:rPr>
        <w:t> </w:t>
      </w:r>
      <w:r>
        <w:rPr>
          <w:color w:val="5A5A5A"/>
        </w:rPr>
        <w:t>Schicksalsgenossen eines Jugendfreundes, der, vor Jahren in eine Verbindung ähnlicher Art verstrickt, nun als</w:t>
      </w:r>
      <w:r>
        <w:rPr>
          <w:color w:val="5A5A5A"/>
          <w:spacing w:val="1"/>
        </w:rPr>
        <w:t> </w:t>
      </w:r>
      <w:r>
        <w:rPr>
          <w:color w:val="5A5A5A"/>
        </w:rPr>
        <w:t>verdrossener Familienvater ein zurückgezogenes und beschränktes Leben zu führen gezwungen war; und manche</w:t>
      </w:r>
      <w:r>
        <w:rPr>
          <w:color w:val="5A5A5A"/>
          <w:spacing w:val="1"/>
        </w:rPr>
        <w:t> </w:t>
      </w:r>
      <w:r>
        <w:rPr>
          <w:color w:val="5A5A5A"/>
        </w:rPr>
        <w:t>Stunden, die ihm ohne Ahnungen solcher Art an der Seite eines anmutigen und sanften Wesens, wie Elise es war, das</w:t>
      </w:r>
      <w:r>
        <w:rPr>
          <w:color w:val="5A5A5A"/>
          <w:spacing w:val="1"/>
        </w:rPr>
        <w:t> </w:t>
      </w:r>
      <w:r>
        <w:rPr>
          <w:color w:val="5A5A5A"/>
        </w:rPr>
        <w:t>reinste</w:t>
      </w:r>
      <w:r>
        <w:rPr>
          <w:color w:val="5A5A5A"/>
          <w:spacing w:val="-1"/>
        </w:rPr>
        <w:t> </w:t>
      </w:r>
      <w:r>
        <w:rPr>
          <w:color w:val="5A5A5A"/>
        </w:rPr>
        <w:t>Vergnügen hätten gewähren</w:t>
      </w:r>
      <w:r>
        <w:rPr>
          <w:color w:val="5A5A5A"/>
          <w:spacing w:val="-6"/>
        </w:rPr>
        <w:t> </w:t>
      </w:r>
      <w:r>
        <w:rPr>
          <w:color w:val="5A5A5A"/>
        </w:rPr>
        <w:t>müssen,</w:t>
      </w:r>
      <w:r>
        <w:rPr>
          <w:color w:val="5A5A5A"/>
          <w:spacing w:val="-5"/>
        </w:rPr>
        <w:t> </w:t>
      </w:r>
      <w:r>
        <w:rPr>
          <w:color w:val="5A5A5A"/>
        </w:rPr>
        <w:t>begannen ihm</w:t>
      </w:r>
      <w:r>
        <w:rPr>
          <w:color w:val="5A5A5A"/>
          <w:spacing w:val="1"/>
        </w:rPr>
        <w:t> </w:t>
      </w:r>
      <w:r>
        <w:rPr>
          <w:color w:val="5A5A5A"/>
        </w:rPr>
        <w:t>Langeweile</w:t>
      </w:r>
      <w:r>
        <w:rPr>
          <w:color w:val="5A5A5A"/>
          <w:spacing w:val="-1"/>
        </w:rPr>
        <w:t> </w:t>
      </w:r>
      <w:r>
        <w:rPr>
          <w:color w:val="5A5A5A"/>
        </w:rPr>
        <w:t>und Pein zu bereiten.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276" w:lineRule="auto"/>
        <w:ind w:left="185" w:right="255"/>
        <w:jc w:val="center"/>
      </w:pPr>
      <w:r>
        <w:rPr>
          <w:color w:val="5A5A5A"/>
        </w:rPr>
        <w:t>Wohl war ihm die Fähigkeit und, was er sich noch höher anrechnen mochte, die Rücksicht eigen, Elise von solchen</w:t>
      </w:r>
      <w:r>
        <w:rPr>
          <w:color w:val="5A5A5A"/>
          <w:spacing w:val="-67"/>
        </w:rPr>
        <w:t> </w:t>
      </w:r>
      <w:r>
        <w:rPr>
          <w:color w:val="5A5A5A"/>
        </w:rPr>
        <w:t>Stimmungen nichts merken zu lassen, immerhin aber hatten sie die Wirkung, ihn wieder öfter die Geselligkeit jener</w:t>
      </w:r>
      <w:r>
        <w:rPr>
          <w:color w:val="5A5A5A"/>
          <w:spacing w:val="-67"/>
        </w:rPr>
        <w:t> </w:t>
      </w:r>
      <w:r>
        <w:rPr>
          <w:color w:val="5A5A5A"/>
        </w:rPr>
        <w:t>gutbürgerlichen</w:t>
      </w:r>
      <w:r>
        <w:rPr>
          <w:color w:val="5A5A5A"/>
          <w:spacing w:val="-8"/>
        </w:rPr>
        <w:t> </w:t>
      </w:r>
      <w:r>
        <w:rPr>
          <w:color w:val="5A5A5A"/>
        </w:rPr>
        <w:t>(буржуазный)</w:t>
      </w:r>
      <w:r>
        <w:rPr>
          <w:color w:val="5A5A5A"/>
          <w:spacing w:val="-1"/>
        </w:rPr>
        <w:t> </w:t>
      </w:r>
      <w:r>
        <w:rPr>
          <w:color w:val="5A5A5A"/>
        </w:rPr>
        <w:t>Kreise</w:t>
      </w:r>
      <w:r>
        <w:rPr>
          <w:color w:val="5A5A5A"/>
          <w:spacing w:val="-1"/>
        </w:rPr>
        <w:t> </w:t>
      </w:r>
      <w:r>
        <w:rPr>
          <w:color w:val="5A5A5A"/>
        </w:rPr>
        <w:t>aufsuchen</w:t>
      </w:r>
      <w:r>
        <w:rPr>
          <w:color w:val="5A5A5A"/>
          <w:spacing w:val="-2"/>
        </w:rPr>
        <w:t> </w:t>
      </w:r>
      <w:r>
        <w:rPr>
          <w:color w:val="5A5A5A"/>
        </w:rPr>
        <w:t>zu</w:t>
      </w:r>
      <w:r>
        <w:rPr>
          <w:color w:val="5A5A5A"/>
          <w:spacing w:val="-1"/>
        </w:rPr>
        <w:t> </w:t>
      </w:r>
      <w:r>
        <w:rPr>
          <w:color w:val="5A5A5A"/>
        </w:rPr>
        <w:t>lassen,</w:t>
      </w:r>
      <w:r>
        <w:rPr>
          <w:color w:val="5A5A5A"/>
          <w:spacing w:val="-2"/>
        </w:rPr>
        <w:t> </w:t>
      </w:r>
      <w:r>
        <w:rPr>
          <w:color w:val="5A5A5A"/>
        </w:rPr>
        <w:t>denen</w:t>
      </w:r>
      <w:r>
        <w:rPr>
          <w:color w:val="5A5A5A"/>
          <w:spacing w:val="-1"/>
        </w:rPr>
        <w:t> </w:t>
      </w:r>
      <w:r>
        <w:rPr>
          <w:color w:val="5A5A5A"/>
        </w:rPr>
        <w:t>er</w:t>
      </w:r>
      <w:r>
        <w:rPr>
          <w:color w:val="5A5A5A"/>
          <w:spacing w:val="-5"/>
        </w:rPr>
        <w:t> </w:t>
      </w:r>
      <w:r>
        <w:rPr>
          <w:color w:val="5A5A5A"/>
        </w:rPr>
        <w:t>im</w:t>
      </w:r>
      <w:r>
        <w:rPr>
          <w:color w:val="5A5A5A"/>
          <w:spacing w:val="1"/>
        </w:rPr>
        <w:t> </w:t>
      </w:r>
      <w:r>
        <w:rPr>
          <w:color w:val="5A5A5A"/>
        </w:rPr>
        <w:t>Laufe</w:t>
      </w:r>
      <w:r>
        <w:rPr>
          <w:color w:val="5A5A5A"/>
          <w:spacing w:val="-2"/>
        </w:rPr>
        <w:t> </w:t>
      </w:r>
      <w:r>
        <w:rPr>
          <w:color w:val="5A5A5A"/>
        </w:rPr>
        <w:t>des</w:t>
      </w:r>
      <w:r>
        <w:rPr>
          <w:color w:val="5A5A5A"/>
          <w:spacing w:val="-2"/>
        </w:rPr>
        <w:t> </w:t>
      </w:r>
      <w:r>
        <w:rPr>
          <w:color w:val="5A5A5A"/>
        </w:rPr>
        <w:t>letzten</w:t>
      </w:r>
      <w:r>
        <w:rPr>
          <w:color w:val="5A5A5A"/>
          <w:spacing w:val="-1"/>
        </w:rPr>
        <w:t> </w:t>
      </w:r>
      <w:r>
        <w:rPr>
          <w:color w:val="5A5A5A"/>
        </w:rPr>
        <w:t>Jahres</w:t>
      </w:r>
      <w:r>
        <w:rPr>
          <w:color w:val="5A5A5A"/>
          <w:spacing w:val="-1"/>
        </w:rPr>
        <w:t> </w:t>
      </w:r>
      <w:r>
        <w:rPr>
          <w:color w:val="5A5A5A"/>
        </w:rPr>
        <w:t>sich</w:t>
      </w:r>
      <w:r>
        <w:rPr>
          <w:color w:val="5A5A5A"/>
          <w:spacing w:val="-1"/>
        </w:rPr>
        <w:t> </w:t>
      </w:r>
      <w:r>
        <w:rPr>
          <w:color w:val="5A5A5A"/>
        </w:rPr>
        <w:t>beinahe</w:t>
      </w:r>
      <w:r>
        <w:rPr>
          <w:color w:val="5A5A5A"/>
          <w:spacing w:val="-2"/>
        </w:rPr>
        <w:t> </w:t>
      </w:r>
      <w:r>
        <w:rPr>
          <w:color w:val="5A5A5A"/>
        </w:rPr>
        <w:t>völlig</w:t>
      </w:r>
      <w:r>
        <w:rPr>
          <w:color w:val="5A5A5A"/>
          <w:spacing w:val="-67"/>
        </w:rPr>
        <w:t> </w:t>
      </w:r>
      <w:r>
        <w:rPr>
          <w:color w:val="5A5A5A"/>
        </w:rPr>
        <w:t>entfremdet</w:t>
      </w:r>
      <w:r>
        <w:rPr>
          <w:color w:val="5A5A5A"/>
          <w:spacing w:val="1"/>
        </w:rPr>
        <w:t> </w:t>
      </w:r>
      <w:r>
        <w:rPr>
          <w:color w:val="5A5A5A"/>
        </w:rPr>
        <w:t>hatte.</w:t>
      </w:r>
    </w:p>
    <w:p>
      <w:pPr>
        <w:spacing w:after="0" w:line="276" w:lineRule="auto"/>
        <w:jc w:val="center"/>
        <w:sectPr>
          <w:footerReference w:type="default" r:id="rId6"/>
          <w:pgSz w:w="16840" w:h="11910" w:orient="landscape"/>
          <w:pgMar w:footer="1057" w:header="0" w:top="1100" w:bottom="1240" w:left="1720" w:right="1300"/>
          <w:pgNumType w:start="1"/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76" w:lineRule="auto" w:before="88"/>
        <w:ind w:left="225" w:right="283" w:hanging="10"/>
        <w:jc w:val="center"/>
      </w:pPr>
      <w:r>
        <w:rPr>
          <w:color w:val="5A5A5A"/>
        </w:rPr>
        <w:t>Und als ihm bei Gelegenheit einer Tanzunterhaltung eine vielumworbene junge Dame, die Tochter eines begüterten</w:t>
      </w:r>
      <w:r>
        <w:rPr>
          <w:color w:val="5A5A5A"/>
          <w:spacing w:val="1"/>
        </w:rPr>
        <w:t> </w:t>
      </w:r>
      <w:r>
        <w:rPr>
          <w:color w:val="5A5A5A"/>
        </w:rPr>
        <w:t>Fabrikbesitzers, mit auffallender Freundlichkeit entgegenkam, und er so plötzlich die leichte Möglichkeit einer</w:t>
      </w:r>
      <w:r>
        <w:rPr>
          <w:color w:val="5A5A5A"/>
          <w:spacing w:val="1"/>
        </w:rPr>
        <w:t> </w:t>
      </w:r>
      <w:r>
        <w:rPr>
          <w:color w:val="5A5A5A"/>
        </w:rPr>
        <w:t>Verbindung vor sich sah, die seiner Stellung und seinem Vermögenangemessenwar, begann er jene andere, die wie ein</w:t>
      </w:r>
      <w:r>
        <w:rPr>
          <w:color w:val="5A5A5A"/>
          <w:spacing w:val="-67"/>
        </w:rPr>
        <w:t> </w:t>
      </w:r>
      <w:r>
        <w:rPr>
          <w:color w:val="5A5A5A"/>
        </w:rPr>
        <w:t>heiter zwangloses Abenteuer angefangen, als lästige Fessel (кандалы) zu empfinden, die ein junger Mann von seinen</w:t>
      </w:r>
      <w:r>
        <w:rPr>
          <w:color w:val="5A5A5A"/>
          <w:spacing w:val="1"/>
        </w:rPr>
        <w:t> </w:t>
      </w:r>
      <w:r>
        <w:rPr>
          <w:color w:val="5A5A5A"/>
        </w:rPr>
        <w:t>Vorzügen</w:t>
      </w:r>
      <w:r>
        <w:rPr>
          <w:color w:val="5A5A5A"/>
          <w:spacing w:val="-1"/>
        </w:rPr>
        <w:t> </w:t>
      </w:r>
      <w:r>
        <w:rPr>
          <w:color w:val="5A5A5A"/>
        </w:rPr>
        <w:t>unbedenklich abschütteln dürfte.</w:t>
      </w:r>
    </w:p>
    <w:p>
      <w:pPr>
        <w:pStyle w:val="BodyText"/>
        <w:spacing w:before="200"/>
        <w:ind w:left="185" w:right="237"/>
        <w:jc w:val="center"/>
      </w:pPr>
      <w:r>
        <w:rPr>
          <w:color w:val="5A5A5A"/>
        </w:rPr>
        <w:t>***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276" w:lineRule="auto"/>
        <w:ind w:left="530" w:right="599" w:firstLine="10"/>
        <w:jc w:val="center"/>
      </w:pPr>
      <w:r>
        <w:rPr>
          <w:color w:val="5A5A5A"/>
        </w:rPr>
        <w:t>Молодой человек - доктор права, но не работающий по своей профессии - живущий без родителей и в</w:t>
      </w:r>
      <w:r>
        <w:rPr>
          <w:color w:val="5A5A5A"/>
          <w:spacing w:val="1"/>
        </w:rPr>
        <w:t> </w:t>
      </w:r>
      <w:r>
        <w:rPr>
          <w:color w:val="5A5A5A"/>
        </w:rPr>
        <w:t>комфортных условиях и пользующийся репутацией приятного собеседника, уже больше года состоял в</w:t>
      </w:r>
      <w:r>
        <w:rPr>
          <w:color w:val="5A5A5A"/>
          <w:spacing w:val="1"/>
        </w:rPr>
        <w:t> </w:t>
      </w:r>
      <w:r>
        <w:rPr>
          <w:color w:val="5A5A5A"/>
        </w:rPr>
        <w:t>отношениях с девушкой низшего происхождения, которая, не имея таких родственников, как он, не была</w:t>
      </w:r>
      <w:r>
        <w:rPr>
          <w:color w:val="5A5A5A"/>
          <w:spacing w:val="-67"/>
        </w:rPr>
        <w:t> </w:t>
      </w:r>
      <w:r>
        <w:rPr>
          <w:color w:val="5A5A5A"/>
        </w:rPr>
        <w:t>обязана</w:t>
      </w:r>
      <w:r>
        <w:rPr>
          <w:color w:val="5A5A5A"/>
          <w:spacing w:val="-2"/>
        </w:rPr>
        <w:t> </w:t>
      </w:r>
      <w:r>
        <w:rPr>
          <w:color w:val="5A5A5A"/>
        </w:rPr>
        <w:t>считаться</w:t>
      </w:r>
      <w:r>
        <w:rPr>
          <w:color w:val="5A5A5A"/>
          <w:spacing w:val="-1"/>
        </w:rPr>
        <w:t> </w:t>
      </w:r>
      <w:r>
        <w:rPr>
          <w:color w:val="5A5A5A"/>
        </w:rPr>
        <w:t>с</w:t>
      </w:r>
      <w:r>
        <w:rPr>
          <w:color w:val="5A5A5A"/>
          <w:spacing w:val="-1"/>
        </w:rPr>
        <w:t> </w:t>
      </w:r>
      <w:r>
        <w:rPr>
          <w:color w:val="5A5A5A"/>
        </w:rPr>
        <w:t>мнением</w:t>
      </w:r>
      <w:r>
        <w:rPr>
          <w:color w:val="5A5A5A"/>
          <w:spacing w:val="-5"/>
        </w:rPr>
        <w:t> </w:t>
      </w:r>
      <w:r>
        <w:rPr>
          <w:color w:val="5A5A5A"/>
        </w:rPr>
        <w:t>остального</w:t>
      </w:r>
      <w:r>
        <w:rPr>
          <w:color w:val="5A5A5A"/>
          <w:spacing w:val="-2"/>
        </w:rPr>
        <w:t> </w:t>
      </w:r>
      <w:r>
        <w:rPr>
          <w:color w:val="5A5A5A"/>
        </w:rPr>
        <w:t>света.</w:t>
      </w:r>
      <w:r>
        <w:rPr>
          <w:color w:val="5A5A5A"/>
          <w:spacing w:val="-2"/>
        </w:rPr>
        <w:t> </w:t>
      </w:r>
      <w:r>
        <w:rPr>
          <w:color w:val="5A5A5A"/>
        </w:rPr>
        <w:t>В</w:t>
      </w:r>
      <w:r>
        <w:rPr>
          <w:color w:val="5A5A5A"/>
          <w:spacing w:val="-3"/>
        </w:rPr>
        <w:t> </w:t>
      </w:r>
      <w:r>
        <w:rPr>
          <w:color w:val="5A5A5A"/>
        </w:rPr>
        <w:t>самом</w:t>
      </w:r>
      <w:r>
        <w:rPr>
          <w:color w:val="5A5A5A"/>
          <w:spacing w:val="-5"/>
        </w:rPr>
        <w:t> </w:t>
      </w:r>
      <w:r>
        <w:rPr>
          <w:color w:val="5A5A5A"/>
        </w:rPr>
        <w:t>начале</w:t>
      </w:r>
      <w:r>
        <w:rPr>
          <w:color w:val="5A5A5A"/>
          <w:spacing w:val="-1"/>
        </w:rPr>
        <w:t> </w:t>
      </w:r>
      <w:r>
        <w:rPr>
          <w:color w:val="5A5A5A"/>
        </w:rPr>
        <w:t>их</w:t>
      </w:r>
      <w:r>
        <w:rPr>
          <w:color w:val="5A5A5A"/>
          <w:spacing w:val="-2"/>
        </w:rPr>
        <w:t> </w:t>
      </w:r>
      <w:r>
        <w:rPr>
          <w:color w:val="5A5A5A"/>
        </w:rPr>
        <w:t>знакомства,</w:t>
      </w:r>
      <w:r>
        <w:rPr>
          <w:color w:val="5A5A5A"/>
          <w:spacing w:val="-1"/>
        </w:rPr>
        <w:t> </w:t>
      </w:r>
      <w:r>
        <w:rPr>
          <w:color w:val="5A5A5A"/>
        </w:rPr>
        <w:t>не</w:t>
      </w:r>
      <w:r>
        <w:rPr>
          <w:color w:val="5A5A5A"/>
          <w:spacing w:val="-2"/>
        </w:rPr>
        <w:t> </w:t>
      </w:r>
      <w:r>
        <w:rPr>
          <w:color w:val="5A5A5A"/>
        </w:rPr>
        <w:t>столько</w:t>
      </w:r>
      <w:r>
        <w:rPr>
          <w:color w:val="5A5A5A"/>
          <w:spacing w:val="-2"/>
        </w:rPr>
        <w:t> </w:t>
      </w:r>
      <w:r>
        <w:rPr>
          <w:color w:val="5A5A5A"/>
        </w:rPr>
        <w:t>из</w:t>
      </w:r>
      <w:r>
        <w:rPr>
          <w:color w:val="5A5A5A"/>
          <w:spacing w:val="-2"/>
        </w:rPr>
        <w:t> </w:t>
      </w:r>
      <w:r>
        <w:rPr>
          <w:color w:val="5A5A5A"/>
        </w:rPr>
        <w:t>доброты</w:t>
      </w:r>
      <w:r>
        <w:rPr>
          <w:color w:val="5A5A5A"/>
          <w:spacing w:val="-1"/>
        </w:rPr>
        <w:t> </w:t>
      </w:r>
      <w:r>
        <w:rPr>
          <w:color w:val="5A5A5A"/>
        </w:rPr>
        <w:t>или</w:t>
      </w:r>
    </w:p>
    <w:p>
      <w:pPr>
        <w:pStyle w:val="BodyText"/>
        <w:spacing w:line="276" w:lineRule="auto" w:before="4"/>
        <w:ind w:left="182" w:right="256"/>
        <w:jc w:val="center"/>
      </w:pPr>
      <w:r>
        <w:rPr>
          <w:color w:val="5A5A5A"/>
        </w:rPr>
        <w:t>страсти,</w:t>
      </w:r>
      <w:r>
        <w:rPr>
          <w:color w:val="5A5A5A"/>
          <w:spacing w:val="-4"/>
        </w:rPr>
        <w:t> </w:t>
      </w:r>
      <w:r>
        <w:rPr>
          <w:color w:val="5A5A5A"/>
        </w:rPr>
        <w:t>сколько</w:t>
      </w:r>
      <w:r>
        <w:rPr>
          <w:color w:val="5A5A5A"/>
          <w:spacing w:val="-2"/>
        </w:rPr>
        <w:t> </w:t>
      </w:r>
      <w:r>
        <w:rPr>
          <w:color w:val="5A5A5A"/>
        </w:rPr>
        <w:t>из</w:t>
      </w:r>
      <w:r>
        <w:rPr>
          <w:color w:val="5A5A5A"/>
          <w:spacing w:val="-3"/>
        </w:rPr>
        <w:t> </w:t>
      </w:r>
      <w:r>
        <w:rPr>
          <w:color w:val="5A5A5A"/>
        </w:rPr>
        <w:t>желания</w:t>
      </w:r>
      <w:r>
        <w:rPr>
          <w:color w:val="5A5A5A"/>
          <w:spacing w:val="-2"/>
        </w:rPr>
        <w:t> </w:t>
      </w:r>
      <w:r>
        <w:rPr>
          <w:color w:val="5A5A5A"/>
        </w:rPr>
        <w:t>наслаждаться</w:t>
      </w:r>
      <w:r>
        <w:rPr>
          <w:color w:val="5A5A5A"/>
          <w:spacing w:val="-7"/>
        </w:rPr>
        <w:t> </w:t>
      </w:r>
      <w:r>
        <w:rPr>
          <w:color w:val="5A5A5A"/>
        </w:rPr>
        <w:t>своим</w:t>
      </w:r>
      <w:r>
        <w:rPr>
          <w:color w:val="5A5A5A"/>
          <w:spacing w:val="-4"/>
        </w:rPr>
        <w:t> </w:t>
      </w:r>
      <w:r>
        <w:rPr>
          <w:color w:val="5A5A5A"/>
        </w:rPr>
        <w:t>новым</w:t>
      </w:r>
      <w:r>
        <w:rPr>
          <w:color w:val="5A5A5A"/>
          <w:spacing w:val="-5"/>
        </w:rPr>
        <w:t> </w:t>
      </w:r>
      <w:r>
        <w:rPr>
          <w:color w:val="5A5A5A"/>
        </w:rPr>
        <w:t>счастьем</w:t>
      </w:r>
      <w:r>
        <w:rPr>
          <w:color w:val="5A5A5A"/>
          <w:spacing w:val="-4"/>
        </w:rPr>
        <w:t> </w:t>
      </w:r>
      <w:r>
        <w:rPr>
          <w:color w:val="5A5A5A"/>
        </w:rPr>
        <w:t>как</w:t>
      </w:r>
      <w:r>
        <w:rPr>
          <w:color w:val="5A5A5A"/>
          <w:spacing w:val="-2"/>
        </w:rPr>
        <w:t> </w:t>
      </w:r>
      <w:r>
        <w:rPr>
          <w:color w:val="5A5A5A"/>
        </w:rPr>
        <w:t>можно</w:t>
      </w:r>
      <w:r>
        <w:rPr>
          <w:color w:val="5A5A5A"/>
          <w:spacing w:val="-4"/>
        </w:rPr>
        <w:t> </w:t>
      </w:r>
      <w:r>
        <w:rPr>
          <w:color w:val="5A5A5A"/>
        </w:rPr>
        <w:t>более</w:t>
      </w:r>
      <w:r>
        <w:rPr>
          <w:color w:val="5A5A5A"/>
          <w:spacing w:val="-2"/>
        </w:rPr>
        <w:t> </w:t>
      </w:r>
      <w:r>
        <w:rPr>
          <w:color w:val="5A5A5A"/>
        </w:rPr>
        <w:t>беспрепятственно,</w:t>
      </w:r>
      <w:r>
        <w:rPr>
          <w:color w:val="5A5A5A"/>
          <w:spacing w:val="-3"/>
        </w:rPr>
        <w:t> </w:t>
      </w:r>
      <w:r>
        <w:rPr>
          <w:color w:val="5A5A5A"/>
        </w:rPr>
        <w:t>Альфред</w:t>
      </w:r>
      <w:r>
        <w:rPr>
          <w:color w:val="5A5A5A"/>
          <w:spacing w:val="-67"/>
        </w:rPr>
        <w:t> </w:t>
      </w:r>
      <w:r>
        <w:rPr>
          <w:color w:val="5A5A5A"/>
        </w:rPr>
        <w:t>уговорил свою возлюбленную отказаться от должности корреспондента в респектабельном венском торговом</w:t>
      </w:r>
      <w:r>
        <w:rPr>
          <w:color w:val="5A5A5A"/>
          <w:spacing w:val="1"/>
        </w:rPr>
        <w:t> </w:t>
      </w:r>
      <w:r>
        <w:rPr>
          <w:color w:val="5A5A5A"/>
        </w:rPr>
        <w:t>доме.</w:t>
      </w:r>
    </w:p>
    <w:p>
      <w:pPr>
        <w:spacing w:after="0" w:line="276" w:lineRule="auto"/>
        <w:jc w:val="center"/>
        <w:sectPr>
          <w:pgSz w:w="16840" w:h="11910" w:orient="landscape"/>
          <w:pgMar w:header="0" w:footer="1057" w:top="1100" w:bottom="1240" w:left="1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214"/>
        <w:ind w:left="120" w:right="186" w:firstLine="1"/>
        <w:jc w:val="center"/>
      </w:pPr>
      <w:r>
        <w:rPr>
          <w:color w:val="5A5A5A"/>
        </w:rPr>
        <w:t>Но после того, как ему долгое время льстила ее благодарная нежность, он чувствовал себя более комфортно в</w:t>
      </w:r>
      <w:r>
        <w:rPr>
          <w:color w:val="5A5A5A"/>
          <w:spacing w:val="1"/>
        </w:rPr>
        <w:t> </w:t>
      </w:r>
      <w:r>
        <w:rPr>
          <w:color w:val="5A5A5A"/>
        </w:rPr>
        <w:t>прекрасном наслаждении их обоюдной свободы, в отличие от любых предыдущих отношений, и теперь он</w:t>
      </w:r>
      <w:r>
        <w:rPr>
          <w:color w:val="5A5A5A"/>
          <w:spacing w:val="1"/>
        </w:rPr>
        <w:t> </w:t>
      </w:r>
      <w:r>
        <w:rPr>
          <w:color w:val="5A5A5A"/>
        </w:rPr>
        <w:t>постепенно начинал ощущать то знакомое многообещающее беспокойство, которое обычно намекает о скором</w:t>
      </w:r>
      <w:r>
        <w:rPr>
          <w:color w:val="5A5A5A"/>
          <w:spacing w:val="1"/>
        </w:rPr>
        <w:t> </w:t>
      </w:r>
      <w:r>
        <w:rPr>
          <w:color w:val="5A5A5A"/>
        </w:rPr>
        <w:t>завершении прежней любви. Завершении, которое только в этом случае, казалось, не предвидится никогда. Он</w:t>
      </w:r>
      <w:r>
        <w:rPr>
          <w:color w:val="5A5A5A"/>
          <w:spacing w:val="1"/>
        </w:rPr>
        <w:t> </w:t>
      </w:r>
      <w:r>
        <w:rPr>
          <w:color w:val="5A5A5A"/>
        </w:rPr>
        <w:t>уже мысленно видел себя спутником судьбы друга из детства, который, запутавшись много лет назад в таких же</w:t>
      </w:r>
      <w:r>
        <w:rPr>
          <w:color w:val="5A5A5A"/>
          <w:spacing w:val="-67"/>
        </w:rPr>
        <w:t> </w:t>
      </w:r>
      <w:r>
        <w:rPr>
          <w:color w:val="5A5A5A"/>
        </w:rPr>
        <w:t>отношениях,</w:t>
      </w:r>
      <w:r>
        <w:rPr>
          <w:color w:val="5A5A5A"/>
          <w:spacing w:val="-2"/>
        </w:rPr>
        <w:t> </w:t>
      </w:r>
      <w:r>
        <w:rPr>
          <w:color w:val="5A5A5A"/>
        </w:rPr>
        <w:t>теперь</w:t>
      </w:r>
      <w:r>
        <w:rPr>
          <w:color w:val="5A5A5A"/>
          <w:spacing w:val="-5"/>
        </w:rPr>
        <w:t> </w:t>
      </w:r>
      <w:r>
        <w:rPr>
          <w:color w:val="5A5A5A"/>
        </w:rPr>
        <w:t>был</w:t>
      </w:r>
      <w:r>
        <w:rPr>
          <w:color w:val="5A5A5A"/>
          <w:spacing w:val="-2"/>
        </w:rPr>
        <w:t> </w:t>
      </w:r>
      <w:r>
        <w:rPr>
          <w:color w:val="5A5A5A"/>
        </w:rPr>
        <w:t>вынужден</w:t>
      </w:r>
      <w:r>
        <w:rPr>
          <w:color w:val="5A5A5A"/>
          <w:spacing w:val="-2"/>
        </w:rPr>
        <w:t> </w:t>
      </w:r>
      <w:r>
        <w:rPr>
          <w:color w:val="5A5A5A"/>
        </w:rPr>
        <w:t>вести</w:t>
      </w:r>
      <w:r>
        <w:rPr>
          <w:color w:val="5A5A5A"/>
          <w:spacing w:val="-6"/>
        </w:rPr>
        <w:t> </w:t>
      </w:r>
      <w:r>
        <w:rPr>
          <w:color w:val="5A5A5A"/>
        </w:rPr>
        <w:t>замкнутую</w:t>
      </w:r>
      <w:r>
        <w:rPr>
          <w:color w:val="5A5A5A"/>
          <w:spacing w:val="-2"/>
        </w:rPr>
        <w:t> </w:t>
      </w:r>
      <w:r>
        <w:rPr>
          <w:color w:val="5A5A5A"/>
        </w:rPr>
        <w:t>и</w:t>
      </w:r>
      <w:r>
        <w:rPr>
          <w:color w:val="5A5A5A"/>
          <w:spacing w:val="-2"/>
        </w:rPr>
        <w:t> </w:t>
      </w:r>
      <w:r>
        <w:rPr>
          <w:color w:val="5A5A5A"/>
        </w:rPr>
        <w:t>ограниченную</w:t>
      </w:r>
      <w:r>
        <w:rPr>
          <w:color w:val="5A5A5A"/>
          <w:spacing w:val="-1"/>
        </w:rPr>
        <w:t> </w:t>
      </w:r>
      <w:r>
        <w:rPr>
          <w:color w:val="5A5A5A"/>
        </w:rPr>
        <w:t>жизнь в</w:t>
      </w:r>
      <w:r>
        <w:rPr>
          <w:color w:val="5A5A5A"/>
          <w:spacing w:val="-5"/>
        </w:rPr>
        <w:t> </w:t>
      </w:r>
      <w:r>
        <w:rPr>
          <w:color w:val="5A5A5A"/>
        </w:rPr>
        <w:t>качестве</w:t>
      </w:r>
      <w:r>
        <w:rPr>
          <w:color w:val="5A5A5A"/>
          <w:spacing w:val="-1"/>
        </w:rPr>
        <w:t> </w:t>
      </w:r>
      <w:r>
        <w:rPr>
          <w:color w:val="5A5A5A"/>
        </w:rPr>
        <w:t>недовольного</w:t>
      </w:r>
      <w:r>
        <w:rPr>
          <w:color w:val="5A5A5A"/>
          <w:spacing w:val="-3"/>
        </w:rPr>
        <w:t> </w:t>
      </w:r>
      <w:r>
        <w:rPr>
          <w:color w:val="5A5A5A"/>
        </w:rPr>
        <w:t>отца</w:t>
      </w:r>
    </w:p>
    <w:p>
      <w:pPr>
        <w:pStyle w:val="BodyText"/>
        <w:spacing w:line="276" w:lineRule="auto"/>
        <w:ind w:left="185" w:right="241"/>
        <w:jc w:val="center"/>
      </w:pPr>
      <w:r>
        <w:rPr>
          <w:color w:val="5A5A5A"/>
        </w:rPr>
        <w:t>семейства; и то время, которое без подобных предчувствий должно было бы составить ему настоящее счастье</w:t>
      </w:r>
      <w:r>
        <w:rPr>
          <w:color w:val="5A5A5A"/>
          <w:spacing w:val="-67"/>
        </w:rPr>
        <w:t> </w:t>
      </w:r>
      <w:r>
        <w:rPr>
          <w:color w:val="5A5A5A"/>
        </w:rPr>
        <w:t>рядом</w:t>
      </w:r>
      <w:r>
        <w:rPr>
          <w:color w:val="5A5A5A"/>
          <w:spacing w:val="-4"/>
        </w:rPr>
        <w:t> </w:t>
      </w:r>
      <w:r>
        <w:rPr>
          <w:color w:val="5A5A5A"/>
        </w:rPr>
        <w:t>с</w:t>
      </w:r>
      <w:r>
        <w:rPr>
          <w:color w:val="5A5A5A"/>
          <w:spacing w:val="-1"/>
        </w:rPr>
        <w:t> </w:t>
      </w:r>
      <w:r>
        <w:rPr>
          <w:color w:val="5A5A5A"/>
        </w:rPr>
        <w:t>таким</w:t>
      </w:r>
      <w:r>
        <w:rPr>
          <w:color w:val="5A5A5A"/>
          <w:spacing w:val="-4"/>
        </w:rPr>
        <w:t> </w:t>
      </w:r>
      <w:r>
        <w:rPr>
          <w:color w:val="5A5A5A"/>
        </w:rPr>
        <w:t>прекрасным</w:t>
      </w:r>
      <w:r>
        <w:rPr>
          <w:color w:val="5A5A5A"/>
          <w:spacing w:val="-4"/>
        </w:rPr>
        <w:t> </w:t>
      </w:r>
      <w:r>
        <w:rPr>
          <w:color w:val="5A5A5A"/>
        </w:rPr>
        <w:t>и</w:t>
      </w:r>
      <w:r>
        <w:rPr>
          <w:color w:val="5A5A5A"/>
          <w:spacing w:val="-2"/>
        </w:rPr>
        <w:t> </w:t>
      </w:r>
      <w:r>
        <w:rPr>
          <w:color w:val="5A5A5A"/>
        </w:rPr>
        <w:t>нежным</w:t>
      </w:r>
      <w:r>
        <w:rPr>
          <w:color w:val="5A5A5A"/>
          <w:spacing w:val="-4"/>
        </w:rPr>
        <w:t> </w:t>
      </w:r>
      <w:r>
        <w:rPr>
          <w:color w:val="5A5A5A"/>
        </w:rPr>
        <w:t>человеком,</w:t>
      </w:r>
      <w:r>
        <w:rPr>
          <w:color w:val="5A5A5A"/>
          <w:spacing w:val="-1"/>
        </w:rPr>
        <w:t> </w:t>
      </w:r>
      <w:r>
        <w:rPr>
          <w:color w:val="5A5A5A"/>
        </w:rPr>
        <w:t>как</w:t>
      </w:r>
      <w:r>
        <w:rPr>
          <w:color w:val="5A5A5A"/>
          <w:spacing w:val="-1"/>
        </w:rPr>
        <w:t> </w:t>
      </w:r>
      <w:r>
        <w:rPr>
          <w:color w:val="5A5A5A"/>
        </w:rPr>
        <w:t>Элиза,</w:t>
      </w:r>
      <w:r>
        <w:rPr>
          <w:color w:val="5A5A5A"/>
          <w:spacing w:val="-1"/>
        </w:rPr>
        <w:t> </w:t>
      </w:r>
      <w:r>
        <w:rPr>
          <w:color w:val="5A5A5A"/>
        </w:rPr>
        <w:t>стали</w:t>
      </w:r>
      <w:r>
        <w:rPr>
          <w:color w:val="5A5A5A"/>
          <w:spacing w:val="-2"/>
        </w:rPr>
        <w:t> </w:t>
      </w:r>
      <w:r>
        <w:rPr>
          <w:color w:val="5A5A5A"/>
        </w:rPr>
        <w:t>вызывать у</w:t>
      </w:r>
      <w:r>
        <w:rPr>
          <w:color w:val="5A5A5A"/>
          <w:spacing w:val="-1"/>
        </w:rPr>
        <w:t> </w:t>
      </w:r>
      <w:r>
        <w:rPr>
          <w:color w:val="5A5A5A"/>
        </w:rPr>
        <w:t>него</w:t>
      </w:r>
      <w:r>
        <w:rPr>
          <w:color w:val="5A5A5A"/>
          <w:spacing w:val="-2"/>
        </w:rPr>
        <w:t> </w:t>
      </w:r>
      <w:r>
        <w:rPr>
          <w:color w:val="5A5A5A"/>
        </w:rPr>
        <w:t>скуку</w:t>
      </w:r>
      <w:r>
        <w:rPr>
          <w:color w:val="5A5A5A"/>
          <w:spacing w:val="-1"/>
        </w:rPr>
        <w:t> </w:t>
      </w:r>
      <w:r>
        <w:rPr>
          <w:color w:val="5A5A5A"/>
        </w:rPr>
        <w:t>и</w:t>
      </w:r>
      <w:r>
        <w:rPr>
          <w:color w:val="5A5A5A"/>
          <w:spacing w:val="-2"/>
        </w:rPr>
        <w:t> </w:t>
      </w:r>
      <w:r>
        <w:rPr>
          <w:color w:val="5A5A5A"/>
        </w:rPr>
        <w:t>мучения.</w:t>
      </w:r>
    </w:p>
    <w:p>
      <w:pPr>
        <w:pStyle w:val="BodyText"/>
        <w:spacing w:line="278" w:lineRule="auto" w:before="200"/>
        <w:ind w:left="285" w:right="344" w:hanging="2"/>
        <w:jc w:val="center"/>
      </w:pPr>
      <w:r>
        <w:rPr>
          <w:color w:val="5A5A5A"/>
        </w:rPr>
        <w:t>У него хватало сил и - к его чести - ума не позволять Элизе замечать то, что ей не стоило замечать, но, по</w:t>
      </w:r>
      <w:r>
        <w:rPr>
          <w:color w:val="5A5A5A"/>
          <w:spacing w:val="1"/>
        </w:rPr>
        <w:t> </w:t>
      </w:r>
      <w:r>
        <w:rPr>
          <w:color w:val="5A5A5A"/>
        </w:rPr>
        <w:t>крайней мере, они заставляли его чаще искать общения в тех высших кругах, от которых он почти полностью</w:t>
      </w:r>
      <w:r>
        <w:rPr>
          <w:color w:val="5A5A5A"/>
          <w:spacing w:val="-67"/>
        </w:rPr>
        <w:t> </w:t>
      </w:r>
      <w:r>
        <w:rPr>
          <w:color w:val="5A5A5A"/>
        </w:rPr>
        <w:t>отдалился</w:t>
      </w:r>
      <w:r>
        <w:rPr>
          <w:color w:val="5A5A5A"/>
          <w:spacing w:val="-1"/>
        </w:rPr>
        <w:t> </w:t>
      </w:r>
      <w:r>
        <w:rPr>
          <w:color w:val="5A5A5A"/>
        </w:rPr>
        <w:t>за</w:t>
      </w:r>
      <w:r>
        <w:rPr>
          <w:color w:val="5A5A5A"/>
          <w:spacing w:val="-1"/>
        </w:rPr>
        <w:t> </w:t>
      </w:r>
      <w:r>
        <w:rPr>
          <w:color w:val="5A5A5A"/>
        </w:rPr>
        <w:t>последний</w:t>
      </w:r>
      <w:r>
        <w:rPr>
          <w:color w:val="5A5A5A"/>
          <w:spacing w:val="-1"/>
        </w:rPr>
        <w:t> </w:t>
      </w:r>
      <w:r>
        <w:rPr>
          <w:color w:val="5A5A5A"/>
        </w:rPr>
        <w:t>год.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76" w:lineRule="auto"/>
        <w:ind w:left="335" w:right="398" w:hanging="4"/>
        <w:jc w:val="center"/>
      </w:pPr>
      <w:r>
        <w:rPr>
          <w:color w:val="5A5A5A"/>
        </w:rPr>
        <w:t>И когда по случаю бала к нему с поразительным дружелюбием подошла заприметившая его девушка, дочь</w:t>
      </w:r>
      <w:r>
        <w:rPr>
          <w:color w:val="5A5A5A"/>
          <w:spacing w:val="1"/>
        </w:rPr>
        <w:t> </w:t>
      </w:r>
      <w:r>
        <w:rPr>
          <w:color w:val="5A5A5A"/>
        </w:rPr>
        <w:t>богатого фабриканта, он вдруг увидел в этом легкую возможность связи, соответствующей его положению и</w:t>
      </w:r>
      <w:r>
        <w:rPr>
          <w:color w:val="5A5A5A"/>
          <w:spacing w:val="-67"/>
        </w:rPr>
        <w:t> </w:t>
      </w:r>
      <w:r>
        <w:rPr>
          <w:color w:val="5A5A5A"/>
        </w:rPr>
        <w:t>состоянию.</w:t>
      </w:r>
      <w:r>
        <w:rPr>
          <w:color w:val="5A5A5A"/>
          <w:spacing w:val="-3"/>
        </w:rPr>
        <w:t> </w:t>
      </w:r>
      <w:r>
        <w:rPr>
          <w:color w:val="5A5A5A"/>
        </w:rPr>
        <w:t>И</w:t>
      </w:r>
      <w:r>
        <w:rPr>
          <w:color w:val="5A5A5A"/>
          <w:spacing w:val="-5"/>
        </w:rPr>
        <w:t> </w:t>
      </w:r>
      <w:r>
        <w:rPr>
          <w:color w:val="5A5A5A"/>
        </w:rPr>
        <w:t>он</w:t>
      </w:r>
      <w:r>
        <w:rPr>
          <w:color w:val="5A5A5A"/>
          <w:spacing w:val="-2"/>
        </w:rPr>
        <w:t> </w:t>
      </w:r>
      <w:r>
        <w:rPr>
          <w:color w:val="5A5A5A"/>
        </w:rPr>
        <w:t>стал</w:t>
      </w:r>
      <w:r>
        <w:rPr>
          <w:color w:val="5A5A5A"/>
          <w:spacing w:val="-2"/>
        </w:rPr>
        <w:t> </w:t>
      </w:r>
      <w:r>
        <w:rPr>
          <w:color w:val="5A5A5A"/>
        </w:rPr>
        <w:t>воспринимать</w:t>
      </w:r>
      <w:r>
        <w:rPr>
          <w:color w:val="5A5A5A"/>
          <w:spacing w:val="-6"/>
        </w:rPr>
        <w:t> </w:t>
      </w:r>
      <w:r>
        <w:rPr>
          <w:color w:val="5A5A5A"/>
        </w:rPr>
        <w:t>другую,</w:t>
      </w:r>
      <w:r>
        <w:rPr>
          <w:color w:val="5A5A5A"/>
          <w:spacing w:val="-2"/>
        </w:rPr>
        <w:t> </w:t>
      </w:r>
      <w:r>
        <w:rPr>
          <w:color w:val="5A5A5A"/>
        </w:rPr>
        <w:t>начавшуюся</w:t>
      </w:r>
      <w:r>
        <w:rPr>
          <w:color w:val="5A5A5A"/>
          <w:spacing w:val="-3"/>
        </w:rPr>
        <w:t> </w:t>
      </w:r>
      <w:r>
        <w:rPr>
          <w:color w:val="5A5A5A"/>
        </w:rPr>
        <w:t>как</w:t>
      </w:r>
      <w:r>
        <w:rPr>
          <w:color w:val="5A5A5A"/>
          <w:spacing w:val="-2"/>
        </w:rPr>
        <w:t> </w:t>
      </w:r>
      <w:r>
        <w:rPr>
          <w:color w:val="5A5A5A"/>
        </w:rPr>
        <w:t>веселое</w:t>
      </w:r>
      <w:r>
        <w:rPr>
          <w:color w:val="5A5A5A"/>
          <w:spacing w:val="-2"/>
        </w:rPr>
        <w:t> </w:t>
      </w:r>
      <w:r>
        <w:rPr>
          <w:color w:val="5A5A5A"/>
        </w:rPr>
        <w:t>случайное</w:t>
      </w:r>
      <w:r>
        <w:rPr>
          <w:color w:val="5A5A5A"/>
          <w:spacing w:val="-2"/>
        </w:rPr>
        <w:t> </w:t>
      </w:r>
      <w:r>
        <w:rPr>
          <w:color w:val="5A5A5A"/>
        </w:rPr>
        <w:t>приключение,</w:t>
      </w:r>
      <w:r>
        <w:rPr>
          <w:color w:val="5A5A5A"/>
          <w:spacing w:val="-2"/>
        </w:rPr>
        <w:t> </w:t>
      </w:r>
      <w:r>
        <w:rPr>
          <w:color w:val="5A5A5A"/>
        </w:rPr>
        <w:t>как</w:t>
      </w:r>
      <w:r>
        <w:rPr>
          <w:color w:val="5A5A5A"/>
          <w:spacing w:val="-2"/>
        </w:rPr>
        <w:t> </w:t>
      </w:r>
      <w:r>
        <w:rPr>
          <w:color w:val="5A5A5A"/>
        </w:rPr>
        <w:t>досадные</w:t>
      </w:r>
      <w:r>
        <w:rPr>
          <w:color w:val="5A5A5A"/>
          <w:spacing w:val="-67"/>
        </w:rPr>
        <w:t> </w:t>
      </w:r>
      <w:r>
        <w:rPr>
          <w:color w:val="5A5A5A"/>
        </w:rPr>
        <w:t>кандалы,</w:t>
      </w:r>
      <w:r>
        <w:rPr>
          <w:color w:val="5A5A5A"/>
          <w:spacing w:val="-1"/>
        </w:rPr>
        <w:t> </w:t>
      </w:r>
      <w:r>
        <w:rPr>
          <w:color w:val="5A5A5A"/>
        </w:rPr>
        <w:t>которые</w:t>
      </w:r>
      <w:r>
        <w:rPr>
          <w:color w:val="5A5A5A"/>
          <w:spacing w:val="-1"/>
        </w:rPr>
        <w:t> </w:t>
      </w:r>
      <w:r>
        <w:rPr>
          <w:color w:val="5A5A5A"/>
        </w:rPr>
        <w:t>молодой</w:t>
      </w:r>
      <w:r>
        <w:rPr>
          <w:color w:val="5A5A5A"/>
          <w:spacing w:val="-1"/>
        </w:rPr>
        <w:t> </w:t>
      </w:r>
      <w:r>
        <w:rPr>
          <w:color w:val="5A5A5A"/>
        </w:rPr>
        <w:t>человек</w:t>
      </w:r>
      <w:r>
        <w:rPr>
          <w:color w:val="5A5A5A"/>
          <w:spacing w:val="-1"/>
        </w:rPr>
        <w:t> </w:t>
      </w:r>
      <w:r>
        <w:rPr>
          <w:color w:val="5A5A5A"/>
        </w:rPr>
        <w:t>мог бы без</w:t>
      </w:r>
      <w:r>
        <w:rPr>
          <w:color w:val="5A5A5A"/>
          <w:spacing w:val="-1"/>
        </w:rPr>
        <w:t> </w:t>
      </w:r>
      <w:r>
        <w:rPr>
          <w:color w:val="5A5A5A"/>
        </w:rPr>
        <w:t>колебаний</w:t>
      </w:r>
      <w:r>
        <w:rPr>
          <w:color w:val="5A5A5A"/>
          <w:spacing w:val="-2"/>
        </w:rPr>
        <w:t> </w:t>
      </w:r>
      <w:r>
        <w:rPr>
          <w:color w:val="5A5A5A"/>
        </w:rPr>
        <w:t>стряхнуть со своих</w:t>
      </w:r>
      <w:r>
        <w:rPr>
          <w:color w:val="5A5A5A"/>
          <w:spacing w:val="-1"/>
        </w:rPr>
        <w:t> </w:t>
      </w:r>
      <w:r>
        <w:rPr>
          <w:color w:val="5A5A5A"/>
        </w:rPr>
        <w:t>достоинств.</w:t>
      </w:r>
    </w:p>
    <w:sectPr>
      <w:pgSz w:w="16840" w:h="11910" w:orient="landscape"/>
      <w:pgMar w:header="0" w:footer="1057" w:top="1100" w:bottom="1240" w:left="17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6.969971pt;margin-top:531.396362pt;width:36.2pt;height:14.8pt;mso-position-horizontal-relative:page;mso-position-vertical-relative:page;z-index:-157655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rebuchet MS" w:hAnsi="Trebuchet MS"/>
                    <w:b/>
                    <w:sz w:val="22"/>
                  </w:rPr>
                </w:pPr>
                <w:r>
                  <w:rPr>
                    <w:rFonts w:ascii="Trebuchet MS" w:hAnsi="Trebuchet MS"/>
                    <w:b/>
                    <w:color w:val="606060"/>
                    <w:sz w:val="22"/>
                  </w:rPr>
                  <w:t>Стр.</w:t>
                </w:r>
                <w:r>
                  <w:rPr>
                    <w:rFonts w:ascii="Trebuchet MS" w:hAnsi="Trebuchet MS"/>
                    <w:b/>
                    <w:color w:val="606060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rebuchet MS" w:hAnsi="Trebuchet MS"/>
                    <w:b/>
                    <w:color w:val="60606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Dubrovsky Grigory</dc:creator>
  <dcterms:created xsi:type="dcterms:W3CDTF">2022-10-25T16:09:47Z</dcterms:created>
  <dcterms:modified xsi:type="dcterms:W3CDTF">2022-10-25T16:09:47Z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2022-10-25T00:00:00Z</vt:filetime>
  </property>
</Properties>
</file>