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22" w:rsidRDefault="00DC5F22" w:rsidP="00DC5F22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Косметика Мертвого моря -  природный рецепт красоты</w:t>
      </w:r>
    </w:p>
    <w:p w:rsidR="00DC5F22" w:rsidRDefault="00DC5F22" w:rsidP="00DC5F22">
      <w:pPr>
        <w:shd w:val="clear" w:color="auto" w:fill="FFFFFF"/>
        <w:spacing w:after="150" w:line="240" w:lineRule="auto"/>
        <w:ind w:firstLine="300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C5F22" w:rsidRPr="00DC5F22" w:rsidRDefault="00DC5F22" w:rsidP="00DC5F22">
      <w:pPr>
        <w:shd w:val="clear" w:color="auto" w:fill="FFFFFF"/>
        <w:spacing w:after="150" w:line="240" w:lineRule="auto"/>
        <w:ind w:firstLine="300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Красота, здоровье  и молодость  - 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три составляющих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признака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гармонии человека. В век инновационных технологий, стрессового режима и мировых катаклизм современные люди начали стареть раньше времени, быстро терять здоровье. На помощь приходят омолаживающие и общеукрепляющие средства. Каждая женщина меч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тает всегда оставаться цветущей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, молодой и красив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ой. Современные лаборатории и </w:t>
      </w:r>
      <w:proofErr w:type="spellStart"/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бь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юти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индустрия активном развивается в  </w:t>
      </w:r>
      <w:proofErr w:type="spellStart"/>
      <w:proofErr w:type="gram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</w:t>
      </w:r>
      <w:proofErr w:type="spellEnd"/>
      <w:proofErr w:type="gram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данном направлении.</w:t>
      </w:r>
    </w:p>
    <w:p w:rsidR="00DC5F22" w:rsidRPr="00DC5F22" w:rsidRDefault="00DC5F22" w:rsidP="00DC5F22">
      <w:pPr>
        <w:shd w:val="clear" w:color="auto" w:fill="FFFFFF"/>
        <w:spacing w:after="150" w:line="240" w:lineRule="auto"/>
        <w:ind w:firstLine="300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Сегодня на рынке появились косметические средства с использованием нано технологий, витаминные комплексы для красоты и молодости. Лидером на рынке натуральной омолаживающей косметической продукции считается Израиль. Косметика израильских брендов сделала настоящий  прорыв в современной косметологии. </w:t>
      </w:r>
    </w:p>
    <w:p w:rsidR="00DC5F22" w:rsidRDefault="00DC5F22" w:rsidP="00DC5F22">
      <w:pPr>
        <w:pStyle w:val="a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Израильская косметика – натуральный эликсир молодости</w:t>
      </w:r>
    </w:p>
    <w:p w:rsidR="00DC5F22" w:rsidRPr="00DC5F22" w:rsidRDefault="00DC5F22" w:rsidP="00DC5F22">
      <w:pPr>
        <w:shd w:val="clear" w:color="auto" w:fill="FFFFFF"/>
        <w:spacing w:after="150" w:line="240" w:lineRule="auto"/>
        <w:ind w:firstLine="300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Магазин израильской косметики 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 предлагает огромный выбор средств по уходу за телом, волосами и лицом. В товарном каталоге представлено более пятидесяти крупных брендов изготавливающих косметику на основании минералов Мертвого моря. Вся косметика содержит только натуральные компоненты, минералы Мертвого моря, природные экстракты и натуральные растительные масла.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Антивозрастные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средства по уходу за лицом и телом содержат пептидные комплексы,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гиалуроновую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кислоту и морской коллаген. Израильскую косметику смело можно назвать натуральной, поскольку она не содержит токсичных веществ,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парабенов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, силиконов минеральных масел вредных консервантов, вся косметика изготавливается из природных ингредиентов, Косметика дополнена витаминным комплексом и полезными микроэлементами. </w:t>
      </w:r>
    </w:p>
    <w:p w:rsidR="00DC5F22" w:rsidRPr="00DC5F22" w:rsidRDefault="00DC5F22" w:rsidP="00DC5F22">
      <w:pPr>
        <w:shd w:val="clear" w:color="auto" w:fill="FFFFFF"/>
        <w:spacing w:after="150" w:line="240" w:lineRule="auto"/>
        <w:ind w:firstLine="300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 Магазин косметики Израиля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предлагает покупателям много косметической продукции таких известных брендов как: </w:t>
      </w:r>
    </w:p>
    <w:p w:rsidR="00DC5F22" w:rsidRPr="00DC5F22" w:rsidRDefault="00DC5F22" w:rsidP="00DC5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AHAVA</w:t>
      </w:r>
    </w:p>
    <w:p w:rsidR="00DC5F22" w:rsidRPr="00DC5F22" w:rsidRDefault="00DC5F22" w:rsidP="00DC5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Christina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p w:rsidR="00DC5F22" w:rsidRPr="00DC5F22" w:rsidRDefault="00DC5F22" w:rsidP="00DC5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Anna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Lotan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p w:rsidR="00DC5F22" w:rsidRPr="00DC5F22" w:rsidRDefault="00DC5F22" w:rsidP="00DC5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Leorex</w:t>
      </w:r>
      <w:proofErr w:type="spellEnd"/>
    </w:p>
    <w:p w:rsidR="00DC5F22" w:rsidRPr="00DC5F22" w:rsidRDefault="00DC5F22" w:rsidP="00DC5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Health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&amp;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Beauty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Dead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Sea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Minerals</w:t>
      </w:r>
      <w:proofErr w:type="spellEnd"/>
    </w:p>
    <w:p w:rsidR="00DC5F22" w:rsidRPr="00DC5F22" w:rsidRDefault="00DC5F22" w:rsidP="00DC5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Mersea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Dead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Sea</w:t>
      </w:r>
      <w:proofErr w:type="spellEnd"/>
    </w:p>
    <w:p w:rsidR="00DC5F22" w:rsidRDefault="00DC5F22" w:rsidP="00DC5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S-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Schwartz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                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Cosmetic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                  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                  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       Купить натуральную косметику из минералов Мертвого моря можно в один клик, даже не выходя из дома. Интернет-магазин имеет товарный каталог с полным описанием каждого косметического средства. Каталог поделен на категории</w:t>
      </w:r>
      <w:proofErr w:type="gram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,</w:t>
      </w:r>
      <w:proofErr w:type="gram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благодаря поисковым фильтрам можно легко и быстро найти желаемый продукт. Товар сертифицирован и прошел лабораторные испытания, относится к </w:t>
      </w:r>
      <w:proofErr w:type="spell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экологичной</w:t>
      </w:r>
      <w:proofErr w:type="spell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категории косметики. Также</w:t>
      </w:r>
      <w:proofErr w:type="gram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,</w:t>
      </w:r>
      <w:proofErr w:type="gram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 каталоге можно найти витамины и продукты для здоровья, косметическую продукцию для мужчин, товары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для детей. 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</w:p>
    <w:p w:rsidR="00DC5F22" w:rsidRDefault="00DC5F22" w:rsidP="00DC5F22">
      <w:pPr>
        <w:pStyle w:val="a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Где заказ</w:t>
      </w:r>
      <w:r w:rsidR="005711E2">
        <w:rPr>
          <w:rFonts w:eastAsia="Times New Roman"/>
          <w:lang w:eastAsia="ru-RU"/>
        </w:rPr>
        <w:t>а</w:t>
      </w:r>
      <w:bookmarkStart w:id="0" w:name="_GoBack"/>
      <w:bookmarkEnd w:id="0"/>
      <w:r>
        <w:rPr>
          <w:rFonts w:eastAsia="Times New Roman"/>
          <w:lang w:eastAsia="ru-RU"/>
        </w:rPr>
        <w:t>ть израильскую косметику недорого и быстро</w:t>
      </w:r>
    </w:p>
    <w:p w:rsidR="00DC5F22" w:rsidRDefault="00DC5F22" w:rsidP="00DC5F2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   В товарном каталоге есть также категория с косметическими наборами, можно выбрать косметиче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ски</w:t>
      </w:r>
      <w:r w:rsidR="0092767E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й набор себе или на подарок. Натуральные косметические средства будут прекрасным сюрпризом виновнику торжества.              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                                                         </w:t>
      </w:r>
    </w:p>
    <w:p w:rsidR="00DC5F22" w:rsidRPr="00DC5F22" w:rsidRDefault="00DC5F22" w:rsidP="00DC5F2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         Заказать товар можно в режиме онлайн, оставив заявку на сайте магазина. Менеджер </w:t>
      </w:r>
      <w:r w:rsidR="0092767E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оперативно свяжется по телефону</w:t>
      </w:r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проконсультирует, поможет с выбором и оформит покупку. На сайте есть услуга доставки товара по указанному адресу. Покупать израильскую косметику в режиме онлайн, просто удобно и доступно каждому. Только у нас самые демократичные цены на всю продукцию известных израильских брендов. В </w:t>
      </w:r>
      <w:proofErr w:type="gramStart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интернет-магазине</w:t>
      </w:r>
      <w:proofErr w:type="gramEnd"/>
      <w:r w:rsidRPr="00DC5F22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проводятся акции и распродажи.  Добро пожаловать в мир натуральной косметики из сокровищниц Мертвого моря.                                                                                                    </w:t>
      </w:r>
    </w:p>
    <w:p w:rsidR="00723D5D" w:rsidRPr="00DC5F22" w:rsidRDefault="00723D5D" w:rsidP="00723D5D">
      <w:pPr>
        <w:pStyle w:val="a5"/>
        <w:ind w:left="1440"/>
      </w:pPr>
    </w:p>
    <w:sectPr w:rsidR="00723D5D" w:rsidRPr="00DC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763"/>
    <w:multiLevelType w:val="hybridMultilevel"/>
    <w:tmpl w:val="CF56B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620F7F"/>
    <w:multiLevelType w:val="hybridMultilevel"/>
    <w:tmpl w:val="433EF4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53D24"/>
    <w:multiLevelType w:val="multilevel"/>
    <w:tmpl w:val="9B1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34DA5"/>
    <w:multiLevelType w:val="hybridMultilevel"/>
    <w:tmpl w:val="F714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03C38"/>
    <w:multiLevelType w:val="hybridMultilevel"/>
    <w:tmpl w:val="E682A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D72F4"/>
    <w:multiLevelType w:val="hybridMultilevel"/>
    <w:tmpl w:val="ACE2C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D775C"/>
    <w:multiLevelType w:val="hybridMultilevel"/>
    <w:tmpl w:val="94D8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73974"/>
    <w:multiLevelType w:val="hybridMultilevel"/>
    <w:tmpl w:val="10A4CD68"/>
    <w:lvl w:ilvl="0" w:tplc="2752FF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57BD9"/>
    <w:multiLevelType w:val="hybridMultilevel"/>
    <w:tmpl w:val="2E96B8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D479FB"/>
    <w:multiLevelType w:val="hybridMultilevel"/>
    <w:tmpl w:val="B6EA9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A72FB"/>
    <w:multiLevelType w:val="hybridMultilevel"/>
    <w:tmpl w:val="3F92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A7"/>
    <w:rsid w:val="00136F41"/>
    <w:rsid w:val="00190BC7"/>
    <w:rsid w:val="002C2ABF"/>
    <w:rsid w:val="002F05E9"/>
    <w:rsid w:val="003247E9"/>
    <w:rsid w:val="005177CE"/>
    <w:rsid w:val="005711E2"/>
    <w:rsid w:val="00723D5D"/>
    <w:rsid w:val="00740C18"/>
    <w:rsid w:val="008237F7"/>
    <w:rsid w:val="00904AE4"/>
    <w:rsid w:val="0092767E"/>
    <w:rsid w:val="009729A7"/>
    <w:rsid w:val="00A1021D"/>
    <w:rsid w:val="00AB476F"/>
    <w:rsid w:val="00C2518D"/>
    <w:rsid w:val="00CA29E6"/>
    <w:rsid w:val="00CA3B12"/>
    <w:rsid w:val="00D57AC9"/>
    <w:rsid w:val="00D83249"/>
    <w:rsid w:val="00DA59E2"/>
    <w:rsid w:val="00DC5F22"/>
    <w:rsid w:val="00E050D1"/>
    <w:rsid w:val="00E87EF3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A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A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3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C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C5F22"/>
    <w:rPr>
      <w:b/>
      <w:bCs/>
    </w:rPr>
  </w:style>
  <w:style w:type="paragraph" w:styleId="a8">
    <w:name w:val="Subtitle"/>
    <w:basedOn w:val="a"/>
    <w:next w:val="a"/>
    <w:link w:val="a9"/>
    <w:uiPriority w:val="11"/>
    <w:qFormat/>
    <w:rsid w:val="00DC5F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C5F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A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A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3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C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C5F22"/>
    <w:rPr>
      <w:b/>
      <w:bCs/>
    </w:rPr>
  </w:style>
  <w:style w:type="paragraph" w:styleId="a8">
    <w:name w:val="Subtitle"/>
    <w:basedOn w:val="a"/>
    <w:next w:val="a"/>
    <w:link w:val="a9"/>
    <w:uiPriority w:val="11"/>
    <w:qFormat/>
    <w:rsid w:val="00DC5F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C5F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4098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285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0202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774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46814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18624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0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75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3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8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5862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3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59698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9972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0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45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46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78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6234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3537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0679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04457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7068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3451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333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5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63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354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27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7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469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4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36682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293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307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3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9561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2714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1436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8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462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74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00426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4724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6339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465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8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8113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5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6237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8266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4281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0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0111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508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7174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7958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126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666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896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5998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832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4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446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399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29960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0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2566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0418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46814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5396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86407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579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3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0841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8871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0136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841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418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664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94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5387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061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03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359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759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705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1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614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451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93108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4429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0624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725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573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2817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5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3963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9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803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214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9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9973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793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8234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580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1442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0607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637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3450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9192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9107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2968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66701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3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6358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6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4377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1925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0989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9649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0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44949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1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483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9941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2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03826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8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5389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989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234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042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3090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863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3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9194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8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5540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48737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4572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0008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5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491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932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054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2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311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7898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8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076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0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089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1036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0925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0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8136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07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9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099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1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271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084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8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20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3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893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4280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1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1621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6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44272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7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3656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5235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5820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1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413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8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3924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200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000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7588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85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3031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1361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2022-10-07T10:20:00Z</dcterms:created>
  <dcterms:modified xsi:type="dcterms:W3CDTF">2022-10-07T10:20:00Z</dcterms:modified>
</cp:coreProperties>
</file>