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3DA" w:rsidRPr="009473DA" w:rsidRDefault="009473DA" w:rsidP="009473DA">
      <w:pPr>
        <w:shd w:val="clear" w:color="auto" w:fill="FFFFFF"/>
        <w:spacing w:after="0" w:line="240" w:lineRule="atLeast"/>
        <w:outlineLvl w:val="1"/>
        <w:rPr>
          <w:rFonts w:ascii="Arial" w:eastAsia="Times New Roman" w:hAnsi="Arial" w:cs="Arial"/>
          <w:color w:val="000000"/>
          <w:sz w:val="43"/>
          <w:szCs w:val="43"/>
          <w:lang w:eastAsia="ru-RU"/>
        </w:rPr>
      </w:pPr>
      <w:proofErr w:type="spellStart"/>
      <w:r w:rsidRPr="009473DA">
        <w:rPr>
          <w:rFonts w:ascii="Arial" w:eastAsia="Times New Roman" w:hAnsi="Arial" w:cs="Arial"/>
          <w:b/>
          <w:bCs/>
          <w:color w:val="000000"/>
          <w:sz w:val="43"/>
          <w:szCs w:val="43"/>
          <w:bdr w:val="none" w:sz="0" w:space="0" w:color="auto" w:frame="1"/>
          <w:lang w:eastAsia="ru-RU"/>
        </w:rPr>
        <w:t>Полонина</w:t>
      </w:r>
      <w:proofErr w:type="spellEnd"/>
      <w:r w:rsidRPr="009473DA">
        <w:rPr>
          <w:rFonts w:ascii="Arial" w:eastAsia="Times New Roman" w:hAnsi="Arial" w:cs="Arial"/>
          <w:b/>
          <w:bCs/>
          <w:color w:val="000000"/>
          <w:sz w:val="43"/>
          <w:szCs w:val="43"/>
          <w:bdr w:val="none" w:sz="0" w:space="0" w:color="auto" w:frame="1"/>
          <w:lang w:eastAsia="ru-RU"/>
        </w:rPr>
        <w:t xml:space="preserve"> </w:t>
      </w:r>
      <w:proofErr w:type="spellStart"/>
      <w:r w:rsidRPr="009473DA">
        <w:rPr>
          <w:rFonts w:ascii="Arial" w:eastAsia="Times New Roman" w:hAnsi="Arial" w:cs="Arial"/>
          <w:b/>
          <w:bCs/>
          <w:color w:val="000000"/>
          <w:sz w:val="43"/>
          <w:szCs w:val="43"/>
          <w:bdr w:val="none" w:sz="0" w:space="0" w:color="auto" w:frame="1"/>
          <w:lang w:eastAsia="ru-RU"/>
        </w:rPr>
        <w:t>Боржава</w:t>
      </w:r>
      <w:proofErr w:type="spellEnd"/>
      <w:r w:rsidRPr="009473DA">
        <w:rPr>
          <w:rFonts w:ascii="Arial" w:eastAsia="Times New Roman" w:hAnsi="Arial" w:cs="Arial"/>
          <w:color w:val="000000"/>
          <w:sz w:val="43"/>
          <w:szCs w:val="43"/>
          <w:lang w:eastAsia="ru-RU"/>
        </w:rPr>
        <w:t xml:space="preserve"> – </w:t>
      </w:r>
      <w:proofErr w:type="spellStart"/>
      <w:r w:rsidRPr="009473DA">
        <w:rPr>
          <w:rFonts w:ascii="Arial" w:eastAsia="Times New Roman" w:hAnsi="Arial" w:cs="Arial"/>
          <w:color w:val="000000"/>
          <w:sz w:val="43"/>
          <w:szCs w:val="43"/>
          <w:lang w:eastAsia="ru-RU"/>
        </w:rPr>
        <w:t>райське</w:t>
      </w:r>
      <w:proofErr w:type="spellEnd"/>
      <w:r w:rsidRPr="009473DA">
        <w:rPr>
          <w:rFonts w:ascii="Arial" w:eastAsia="Times New Roman" w:hAnsi="Arial" w:cs="Arial"/>
          <w:color w:val="000000"/>
          <w:sz w:val="43"/>
          <w:szCs w:val="43"/>
          <w:lang w:eastAsia="ru-RU"/>
        </w:rPr>
        <w:t xml:space="preserve"> </w:t>
      </w:r>
      <w:proofErr w:type="spellStart"/>
      <w:r w:rsidRPr="009473DA">
        <w:rPr>
          <w:rFonts w:ascii="Arial" w:eastAsia="Times New Roman" w:hAnsi="Arial" w:cs="Arial"/>
          <w:color w:val="000000"/>
          <w:sz w:val="43"/>
          <w:szCs w:val="43"/>
          <w:lang w:eastAsia="ru-RU"/>
        </w:rPr>
        <w:t>місце</w:t>
      </w:r>
      <w:proofErr w:type="spellEnd"/>
      <w:r w:rsidRPr="009473DA">
        <w:rPr>
          <w:rFonts w:ascii="Arial" w:eastAsia="Times New Roman" w:hAnsi="Arial" w:cs="Arial"/>
          <w:color w:val="000000"/>
          <w:sz w:val="43"/>
          <w:szCs w:val="43"/>
          <w:lang w:eastAsia="ru-RU"/>
        </w:rPr>
        <w:t xml:space="preserve"> </w:t>
      </w:r>
      <w:proofErr w:type="gramStart"/>
      <w:r w:rsidRPr="009473DA">
        <w:rPr>
          <w:rFonts w:ascii="Arial" w:eastAsia="Times New Roman" w:hAnsi="Arial" w:cs="Arial"/>
          <w:color w:val="000000"/>
          <w:sz w:val="43"/>
          <w:szCs w:val="43"/>
          <w:lang w:eastAsia="ru-RU"/>
        </w:rPr>
        <w:t>яке</w:t>
      </w:r>
      <w:proofErr w:type="gramEnd"/>
      <w:r w:rsidRPr="009473DA">
        <w:rPr>
          <w:rFonts w:ascii="Arial" w:eastAsia="Times New Roman" w:hAnsi="Arial" w:cs="Arial"/>
          <w:color w:val="000000"/>
          <w:sz w:val="43"/>
          <w:szCs w:val="43"/>
          <w:lang w:eastAsia="ru-RU"/>
        </w:rPr>
        <w:t xml:space="preserve"> </w:t>
      </w:r>
      <w:proofErr w:type="spellStart"/>
      <w:r w:rsidRPr="009473DA">
        <w:rPr>
          <w:rFonts w:ascii="Arial" w:eastAsia="Times New Roman" w:hAnsi="Arial" w:cs="Arial"/>
          <w:color w:val="000000"/>
          <w:sz w:val="43"/>
          <w:szCs w:val="43"/>
          <w:lang w:eastAsia="ru-RU"/>
        </w:rPr>
        <w:t>варто</w:t>
      </w:r>
      <w:proofErr w:type="spellEnd"/>
      <w:r w:rsidRPr="009473DA">
        <w:rPr>
          <w:rFonts w:ascii="Arial" w:eastAsia="Times New Roman" w:hAnsi="Arial" w:cs="Arial"/>
          <w:color w:val="000000"/>
          <w:sz w:val="43"/>
          <w:szCs w:val="43"/>
          <w:lang w:eastAsia="ru-RU"/>
        </w:rPr>
        <w:t xml:space="preserve"> </w:t>
      </w:r>
      <w:proofErr w:type="spellStart"/>
      <w:r w:rsidRPr="009473DA">
        <w:rPr>
          <w:rFonts w:ascii="Arial" w:eastAsia="Times New Roman" w:hAnsi="Arial" w:cs="Arial"/>
          <w:color w:val="000000"/>
          <w:sz w:val="43"/>
          <w:szCs w:val="43"/>
          <w:lang w:eastAsia="ru-RU"/>
        </w:rPr>
        <w:t>побачити</w:t>
      </w:r>
      <w:proofErr w:type="spellEnd"/>
      <w:r w:rsidRPr="009473DA">
        <w:rPr>
          <w:rFonts w:ascii="Arial" w:eastAsia="Times New Roman" w:hAnsi="Arial" w:cs="Arial"/>
          <w:color w:val="000000"/>
          <w:sz w:val="43"/>
          <w:szCs w:val="43"/>
          <w:lang w:eastAsia="ru-RU"/>
        </w:rPr>
        <w:t xml:space="preserve"> на </w:t>
      </w:r>
      <w:proofErr w:type="spellStart"/>
      <w:r w:rsidRPr="009473DA">
        <w:rPr>
          <w:rFonts w:ascii="Arial" w:eastAsia="Times New Roman" w:hAnsi="Arial" w:cs="Arial"/>
          <w:color w:val="000000"/>
          <w:sz w:val="43"/>
          <w:szCs w:val="43"/>
          <w:lang w:eastAsia="ru-RU"/>
        </w:rPr>
        <w:t>власні</w:t>
      </w:r>
      <w:proofErr w:type="spellEnd"/>
      <w:r w:rsidRPr="009473DA">
        <w:rPr>
          <w:rFonts w:ascii="Arial" w:eastAsia="Times New Roman" w:hAnsi="Arial" w:cs="Arial"/>
          <w:color w:val="000000"/>
          <w:sz w:val="43"/>
          <w:szCs w:val="43"/>
          <w:lang w:eastAsia="ru-RU"/>
        </w:rPr>
        <w:t xml:space="preserve"> </w:t>
      </w:r>
      <w:proofErr w:type="spellStart"/>
      <w:r w:rsidRPr="009473DA">
        <w:rPr>
          <w:rFonts w:ascii="Arial" w:eastAsia="Times New Roman" w:hAnsi="Arial" w:cs="Arial"/>
          <w:color w:val="000000"/>
          <w:sz w:val="43"/>
          <w:szCs w:val="43"/>
          <w:lang w:eastAsia="ru-RU"/>
        </w:rPr>
        <w:t>очі</w:t>
      </w:r>
      <w:proofErr w:type="spellEnd"/>
    </w:p>
    <w:p w:rsidR="009473DA" w:rsidRPr="009473DA" w:rsidRDefault="009473DA" w:rsidP="009473DA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9473D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Полонина</w:t>
      </w:r>
      <w:proofErr w:type="spellEnd"/>
      <w:r w:rsidRPr="009473D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9473D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Боржава</w:t>
      </w:r>
      <w:proofErr w:type="spellEnd"/>
      <w:r w:rsidRPr="009473D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– </w:t>
      </w:r>
      <w:proofErr w:type="spellStart"/>
      <w:r w:rsidRPr="009473D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це</w:t>
      </w:r>
      <w:proofErr w:type="spellEnd"/>
      <w:r w:rsidRPr="009473D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9473D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неосяжні</w:t>
      </w:r>
      <w:proofErr w:type="spellEnd"/>
      <w:r w:rsidRPr="009473D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9473D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сонячні</w:t>
      </w:r>
      <w:proofErr w:type="spellEnd"/>
      <w:r w:rsidRPr="009473D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9473D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простори</w:t>
      </w:r>
      <w:proofErr w:type="spellEnd"/>
      <w:r w:rsidRPr="009473D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, </w:t>
      </w:r>
      <w:proofErr w:type="spellStart"/>
      <w:r w:rsidRPr="009473D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що</w:t>
      </w:r>
      <w:proofErr w:type="spellEnd"/>
      <w:r w:rsidRPr="009473D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9473D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дарують</w:t>
      </w:r>
      <w:proofErr w:type="spellEnd"/>
      <w:r w:rsidRPr="009473D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9473D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магічні</w:t>
      </w:r>
      <w:proofErr w:type="spellEnd"/>
      <w:r w:rsidRPr="009473D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9473D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рельєфи</w:t>
      </w:r>
      <w:proofErr w:type="spellEnd"/>
      <w:r w:rsidRPr="009473D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, та </w:t>
      </w:r>
      <w:proofErr w:type="spellStart"/>
      <w:r w:rsidRPr="009473D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казкові</w:t>
      </w:r>
      <w:proofErr w:type="spellEnd"/>
      <w:r w:rsidRPr="009473D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9473D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пейзажі</w:t>
      </w:r>
      <w:proofErr w:type="spellEnd"/>
      <w:r w:rsidRPr="009473D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. </w:t>
      </w:r>
      <w:proofErr w:type="spellStart"/>
      <w:r w:rsidRPr="009473D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Простягнувшись</w:t>
      </w:r>
      <w:proofErr w:type="spellEnd"/>
      <w:r w:rsidRPr="009473D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на 50 км в </w:t>
      </w:r>
      <w:proofErr w:type="spellStart"/>
      <w:r w:rsidRPr="009473D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довжину</w:t>
      </w:r>
      <w:proofErr w:type="spellEnd"/>
      <w:r w:rsidRPr="009473D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, </w:t>
      </w:r>
      <w:proofErr w:type="spellStart"/>
      <w:r w:rsidRPr="009473D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полонина</w:t>
      </w:r>
      <w:proofErr w:type="spellEnd"/>
      <w:r w:rsidRPr="009473D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9473D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вважається</w:t>
      </w:r>
      <w:proofErr w:type="spellEnd"/>
      <w:r w:rsidRPr="009473D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9473D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найдовшою</w:t>
      </w:r>
      <w:proofErr w:type="spellEnd"/>
      <w:r w:rsidRPr="009473D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в Карпатах.</w:t>
      </w:r>
    </w:p>
    <w:p w:rsidR="009473DA" w:rsidRDefault="009473DA" w:rsidP="009473DA">
      <w:pPr>
        <w:pStyle w:val="4"/>
        <w:shd w:val="clear" w:color="auto" w:fill="FFFFFF"/>
        <w:spacing w:before="0" w:after="204" w:line="240" w:lineRule="atLeast"/>
        <w:rPr>
          <w:rFonts w:ascii="Arial" w:hAnsi="Arial" w:cs="Arial"/>
          <w:b w:val="0"/>
          <w:bCs w:val="0"/>
          <w:color w:val="000000"/>
          <w:sz w:val="31"/>
          <w:szCs w:val="31"/>
        </w:rPr>
      </w:pPr>
      <w:proofErr w:type="spellStart"/>
      <w:r>
        <w:rPr>
          <w:rFonts w:ascii="Arial" w:hAnsi="Arial" w:cs="Arial"/>
          <w:b w:val="0"/>
          <w:bCs w:val="0"/>
          <w:color w:val="000000"/>
          <w:sz w:val="31"/>
          <w:szCs w:val="31"/>
        </w:rPr>
        <w:t>Перлиною</w:t>
      </w:r>
      <w:proofErr w:type="spellEnd"/>
      <w:r>
        <w:rPr>
          <w:rFonts w:ascii="Arial" w:hAnsi="Arial" w:cs="Arial"/>
          <w:b w:val="0"/>
          <w:bCs w:val="0"/>
          <w:color w:val="000000"/>
          <w:sz w:val="31"/>
          <w:szCs w:val="31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color w:val="000000"/>
          <w:sz w:val="31"/>
          <w:szCs w:val="31"/>
        </w:rPr>
        <w:t>Боржави</w:t>
      </w:r>
      <w:proofErr w:type="spellEnd"/>
      <w:r>
        <w:rPr>
          <w:rFonts w:ascii="Arial" w:hAnsi="Arial" w:cs="Arial"/>
          <w:b w:val="0"/>
          <w:bCs w:val="0"/>
          <w:color w:val="000000"/>
          <w:sz w:val="31"/>
          <w:szCs w:val="31"/>
        </w:rPr>
        <w:t xml:space="preserve"> є </w:t>
      </w:r>
      <w:proofErr w:type="spellStart"/>
      <w:r>
        <w:rPr>
          <w:rFonts w:ascii="Arial" w:hAnsi="Arial" w:cs="Arial"/>
          <w:b w:val="0"/>
          <w:bCs w:val="0"/>
          <w:color w:val="000000"/>
          <w:sz w:val="31"/>
          <w:szCs w:val="31"/>
        </w:rPr>
        <w:t>зеленоверха</w:t>
      </w:r>
      <w:proofErr w:type="spellEnd"/>
      <w:r>
        <w:rPr>
          <w:rFonts w:ascii="Arial" w:hAnsi="Arial" w:cs="Arial"/>
          <w:b w:val="0"/>
          <w:bCs w:val="0"/>
          <w:color w:val="000000"/>
          <w:sz w:val="31"/>
          <w:szCs w:val="31"/>
        </w:rPr>
        <w:t xml:space="preserve"> крута гора </w:t>
      </w:r>
      <w:proofErr w:type="spellStart"/>
      <w:proofErr w:type="gramStart"/>
      <w:r>
        <w:rPr>
          <w:rFonts w:ascii="Arial" w:hAnsi="Arial" w:cs="Arial"/>
          <w:b w:val="0"/>
          <w:bCs w:val="0"/>
          <w:color w:val="000000"/>
          <w:sz w:val="31"/>
          <w:szCs w:val="31"/>
        </w:rPr>
        <w:t>Ст</w:t>
      </w:r>
      <w:proofErr w:type="gramEnd"/>
      <w:r>
        <w:rPr>
          <w:rFonts w:ascii="Arial" w:hAnsi="Arial" w:cs="Arial"/>
          <w:b w:val="0"/>
          <w:bCs w:val="0"/>
          <w:color w:val="000000"/>
          <w:sz w:val="31"/>
          <w:szCs w:val="31"/>
        </w:rPr>
        <w:t>ій</w:t>
      </w:r>
      <w:proofErr w:type="spellEnd"/>
    </w:p>
    <w:p w:rsidR="009473DA" w:rsidRDefault="009473DA" w:rsidP="009473DA">
      <w:pPr>
        <w:pStyle w:val="a7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333333"/>
          <w:sz w:val="20"/>
          <w:szCs w:val="20"/>
        </w:rPr>
      </w:pPr>
      <w:proofErr w:type="spellStart"/>
      <w:r>
        <w:rPr>
          <w:rFonts w:ascii="Arial" w:hAnsi="Arial" w:cs="Arial"/>
          <w:color w:val="333333"/>
          <w:sz w:val="20"/>
          <w:szCs w:val="20"/>
        </w:rPr>
        <w:t>Полонина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має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незвичайний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ландшафт,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багато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вершин з </w:t>
      </w:r>
      <w:proofErr w:type="spellStart"/>
      <w:proofErr w:type="gramStart"/>
      <w:r>
        <w:rPr>
          <w:rFonts w:ascii="Arial" w:hAnsi="Arial" w:cs="Arial"/>
          <w:color w:val="333333"/>
          <w:sz w:val="20"/>
          <w:szCs w:val="20"/>
        </w:rPr>
        <w:t>р</w:t>
      </w:r>
      <w:proofErr w:type="gramEnd"/>
      <w:r>
        <w:rPr>
          <w:rFonts w:ascii="Arial" w:hAnsi="Arial" w:cs="Arial"/>
          <w:color w:val="333333"/>
          <w:sz w:val="20"/>
          <w:szCs w:val="20"/>
        </w:rPr>
        <w:t>ізною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рослинністю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та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крутими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схилами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змагаються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між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собою за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першість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в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гірській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композиції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. Не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можна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не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помітити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вершину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Гемба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,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знаменитий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Плай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та Великий Верх, на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якому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встановлено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тригонометричний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геодезичний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центр з системою координат. І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це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ще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не все –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попереду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дуже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багато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цікавого</w:t>
      </w:r>
      <w:proofErr w:type="spellEnd"/>
      <w:r>
        <w:rPr>
          <w:rFonts w:ascii="Arial" w:hAnsi="Arial" w:cs="Arial"/>
          <w:color w:val="333333"/>
          <w:sz w:val="20"/>
          <w:szCs w:val="20"/>
        </w:rPr>
        <w:t>.</w:t>
      </w:r>
    </w:p>
    <w:p w:rsidR="009473DA" w:rsidRDefault="009473DA" w:rsidP="009473DA">
      <w:pPr>
        <w:pStyle w:val="a7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333333"/>
          <w:sz w:val="20"/>
          <w:szCs w:val="20"/>
        </w:rPr>
      </w:pPr>
      <w:proofErr w:type="spellStart"/>
      <w:r>
        <w:rPr>
          <w:rFonts w:ascii="Arial" w:hAnsi="Arial" w:cs="Arial"/>
          <w:color w:val="333333"/>
          <w:sz w:val="20"/>
          <w:szCs w:val="20"/>
        </w:rPr>
        <w:t>Букові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color w:val="333333"/>
          <w:sz w:val="20"/>
          <w:szCs w:val="20"/>
        </w:rPr>
        <w:t>л</w:t>
      </w:r>
      <w:proofErr w:type="gramEnd"/>
      <w:r>
        <w:rPr>
          <w:rFonts w:ascii="Arial" w:hAnsi="Arial" w:cs="Arial"/>
          <w:color w:val="333333"/>
          <w:sz w:val="20"/>
          <w:szCs w:val="20"/>
        </w:rPr>
        <w:t>іси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та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поодинокі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смереки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прикрашають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й так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чудові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краєвиди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. В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тихій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color w:val="333333"/>
          <w:sz w:val="20"/>
          <w:szCs w:val="20"/>
        </w:rPr>
        <w:t>р</w:t>
      </w:r>
      <w:proofErr w:type="gramEnd"/>
      <w:r>
        <w:rPr>
          <w:rFonts w:ascii="Arial" w:hAnsi="Arial" w:cs="Arial"/>
          <w:color w:val="333333"/>
          <w:sz w:val="20"/>
          <w:szCs w:val="20"/>
        </w:rPr>
        <w:t>івній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долині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можна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не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тільки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організувати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пікнік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, а й добре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відпочити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попити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холодної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води з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гірських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джерел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Ягідні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поляни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розбавляють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смарагдові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пейзажі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яскравими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барвами</w:t>
      </w:r>
      <w:proofErr w:type="spellEnd"/>
      <w:r>
        <w:rPr>
          <w:rFonts w:ascii="Arial" w:hAnsi="Arial" w:cs="Arial"/>
          <w:color w:val="333333"/>
          <w:sz w:val="20"/>
          <w:szCs w:val="20"/>
        </w:rPr>
        <w:t>.</w:t>
      </w:r>
    </w:p>
    <w:p w:rsidR="009473DA" w:rsidRDefault="009473DA" w:rsidP="009473DA">
      <w:pPr>
        <w:pStyle w:val="a7"/>
        <w:shd w:val="clear" w:color="auto" w:fill="FFFFFF"/>
        <w:spacing w:before="0" w:beforeAutospacing="0" w:after="240" w:afterAutospacing="0"/>
        <w:rPr>
          <w:rFonts w:ascii="Arial" w:hAnsi="Arial" w:cs="Arial"/>
          <w:color w:val="333333"/>
          <w:sz w:val="20"/>
          <w:szCs w:val="20"/>
        </w:rPr>
      </w:pP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Туристи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дуже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люблять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Полонину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Боржаву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за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доступні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маршрути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, </w:t>
      </w:r>
      <w:proofErr w:type="spellStart"/>
      <w:proofErr w:type="gram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св</w:t>
      </w:r>
      <w:proofErr w:type="gram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іже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повітря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та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казкові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простори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. За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гомінку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р</w:t>
      </w:r>
      <w:proofErr w:type="gram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ічку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Боржаву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, яка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змією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в’ється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гірськими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ущелинами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та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впадає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в Тису. “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Чорничний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рай” –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це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ще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одна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назва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знаменитої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Полонини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. </w:t>
      </w:r>
      <w:proofErr w:type="spellStart"/>
      <w:proofErr w:type="gram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Зелен</w:t>
      </w:r>
      <w:proofErr w:type="gram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і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галявини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густо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вкриті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чорницею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лохиною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та брусникою.</w:t>
      </w:r>
      <w:r w:rsidRPr="009473DA"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Arial" w:hAnsi="Arial" w:cs="Arial"/>
          <w:color w:val="333333"/>
          <w:sz w:val="20"/>
          <w:szCs w:val="20"/>
        </w:rPr>
        <w:t xml:space="preserve">Не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можна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не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сказати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про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прекрасні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водоспади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з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прозорою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льодяною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водою.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Знаменитий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водоспад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Шипіт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володіє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магічною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силою,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що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притягує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сюди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мандрівників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з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усього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color w:val="333333"/>
          <w:sz w:val="20"/>
          <w:szCs w:val="20"/>
        </w:rPr>
        <w:t>св</w:t>
      </w:r>
      <w:proofErr w:type="gramEnd"/>
      <w:r>
        <w:rPr>
          <w:rFonts w:ascii="Arial" w:hAnsi="Arial" w:cs="Arial"/>
          <w:color w:val="333333"/>
          <w:sz w:val="20"/>
          <w:szCs w:val="20"/>
        </w:rPr>
        <w:t>іту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. Про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водоспад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складають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легенди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його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неповторний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ландшафт став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натхненням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для</w:t>
      </w:r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художників</w:t>
      </w:r>
      <w:proofErr w:type="spellEnd"/>
      <w:r>
        <w:rPr>
          <w:rFonts w:ascii="Arial" w:hAnsi="Arial" w:cs="Arial"/>
          <w:color w:val="333333"/>
          <w:sz w:val="20"/>
          <w:szCs w:val="20"/>
        </w:rPr>
        <w:t>.</w:t>
      </w:r>
    </w:p>
    <w:p w:rsidR="009473DA" w:rsidRDefault="009473DA" w:rsidP="009473DA">
      <w:pPr>
        <w:pStyle w:val="a7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333333"/>
          <w:sz w:val="20"/>
          <w:szCs w:val="20"/>
        </w:rPr>
      </w:pPr>
      <w:proofErr w:type="spellStart"/>
      <w:r>
        <w:rPr>
          <w:rFonts w:ascii="Arial" w:hAnsi="Arial" w:cs="Arial"/>
          <w:color w:val="333333"/>
          <w:sz w:val="20"/>
          <w:szCs w:val="20"/>
        </w:rPr>
        <w:t>Густі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долини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могутні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хребти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та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загадкові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ущелини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гармонічно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виглядають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в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спільному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тандемі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неначе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художній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витві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р</w:t>
      </w:r>
      <w:proofErr w:type="spellEnd"/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талановитого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митця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. На зеленому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пасмі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сонно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переміщаються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сиві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кучеряві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хмари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овечих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отар,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линуть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мелодійні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звуки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трембіт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. Нерукотворна картина та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яскравий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пейзаж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полонини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вражає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color w:val="333333"/>
          <w:sz w:val="20"/>
          <w:szCs w:val="20"/>
        </w:rPr>
        <w:t>своєю</w:t>
      </w:r>
      <w:proofErr w:type="spellEnd"/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унікальністю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кожного туриста.</w:t>
      </w:r>
    </w:p>
    <w:p w:rsidR="009473DA" w:rsidRDefault="009473DA" w:rsidP="009473DA">
      <w:pPr>
        <w:pStyle w:val="5"/>
        <w:shd w:val="clear" w:color="auto" w:fill="FFFFFF"/>
        <w:spacing w:before="0" w:after="120" w:line="240" w:lineRule="atLeast"/>
        <w:rPr>
          <w:rFonts w:ascii="Arial" w:hAnsi="Arial" w:cs="Arial"/>
          <w:color w:val="000000"/>
          <w:sz w:val="29"/>
          <w:szCs w:val="29"/>
        </w:rPr>
      </w:pPr>
      <w:proofErr w:type="spellStart"/>
      <w:r>
        <w:rPr>
          <w:rFonts w:ascii="Arial" w:hAnsi="Arial" w:cs="Arial"/>
          <w:b/>
          <w:bCs/>
          <w:color w:val="000000"/>
          <w:sz w:val="29"/>
          <w:szCs w:val="29"/>
        </w:rPr>
        <w:t>Туристичні</w:t>
      </w:r>
      <w:proofErr w:type="spellEnd"/>
      <w:r>
        <w:rPr>
          <w:rFonts w:ascii="Arial" w:hAnsi="Arial" w:cs="Arial"/>
          <w:b/>
          <w:bCs/>
          <w:color w:val="000000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9"/>
          <w:szCs w:val="29"/>
        </w:rPr>
        <w:t>Карпати</w:t>
      </w:r>
      <w:proofErr w:type="spellEnd"/>
      <w:r>
        <w:rPr>
          <w:rFonts w:ascii="Arial" w:hAnsi="Arial" w:cs="Arial"/>
          <w:b/>
          <w:bCs/>
          <w:color w:val="000000"/>
          <w:sz w:val="29"/>
          <w:szCs w:val="29"/>
        </w:rPr>
        <w:t xml:space="preserve"> радо </w:t>
      </w:r>
      <w:proofErr w:type="spellStart"/>
      <w:r>
        <w:rPr>
          <w:rFonts w:ascii="Arial" w:hAnsi="Arial" w:cs="Arial"/>
          <w:b/>
          <w:bCs/>
          <w:color w:val="000000"/>
          <w:sz w:val="29"/>
          <w:szCs w:val="29"/>
        </w:rPr>
        <w:t>зустрічають</w:t>
      </w:r>
      <w:proofErr w:type="spellEnd"/>
      <w:r>
        <w:rPr>
          <w:rFonts w:ascii="Arial" w:hAnsi="Arial" w:cs="Arial"/>
          <w:b/>
          <w:bCs/>
          <w:color w:val="000000"/>
          <w:sz w:val="29"/>
          <w:szCs w:val="29"/>
        </w:rPr>
        <w:t xml:space="preserve"> гостей, </w:t>
      </w:r>
      <w:proofErr w:type="spellStart"/>
      <w:r>
        <w:rPr>
          <w:rFonts w:ascii="Arial" w:hAnsi="Arial" w:cs="Arial"/>
          <w:b/>
          <w:bCs/>
          <w:color w:val="000000"/>
          <w:sz w:val="29"/>
          <w:szCs w:val="29"/>
        </w:rPr>
        <w:t>пригощають</w:t>
      </w:r>
      <w:proofErr w:type="spellEnd"/>
      <w:r>
        <w:rPr>
          <w:rFonts w:ascii="Arial" w:hAnsi="Arial" w:cs="Arial"/>
          <w:b/>
          <w:bCs/>
          <w:color w:val="000000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9"/>
          <w:szCs w:val="29"/>
        </w:rPr>
        <w:t>гуцульськими</w:t>
      </w:r>
      <w:proofErr w:type="spellEnd"/>
      <w:r>
        <w:rPr>
          <w:rFonts w:ascii="Arial" w:hAnsi="Arial" w:cs="Arial"/>
          <w:b/>
          <w:bCs/>
          <w:color w:val="000000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9"/>
          <w:szCs w:val="29"/>
        </w:rPr>
        <w:t>стравами</w:t>
      </w:r>
      <w:proofErr w:type="spellEnd"/>
      <w:r>
        <w:rPr>
          <w:rFonts w:ascii="Arial" w:hAnsi="Arial" w:cs="Arial"/>
          <w:b/>
          <w:bCs/>
          <w:color w:val="000000"/>
          <w:sz w:val="29"/>
          <w:szCs w:val="29"/>
        </w:rPr>
        <w:t xml:space="preserve">, </w:t>
      </w:r>
      <w:proofErr w:type="spellStart"/>
      <w:r>
        <w:rPr>
          <w:rFonts w:ascii="Arial" w:hAnsi="Arial" w:cs="Arial"/>
          <w:b/>
          <w:bCs/>
          <w:color w:val="000000"/>
          <w:sz w:val="29"/>
          <w:szCs w:val="29"/>
        </w:rPr>
        <w:t>смачними</w:t>
      </w:r>
      <w:proofErr w:type="spellEnd"/>
      <w:r>
        <w:rPr>
          <w:rFonts w:ascii="Arial" w:hAnsi="Arial" w:cs="Arial"/>
          <w:b/>
          <w:bCs/>
          <w:color w:val="000000"/>
          <w:sz w:val="29"/>
          <w:szCs w:val="29"/>
        </w:rPr>
        <w:t xml:space="preserve"> напоями та </w:t>
      </w:r>
      <w:proofErr w:type="spellStart"/>
      <w:r>
        <w:rPr>
          <w:rFonts w:ascii="Arial" w:hAnsi="Arial" w:cs="Arial"/>
          <w:b/>
          <w:bCs/>
          <w:color w:val="000000"/>
          <w:sz w:val="29"/>
          <w:szCs w:val="29"/>
        </w:rPr>
        <w:t>дарують</w:t>
      </w:r>
      <w:proofErr w:type="spellEnd"/>
      <w:r>
        <w:rPr>
          <w:rFonts w:ascii="Arial" w:hAnsi="Arial" w:cs="Arial"/>
          <w:b/>
          <w:bCs/>
          <w:color w:val="000000"/>
          <w:sz w:val="29"/>
          <w:szCs w:val="29"/>
        </w:rPr>
        <w:t xml:space="preserve"> море </w:t>
      </w:r>
      <w:proofErr w:type="spellStart"/>
      <w:r>
        <w:rPr>
          <w:rFonts w:ascii="Arial" w:hAnsi="Arial" w:cs="Arial"/>
          <w:b/>
          <w:bCs/>
          <w:color w:val="000000"/>
          <w:sz w:val="29"/>
          <w:szCs w:val="29"/>
        </w:rPr>
        <w:t>незабутніх</w:t>
      </w:r>
      <w:proofErr w:type="spellEnd"/>
      <w:r>
        <w:rPr>
          <w:rFonts w:ascii="Arial" w:hAnsi="Arial" w:cs="Arial"/>
          <w:b/>
          <w:bCs/>
          <w:color w:val="000000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9"/>
          <w:szCs w:val="29"/>
        </w:rPr>
        <w:t>вражень</w:t>
      </w:r>
      <w:proofErr w:type="spellEnd"/>
    </w:p>
    <w:p w:rsidR="009473DA" w:rsidRDefault="009473DA" w:rsidP="009473DA">
      <w:pPr>
        <w:pStyle w:val="a7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Природа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подарувала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українцям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справжні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шедеври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якими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можна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насолоджуватись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без</w:t>
      </w:r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кінця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Скільки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б не писали </w:t>
      </w:r>
      <w:proofErr w:type="spellStart"/>
      <w:proofErr w:type="gramStart"/>
      <w:r>
        <w:rPr>
          <w:rFonts w:ascii="Arial" w:hAnsi="Arial" w:cs="Arial"/>
          <w:color w:val="333333"/>
          <w:sz w:val="20"/>
          <w:szCs w:val="20"/>
        </w:rPr>
        <w:t>чи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не</w:t>
      </w:r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розповідали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про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природні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дива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Карпатських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полонин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, словами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неможливо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передати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всі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красоти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цього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чарівного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краю.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Обов’язково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треба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побачити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все на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власні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очі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Нерукотворні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картини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створені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природою,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вражають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своєю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неповторністю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спалахують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color w:val="333333"/>
          <w:sz w:val="20"/>
          <w:szCs w:val="20"/>
        </w:rPr>
        <w:t>р</w:t>
      </w:r>
      <w:proofErr w:type="gramEnd"/>
      <w:r>
        <w:rPr>
          <w:rFonts w:ascii="Arial" w:hAnsi="Arial" w:cs="Arial"/>
          <w:color w:val="333333"/>
          <w:sz w:val="20"/>
          <w:szCs w:val="20"/>
        </w:rPr>
        <w:t>ізними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барвами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та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манять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до себе.</w:t>
      </w:r>
    </w:p>
    <w:p w:rsidR="00F20495" w:rsidRPr="003A1770" w:rsidRDefault="00F20495" w:rsidP="009473DA">
      <w:pPr>
        <w:pStyle w:val="a5"/>
      </w:pPr>
      <w:bookmarkStart w:id="0" w:name="_GoBack"/>
      <w:bookmarkEnd w:id="0"/>
    </w:p>
    <w:sectPr w:rsidR="00F20495" w:rsidRPr="003A1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4763"/>
    <w:multiLevelType w:val="hybridMultilevel"/>
    <w:tmpl w:val="CF56B8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620F7F"/>
    <w:multiLevelType w:val="hybridMultilevel"/>
    <w:tmpl w:val="433EF4D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5434DA5"/>
    <w:multiLevelType w:val="hybridMultilevel"/>
    <w:tmpl w:val="F71451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703C38"/>
    <w:multiLevelType w:val="hybridMultilevel"/>
    <w:tmpl w:val="E682AE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0D72F4"/>
    <w:multiLevelType w:val="hybridMultilevel"/>
    <w:tmpl w:val="ACE2C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FD775C"/>
    <w:multiLevelType w:val="hybridMultilevel"/>
    <w:tmpl w:val="94D88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A73974"/>
    <w:multiLevelType w:val="hybridMultilevel"/>
    <w:tmpl w:val="10A4CD68"/>
    <w:lvl w:ilvl="0" w:tplc="2752FF5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C57BD9"/>
    <w:multiLevelType w:val="hybridMultilevel"/>
    <w:tmpl w:val="2E96B83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EAF0E6B"/>
    <w:multiLevelType w:val="hybridMultilevel"/>
    <w:tmpl w:val="892A7E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D479FB"/>
    <w:multiLevelType w:val="hybridMultilevel"/>
    <w:tmpl w:val="B6EA9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FA72FB"/>
    <w:multiLevelType w:val="hybridMultilevel"/>
    <w:tmpl w:val="3F9236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5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4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9A7"/>
    <w:rsid w:val="00012DB8"/>
    <w:rsid w:val="00087790"/>
    <w:rsid w:val="00136F41"/>
    <w:rsid w:val="00145408"/>
    <w:rsid w:val="00190BC7"/>
    <w:rsid w:val="002C2ABF"/>
    <w:rsid w:val="002F05E9"/>
    <w:rsid w:val="003247E9"/>
    <w:rsid w:val="003A1770"/>
    <w:rsid w:val="0044496C"/>
    <w:rsid w:val="004E0B82"/>
    <w:rsid w:val="005177CE"/>
    <w:rsid w:val="00611BA6"/>
    <w:rsid w:val="00723D5D"/>
    <w:rsid w:val="00740C18"/>
    <w:rsid w:val="007F6FBF"/>
    <w:rsid w:val="008237F7"/>
    <w:rsid w:val="00904AE4"/>
    <w:rsid w:val="009473DA"/>
    <w:rsid w:val="009729A7"/>
    <w:rsid w:val="00A1021D"/>
    <w:rsid w:val="00AB476F"/>
    <w:rsid w:val="00AB7FD8"/>
    <w:rsid w:val="00AF149E"/>
    <w:rsid w:val="00B0785A"/>
    <w:rsid w:val="00C2518D"/>
    <w:rsid w:val="00C6373A"/>
    <w:rsid w:val="00CA29E6"/>
    <w:rsid w:val="00CA3B12"/>
    <w:rsid w:val="00CD5C03"/>
    <w:rsid w:val="00D57AC9"/>
    <w:rsid w:val="00D83249"/>
    <w:rsid w:val="00DA59E2"/>
    <w:rsid w:val="00E050D1"/>
    <w:rsid w:val="00E14365"/>
    <w:rsid w:val="00E87EF3"/>
    <w:rsid w:val="00F20495"/>
    <w:rsid w:val="00F6289E"/>
    <w:rsid w:val="00F85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832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473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73D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73D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7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7AC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04AE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832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473D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Strong"/>
    <w:basedOn w:val="a0"/>
    <w:uiPriority w:val="22"/>
    <w:qFormat/>
    <w:rsid w:val="009473DA"/>
    <w:rPr>
      <w:b/>
      <w:bCs/>
    </w:rPr>
  </w:style>
  <w:style w:type="paragraph" w:styleId="a7">
    <w:name w:val="Normal (Web)"/>
    <w:basedOn w:val="a"/>
    <w:uiPriority w:val="99"/>
    <w:semiHidden/>
    <w:unhideWhenUsed/>
    <w:rsid w:val="00947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473D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473DA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832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473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73D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73D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7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7AC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04AE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832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473D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Strong"/>
    <w:basedOn w:val="a0"/>
    <w:uiPriority w:val="22"/>
    <w:qFormat/>
    <w:rsid w:val="009473DA"/>
    <w:rPr>
      <w:b/>
      <w:bCs/>
    </w:rPr>
  </w:style>
  <w:style w:type="paragraph" w:styleId="a7">
    <w:name w:val="Normal (Web)"/>
    <w:basedOn w:val="a"/>
    <w:uiPriority w:val="99"/>
    <w:semiHidden/>
    <w:unhideWhenUsed/>
    <w:rsid w:val="00947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473D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473DA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9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6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2022-10-13T11:24:00Z</dcterms:created>
  <dcterms:modified xsi:type="dcterms:W3CDTF">2022-10-13T11:24:00Z</dcterms:modified>
</cp:coreProperties>
</file>