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7F" w:rsidRPr="004C47FE" w:rsidRDefault="0023597F" w:rsidP="0023597F">
      <w:pPr>
        <w:spacing w:after="0" w:line="240" w:lineRule="auto"/>
        <w:ind w:left="3540" w:hanging="3540"/>
        <w:jc w:val="both"/>
        <w:rPr>
          <w:rFonts w:ascii="Times New Roman" w:eastAsia="Times New Roman" w:hAnsi="Times New Roman" w:cs="Times New Roman"/>
          <w:sz w:val="28"/>
          <w:szCs w:val="28"/>
          <w:lang w:val="uk-UA"/>
        </w:rPr>
      </w:pPr>
      <w:r w:rsidRPr="004C47FE">
        <w:rPr>
          <w:rFonts w:ascii="Times New Roman" w:eastAsia="Times New Roman" w:hAnsi="Times New Roman" w:cs="Times New Roman"/>
          <w:sz w:val="28"/>
          <w:szCs w:val="28"/>
          <w:lang w:val="uk-UA"/>
        </w:rPr>
        <w:t>1. Тема роботи</w:t>
      </w:r>
      <w:r w:rsidR="002E78C9" w:rsidRPr="004C47FE">
        <w:rPr>
          <w:rFonts w:ascii="Times New Roman" w:eastAsia="Times New Roman" w:hAnsi="Times New Roman" w:cs="Times New Roman"/>
          <w:sz w:val="28"/>
          <w:szCs w:val="28"/>
          <w:lang w:val="uk-UA"/>
        </w:rPr>
        <w:t>:</w:t>
      </w:r>
      <w:r w:rsidRPr="004C47FE">
        <w:rPr>
          <w:rFonts w:ascii="Times New Roman" w:hAnsi="Times New Roman" w:cs="Times New Roman"/>
          <w:sz w:val="28"/>
          <w:szCs w:val="28"/>
          <w:lang w:val="uk-UA"/>
        </w:rPr>
        <w:t>Що таке нафта. Елементарний та фракційний склад нафти</w:t>
      </w:r>
    </w:p>
    <w:p w:rsidR="0023597F" w:rsidRPr="004C47FE" w:rsidRDefault="0023597F" w:rsidP="0023597F">
      <w:pPr>
        <w:spacing w:after="0" w:line="240" w:lineRule="auto"/>
        <w:jc w:val="both"/>
        <w:rPr>
          <w:rFonts w:ascii="Times New Roman" w:eastAsia="Times New Roman" w:hAnsi="Times New Roman" w:cs="Times New Roman"/>
          <w:sz w:val="28"/>
          <w:szCs w:val="28"/>
          <w:lang w:val="uk-UA"/>
        </w:rPr>
      </w:pPr>
      <w:r w:rsidRPr="004C47FE">
        <w:rPr>
          <w:rFonts w:ascii="Times New Roman" w:eastAsia="Times New Roman" w:hAnsi="Times New Roman" w:cs="Times New Roman"/>
          <w:sz w:val="28"/>
          <w:szCs w:val="28"/>
          <w:lang w:val="uk-UA"/>
        </w:rPr>
        <w:t>2. Термін здачі курсантом закінченої роботи</w:t>
      </w:r>
    </w:p>
    <w:p w:rsidR="0023597F" w:rsidRPr="004C47FE" w:rsidRDefault="0023597F" w:rsidP="0023597F">
      <w:pPr>
        <w:spacing w:after="0" w:line="240" w:lineRule="auto"/>
        <w:jc w:val="both"/>
        <w:rPr>
          <w:rFonts w:ascii="Times New Roman" w:eastAsia="Times New Roman" w:hAnsi="Times New Roman" w:cs="Times New Roman"/>
          <w:sz w:val="28"/>
          <w:szCs w:val="28"/>
          <w:lang w:val="uk-UA"/>
        </w:rPr>
      </w:pPr>
      <w:r w:rsidRPr="004C47FE">
        <w:rPr>
          <w:rFonts w:ascii="Times New Roman" w:eastAsia="Times New Roman" w:hAnsi="Times New Roman" w:cs="Times New Roman"/>
          <w:sz w:val="28"/>
          <w:szCs w:val="28"/>
          <w:lang w:val="uk-UA"/>
        </w:rPr>
        <w:t>3. Вихідні дані до роботи</w:t>
      </w:r>
    </w:p>
    <w:p w:rsidR="0023597F" w:rsidRPr="004C47FE" w:rsidRDefault="0023597F" w:rsidP="0023597F">
      <w:pPr>
        <w:spacing w:after="0" w:line="240" w:lineRule="auto"/>
        <w:jc w:val="both"/>
        <w:rPr>
          <w:rFonts w:ascii="Times New Roman" w:eastAsia="Times New Roman" w:hAnsi="Times New Roman" w:cs="Times New Roman"/>
          <w:sz w:val="28"/>
          <w:szCs w:val="28"/>
          <w:lang w:val="uk-UA"/>
        </w:rPr>
      </w:pPr>
      <w:r w:rsidRPr="004C47FE">
        <w:rPr>
          <w:rFonts w:ascii="Times New Roman" w:eastAsia="Times New Roman" w:hAnsi="Times New Roman" w:cs="Times New Roman"/>
          <w:sz w:val="28"/>
          <w:szCs w:val="28"/>
          <w:lang w:val="uk-UA"/>
        </w:rPr>
        <w:t>Завдання 1.</w:t>
      </w:r>
    </w:p>
    <w:p w:rsidR="0023597F" w:rsidRPr="004C47FE" w:rsidRDefault="0023597F" w:rsidP="0023597F">
      <w:pPr>
        <w:spacing w:after="0" w:line="240" w:lineRule="auto"/>
        <w:jc w:val="both"/>
        <w:rPr>
          <w:rFonts w:ascii="Times New Roman" w:eastAsia="Times New Roman" w:hAnsi="Times New Roman" w:cs="Times New Roman"/>
          <w:sz w:val="28"/>
          <w:szCs w:val="28"/>
          <w:lang w:val="uk-UA"/>
        </w:rPr>
      </w:pPr>
      <w:r w:rsidRPr="004C47FE">
        <w:rPr>
          <w:rFonts w:ascii="Times New Roman" w:eastAsia="Times New Roman" w:hAnsi="Times New Roman" w:cs="Times New Roman"/>
          <w:sz w:val="28"/>
          <w:szCs w:val="28"/>
          <w:lang w:val="uk-UA"/>
        </w:rPr>
        <w:t>Крива ІТК фракції 246 – 358 ºС нафти представлена цифровими значеннями: початок кипіння (п.к.) - 246 ºС; 10% - 258 ºС ; 30%- 281 ºС ; 50%  - 296 ºС; 70% -321 ºС; 90% -344 ºС; 98% -358ºС . Побудувати криву ІТК і лінію ОВ при атмо</w:t>
      </w:r>
      <w:r w:rsidRPr="004C47FE">
        <w:rPr>
          <w:rFonts w:ascii="Times New Roman" w:eastAsia="Times New Roman" w:hAnsi="Times New Roman" w:cs="Times New Roman"/>
          <w:sz w:val="28"/>
          <w:szCs w:val="28"/>
          <w:lang w:val="uk-UA"/>
        </w:rPr>
        <w:t>с</w:t>
      </w:r>
      <w:r w:rsidRPr="004C47FE">
        <w:rPr>
          <w:rFonts w:ascii="Times New Roman" w:eastAsia="Times New Roman" w:hAnsi="Times New Roman" w:cs="Times New Roman"/>
          <w:sz w:val="28"/>
          <w:szCs w:val="28"/>
          <w:lang w:val="uk-UA"/>
        </w:rPr>
        <w:t>ферному тиску.</w:t>
      </w:r>
    </w:p>
    <w:p w:rsidR="0023597F" w:rsidRPr="004C47FE" w:rsidRDefault="0023597F" w:rsidP="0023597F">
      <w:pPr>
        <w:spacing w:after="0" w:line="240" w:lineRule="auto"/>
        <w:jc w:val="both"/>
        <w:rPr>
          <w:rFonts w:ascii="Times New Roman" w:eastAsia="Times New Roman" w:hAnsi="Times New Roman" w:cs="Times New Roman"/>
          <w:sz w:val="28"/>
          <w:szCs w:val="28"/>
          <w:lang w:val="uk-UA"/>
        </w:rPr>
      </w:pPr>
      <w:r w:rsidRPr="004C47FE">
        <w:rPr>
          <w:rFonts w:ascii="Times New Roman" w:eastAsia="Times New Roman" w:hAnsi="Times New Roman" w:cs="Times New Roman"/>
          <w:sz w:val="28"/>
          <w:szCs w:val="28"/>
          <w:lang w:val="uk-UA"/>
        </w:rPr>
        <w:t>Завдання 2.</w:t>
      </w:r>
    </w:p>
    <w:p w:rsidR="0023597F" w:rsidRPr="004C47FE" w:rsidRDefault="0023597F" w:rsidP="0023597F">
      <w:pPr>
        <w:spacing w:after="0" w:line="240" w:lineRule="auto"/>
        <w:jc w:val="both"/>
        <w:rPr>
          <w:rFonts w:ascii="Times New Roman" w:eastAsia="Times New Roman" w:hAnsi="Times New Roman" w:cs="Times New Roman"/>
          <w:sz w:val="28"/>
          <w:szCs w:val="28"/>
          <w:lang w:val="uk-UA"/>
        </w:rPr>
      </w:pPr>
      <w:r w:rsidRPr="004C47FE">
        <w:rPr>
          <w:rFonts w:ascii="Times New Roman" w:eastAsia="Times New Roman" w:hAnsi="Times New Roman" w:cs="Times New Roman"/>
          <w:sz w:val="28"/>
          <w:szCs w:val="28"/>
          <w:lang w:val="uk-UA"/>
        </w:rPr>
        <w:t>а) Розрахуйте кількість н-бутану , що потрібно для одержання ТПР 11,5 psi у суміші 3000 барелів прямогонного бензину, 4000 барелів риформату з ДОЧ 94, 2000 барелів важкого продукту гідрокрекінгу, 4200 барелів крекінг-бензину;</w:t>
      </w:r>
    </w:p>
    <w:p w:rsidR="0023597F" w:rsidRPr="004C47FE" w:rsidRDefault="0023597F" w:rsidP="0023597F">
      <w:pPr>
        <w:spacing w:after="0" w:line="240" w:lineRule="auto"/>
        <w:jc w:val="both"/>
        <w:rPr>
          <w:rFonts w:ascii="Times New Roman" w:eastAsia="Times New Roman" w:hAnsi="Times New Roman" w:cs="Times New Roman"/>
          <w:sz w:val="28"/>
          <w:szCs w:val="28"/>
          <w:lang w:val="uk-UA"/>
        </w:rPr>
      </w:pPr>
      <w:r w:rsidRPr="004C47FE">
        <w:rPr>
          <w:rFonts w:ascii="Times New Roman" w:eastAsia="Times New Roman" w:hAnsi="Times New Roman" w:cs="Times New Roman"/>
          <w:sz w:val="28"/>
          <w:szCs w:val="28"/>
          <w:lang w:val="uk-UA"/>
        </w:rPr>
        <w:t>б) Скільки потрібно додати алкілату, щоб одержати необхідне МОЧ суміші  82,0 та ДОЧ суміші 90,0. Октанові числа алкілату становлять 95,9 (МОЧ) і 97,3 (ДОЧ).</w:t>
      </w:r>
    </w:p>
    <w:p w:rsidR="00280307" w:rsidRDefault="0023597F" w:rsidP="0023597F">
      <w:pPr>
        <w:spacing w:after="0" w:line="240" w:lineRule="auto"/>
        <w:jc w:val="both"/>
        <w:rPr>
          <w:rFonts w:ascii="Times New Roman" w:eastAsia="Times New Roman" w:hAnsi="Times New Roman" w:cs="Times New Roman"/>
          <w:sz w:val="28"/>
          <w:szCs w:val="28"/>
          <w:lang w:val="uk-UA"/>
        </w:rPr>
      </w:pPr>
      <w:r w:rsidRPr="004C47FE">
        <w:rPr>
          <w:rFonts w:ascii="Times New Roman" w:eastAsia="Times New Roman" w:hAnsi="Times New Roman" w:cs="Times New Roman"/>
          <w:sz w:val="28"/>
          <w:szCs w:val="28"/>
          <w:lang w:val="uk-UA"/>
        </w:rPr>
        <w:t xml:space="preserve">4. Зміст розрахунково-пояснювальної записки (перелік питань, які підлягають розробці) </w:t>
      </w:r>
    </w:p>
    <w:p w:rsidR="0023597F" w:rsidRPr="004C47FE" w:rsidRDefault="0023597F" w:rsidP="0023597F">
      <w:pPr>
        <w:spacing w:after="0" w:line="240" w:lineRule="auto"/>
        <w:jc w:val="both"/>
        <w:rPr>
          <w:rFonts w:ascii="Times New Roman" w:eastAsia="Times New Roman" w:hAnsi="Times New Roman" w:cs="Times New Roman"/>
          <w:sz w:val="28"/>
          <w:szCs w:val="28"/>
          <w:lang w:val="uk-UA"/>
        </w:rPr>
      </w:pPr>
      <w:r w:rsidRPr="004C47FE">
        <w:rPr>
          <w:rFonts w:ascii="Times New Roman" w:eastAsia="Times New Roman" w:hAnsi="Times New Roman" w:cs="Times New Roman"/>
          <w:sz w:val="28"/>
          <w:szCs w:val="28"/>
          <w:lang w:val="uk-UA"/>
        </w:rPr>
        <w:t xml:space="preserve">5. Перелік графічного матеріалу (з точним зазначенням обов’язкових креслень) 6. Дата видачі завдання </w:t>
      </w:r>
    </w:p>
    <w:p w:rsidR="008F22C5" w:rsidRPr="00A80878" w:rsidRDefault="008F22C5" w:rsidP="008F22C5">
      <w:pPr>
        <w:keepNext/>
        <w:spacing w:after="0" w:line="240" w:lineRule="auto"/>
        <w:jc w:val="center"/>
        <w:outlineLvl w:val="0"/>
        <w:rPr>
          <w:rFonts w:ascii="Times New Roman" w:eastAsia="Times New Roman" w:hAnsi="Times New Roman"/>
          <w:b/>
          <w:bCs/>
          <w:sz w:val="28"/>
          <w:szCs w:val="24"/>
          <w:lang w:val="uk-UA"/>
        </w:rPr>
      </w:pPr>
      <w:r w:rsidRPr="00A80878">
        <w:rPr>
          <w:rFonts w:ascii="Times New Roman" w:eastAsia="Times New Roman" w:hAnsi="Times New Roman"/>
          <w:b/>
          <w:bCs/>
          <w:sz w:val="28"/>
          <w:szCs w:val="24"/>
          <w:lang w:val="uk-UA"/>
        </w:rPr>
        <w:t>КАЛЕНДАРНИЙ ПЛАН</w:t>
      </w:r>
    </w:p>
    <w:p w:rsidR="008F22C5" w:rsidRPr="006117B2" w:rsidRDefault="008F22C5" w:rsidP="008F22C5">
      <w:pPr>
        <w:keepNext/>
        <w:spacing w:after="0" w:line="240" w:lineRule="auto"/>
        <w:ind w:firstLine="720"/>
        <w:jc w:val="center"/>
        <w:outlineLvl w:val="0"/>
        <w:rPr>
          <w:rFonts w:ascii="Times New Roman" w:eastAsia="Times New Roman" w:hAnsi="Times New Roman"/>
          <w:bCs/>
          <w:sz w:val="28"/>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2268"/>
        <w:gridCol w:w="1559"/>
      </w:tblGrid>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p w:rsidR="008F22C5" w:rsidRPr="006117B2" w:rsidRDefault="008F22C5" w:rsidP="008F22C5">
            <w:pPr>
              <w:spacing w:after="0" w:line="240" w:lineRule="auto"/>
              <w:jc w:val="center"/>
              <w:rPr>
                <w:rFonts w:ascii="Times New Roman" w:eastAsia="Times New Roman" w:hAnsi="Times New Roman"/>
                <w:sz w:val="28"/>
                <w:szCs w:val="28"/>
                <w:lang w:val="uk-UA"/>
              </w:rPr>
            </w:pPr>
            <w:r w:rsidRPr="006117B2">
              <w:rPr>
                <w:rFonts w:ascii="Times New Roman" w:eastAsia="Times New Roman" w:hAnsi="Times New Roman"/>
                <w:sz w:val="28"/>
                <w:szCs w:val="28"/>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b/>
                <w:sz w:val="28"/>
                <w:szCs w:val="24"/>
                <w:lang w:val="uk-UA"/>
              </w:rPr>
            </w:pPr>
          </w:p>
          <w:p w:rsidR="008F22C5" w:rsidRPr="006117B2" w:rsidRDefault="008F22C5" w:rsidP="008F22C5">
            <w:pPr>
              <w:spacing w:after="0" w:line="240" w:lineRule="auto"/>
              <w:jc w:val="center"/>
              <w:rPr>
                <w:rFonts w:ascii="Times New Roman" w:eastAsia="Times New Roman" w:hAnsi="Times New Roman"/>
                <w:sz w:val="28"/>
                <w:szCs w:val="28"/>
                <w:lang w:val="uk-UA"/>
              </w:rPr>
            </w:pPr>
            <w:r w:rsidRPr="006117B2">
              <w:rPr>
                <w:rFonts w:ascii="Times New Roman" w:eastAsia="Times New Roman" w:hAnsi="Times New Roman"/>
                <w:sz w:val="28"/>
                <w:szCs w:val="28"/>
                <w:lang w:val="uk-UA"/>
              </w:rPr>
              <w:t>Назва етапів курсової роботи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8"/>
                <w:lang w:val="uk-UA"/>
              </w:rPr>
            </w:pPr>
            <w:r w:rsidRPr="006117B2">
              <w:rPr>
                <w:rFonts w:ascii="Times New Roman" w:eastAsia="Times New Roman" w:hAnsi="Times New Roman"/>
                <w:sz w:val="28"/>
                <w:szCs w:val="28"/>
                <w:lang w:val="uk-UA"/>
              </w:rPr>
              <w:t>Термін викона</w:t>
            </w:r>
            <w:r w:rsidRPr="006117B2">
              <w:rPr>
                <w:rFonts w:ascii="Times New Roman" w:eastAsia="Times New Roman" w:hAnsi="Times New Roman"/>
                <w:sz w:val="28"/>
                <w:szCs w:val="28"/>
                <w:lang w:val="uk-UA"/>
              </w:rPr>
              <w:t>н</w:t>
            </w:r>
            <w:r w:rsidRPr="006117B2">
              <w:rPr>
                <w:rFonts w:ascii="Times New Roman" w:eastAsia="Times New Roman" w:hAnsi="Times New Roman"/>
                <w:sz w:val="28"/>
                <w:szCs w:val="28"/>
                <w:lang w:val="uk-UA"/>
              </w:rPr>
              <w:t>ня етапів роботи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b/>
                <w:sz w:val="24"/>
                <w:szCs w:val="24"/>
                <w:lang w:val="uk-UA"/>
              </w:rPr>
            </w:pPr>
          </w:p>
          <w:p w:rsidR="008F22C5" w:rsidRPr="006117B2" w:rsidRDefault="008F22C5" w:rsidP="008F22C5">
            <w:pPr>
              <w:spacing w:after="0" w:line="240" w:lineRule="auto"/>
              <w:jc w:val="center"/>
              <w:rPr>
                <w:rFonts w:ascii="Times New Roman" w:eastAsia="Times New Roman" w:hAnsi="Times New Roman"/>
                <w:sz w:val="28"/>
                <w:szCs w:val="28"/>
                <w:lang w:val="uk-UA"/>
              </w:rPr>
            </w:pPr>
            <w:r w:rsidRPr="006117B2">
              <w:rPr>
                <w:rFonts w:ascii="Times New Roman" w:eastAsia="Times New Roman" w:hAnsi="Times New Roman"/>
                <w:sz w:val="28"/>
                <w:szCs w:val="28"/>
                <w:lang w:val="uk-UA"/>
              </w:rPr>
              <w:t>Примітка</w:t>
            </w:r>
          </w:p>
        </w:tc>
      </w:tr>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1 тиждень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r>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2 тиждень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r>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3 тиждень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r>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4 тиждень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r>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5 тиждень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r>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r>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r>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both"/>
              <w:rPr>
                <w:rFonts w:ascii="Times New Roman" w:hAnsi="Times New Roman"/>
                <w:sz w:val="28"/>
                <w:lang w:val="uk-UA"/>
              </w:rPr>
            </w:pPr>
            <w:r w:rsidRPr="006117B2">
              <w:rPr>
                <w:rFonts w:ascii="Times New Roman" w:hAnsi="Times New Roman"/>
                <w:sz w:val="28"/>
                <w:lang w:val="uk-UA"/>
              </w:rPr>
              <w:t>Робота над графічним матеріалом (за н</w:t>
            </w:r>
            <w:r w:rsidRPr="006117B2">
              <w:rPr>
                <w:rFonts w:ascii="Times New Roman" w:hAnsi="Times New Roman"/>
                <w:sz w:val="28"/>
                <w:lang w:val="uk-UA"/>
              </w:rPr>
              <w:t>а</w:t>
            </w:r>
            <w:r w:rsidRPr="006117B2">
              <w:rPr>
                <w:rFonts w:ascii="Times New Roman" w:hAnsi="Times New Roman"/>
                <w:sz w:val="28"/>
                <w:lang w:val="uk-UA"/>
              </w:rPr>
              <w:t>явності)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r>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both"/>
              <w:rPr>
                <w:rFonts w:ascii="Times New Roman" w:hAnsi="Times New Roman"/>
                <w:sz w:val="28"/>
                <w:lang w:val="uk-UA"/>
              </w:rPr>
            </w:pPr>
            <w:r w:rsidRPr="006117B2">
              <w:rPr>
                <w:rFonts w:ascii="Times New Roman" w:hAnsi="Times New Roman"/>
                <w:sz w:val="28"/>
                <w:lang w:val="uk-UA"/>
              </w:rPr>
              <w:t>Оформлення пояснювальної записки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r>
      <w:tr w:rsidR="008F22C5" w:rsidRPr="006117B2" w:rsidTr="008F22C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both"/>
              <w:rPr>
                <w:rFonts w:ascii="Times New Roman" w:hAnsi="Times New Roman"/>
                <w:sz w:val="28"/>
                <w:lang w:val="uk-UA"/>
              </w:rPr>
            </w:pPr>
            <w:r w:rsidRPr="006117B2">
              <w:rPr>
                <w:rFonts w:ascii="Times New Roman" w:hAnsi="Times New Roman"/>
                <w:sz w:val="28"/>
                <w:lang w:val="uk-UA"/>
              </w:rPr>
              <w:t>Захист курсової роботи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F22C5" w:rsidRPr="006117B2" w:rsidRDefault="008F22C5" w:rsidP="008F22C5">
            <w:pPr>
              <w:spacing w:after="0" w:line="240" w:lineRule="auto"/>
              <w:jc w:val="center"/>
              <w:rPr>
                <w:rFonts w:ascii="Times New Roman" w:eastAsia="Times New Roman" w:hAnsi="Times New Roman"/>
                <w:sz w:val="28"/>
                <w:szCs w:val="24"/>
                <w:lang w:val="uk-UA"/>
              </w:rPr>
            </w:pPr>
            <w:r w:rsidRPr="006117B2">
              <w:rPr>
                <w:rFonts w:ascii="Times New Roman" w:eastAsia="Times New Roman" w:hAnsi="Times New Roman"/>
                <w:sz w:val="28"/>
                <w:szCs w:val="24"/>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2C5" w:rsidRPr="006117B2" w:rsidRDefault="008F22C5" w:rsidP="008F22C5">
            <w:pPr>
              <w:spacing w:after="0" w:line="240" w:lineRule="auto"/>
              <w:jc w:val="center"/>
              <w:rPr>
                <w:rFonts w:ascii="Times New Roman" w:eastAsia="Times New Roman" w:hAnsi="Times New Roman"/>
                <w:sz w:val="28"/>
                <w:szCs w:val="24"/>
                <w:lang w:val="uk-UA"/>
              </w:rPr>
            </w:pPr>
          </w:p>
        </w:tc>
      </w:tr>
    </w:tbl>
    <w:p w:rsidR="008F22C5" w:rsidRPr="006117B2" w:rsidRDefault="008F22C5" w:rsidP="008F22C5">
      <w:pPr>
        <w:keepNext/>
        <w:spacing w:after="0" w:line="240" w:lineRule="auto"/>
        <w:ind w:firstLine="720"/>
        <w:jc w:val="center"/>
        <w:outlineLvl w:val="0"/>
        <w:rPr>
          <w:rFonts w:ascii="Times New Roman" w:eastAsia="Times New Roman" w:hAnsi="Times New Roman"/>
          <w:bCs/>
          <w:color w:val="76923C"/>
          <w:sz w:val="28"/>
          <w:szCs w:val="24"/>
          <w:lang w:val="uk-UA"/>
        </w:rPr>
      </w:pPr>
    </w:p>
    <w:p w:rsidR="008F22C5" w:rsidRPr="006117B2" w:rsidRDefault="008F22C5" w:rsidP="008F22C5">
      <w:pPr>
        <w:spacing w:after="0" w:line="240" w:lineRule="auto"/>
        <w:rPr>
          <w:rFonts w:ascii="Times New Roman" w:eastAsia="Times New Roman" w:hAnsi="Times New Roman"/>
          <w:color w:val="76923C"/>
          <w:sz w:val="28"/>
          <w:szCs w:val="28"/>
          <w:lang w:val="uk-UA"/>
        </w:rPr>
      </w:pPr>
    </w:p>
    <w:p w:rsidR="008F22C5" w:rsidRPr="006117B2" w:rsidRDefault="008F22C5" w:rsidP="008F22C5">
      <w:pPr>
        <w:spacing w:after="0" w:line="240" w:lineRule="auto"/>
        <w:rPr>
          <w:rFonts w:ascii="Times New Roman" w:eastAsia="Times New Roman" w:hAnsi="Times New Roman"/>
          <w:color w:val="76923C"/>
          <w:sz w:val="28"/>
          <w:szCs w:val="28"/>
          <w:lang w:val="uk-UA"/>
        </w:rPr>
      </w:pPr>
    </w:p>
    <w:p w:rsidR="008F22C5" w:rsidRPr="006117B2" w:rsidRDefault="008F22C5" w:rsidP="008F22C5">
      <w:pPr>
        <w:spacing w:after="0" w:line="240" w:lineRule="auto"/>
        <w:rPr>
          <w:rFonts w:ascii="Times New Roman" w:eastAsia="Times New Roman" w:hAnsi="Times New Roman"/>
          <w:color w:val="76923C"/>
          <w:sz w:val="28"/>
          <w:szCs w:val="28"/>
          <w:lang w:val="uk-UA"/>
        </w:rPr>
      </w:pPr>
    </w:p>
    <w:p w:rsidR="008F22C5" w:rsidRPr="006117B2" w:rsidRDefault="008F22C5" w:rsidP="008F22C5">
      <w:pPr>
        <w:spacing w:after="0" w:line="240" w:lineRule="auto"/>
        <w:rPr>
          <w:rFonts w:ascii="Times New Roman" w:eastAsia="Times New Roman" w:hAnsi="Times New Roman"/>
          <w:color w:val="76923C"/>
          <w:sz w:val="28"/>
          <w:szCs w:val="28"/>
          <w:lang w:val="uk-UA"/>
        </w:rPr>
      </w:pPr>
    </w:p>
    <w:p w:rsidR="008F22C5" w:rsidRPr="006117B2" w:rsidRDefault="008F22C5" w:rsidP="008F22C5">
      <w:pPr>
        <w:spacing w:after="0" w:line="240" w:lineRule="auto"/>
        <w:rPr>
          <w:rFonts w:ascii="Times New Roman" w:eastAsia="Times New Roman" w:hAnsi="Times New Roman"/>
          <w:color w:val="76923C"/>
          <w:sz w:val="28"/>
          <w:szCs w:val="28"/>
          <w:lang w:val="uk-UA"/>
        </w:rPr>
      </w:pPr>
    </w:p>
    <w:p w:rsidR="008F22C5" w:rsidRPr="006117B2" w:rsidRDefault="008F22C5" w:rsidP="008F22C5">
      <w:pPr>
        <w:spacing w:after="0" w:line="240" w:lineRule="auto"/>
        <w:rPr>
          <w:rFonts w:ascii="Times New Roman" w:eastAsia="Times New Roman" w:hAnsi="Times New Roman"/>
          <w:color w:val="76923C"/>
          <w:sz w:val="28"/>
          <w:szCs w:val="28"/>
          <w:lang w:val="uk-UA"/>
        </w:rPr>
      </w:pPr>
    </w:p>
    <w:p w:rsidR="008F22C5" w:rsidRPr="006117B2" w:rsidRDefault="008F22C5" w:rsidP="008F22C5">
      <w:pPr>
        <w:spacing w:after="0" w:line="240" w:lineRule="auto"/>
        <w:rPr>
          <w:rFonts w:ascii="Times New Roman" w:eastAsia="Times New Roman" w:hAnsi="Times New Roman"/>
          <w:color w:val="76923C"/>
          <w:sz w:val="28"/>
          <w:szCs w:val="28"/>
          <w:lang w:val="uk-UA"/>
        </w:rPr>
      </w:pPr>
    </w:p>
    <w:p w:rsidR="008F22C5" w:rsidRPr="006117B2" w:rsidRDefault="008F22C5" w:rsidP="008F22C5">
      <w:pPr>
        <w:spacing w:after="0" w:line="240" w:lineRule="auto"/>
        <w:rPr>
          <w:rFonts w:ascii="Times New Roman" w:eastAsia="Times New Roman" w:hAnsi="Times New Roman"/>
          <w:color w:val="76923C"/>
          <w:sz w:val="28"/>
          <w:szCs w:val="28"/>
          <w:lang w:val="uk-UA"/>
        </w:rPr>
      </w:pPr>
    </w:p>
    <w:p w:rsidR="006F5048" w:rsidRPr="006F5048" w:rsidRDefault="006F5048" w:rsidP="00280307">
      <w:pPr>
        <w:contextualSpacing/>
        <w:rPr>
          <w:rFonts w:ascii="Times New Roman" w:eastAsia="Calibri" w:hAnsi="Times New Roman" w:cs="Times New Roman"/>
          <w:sz w:val="28"/>
          <w:szCs w:val="28"/>
          <w:lang w:eastAsia="en-US"/>
        </w:rPr>
      </w:pPr>
    </w:p>
    <w:p w:rsidR="00B60B77" w:rsidRPr="006F5048" w:rsidRDefault="006F5048" w:rsidP="006F5048">
      <w:pPr>
        <w:jc w:val="center"/>
        <w:rPr>
          <w:rFonts w:ascii="Times New Roman" w:hAnsi="Times New Roman" w:cs="Times New Roman"/>
          <w:sz w:val="28"/>
          <w:szCs w:val="28"/>
          <w:lang w:val="uk-UA"/>
        </w:rPr>
      </w:pPr>
      <w:r w:rsidRPr="006F5048">
        <w:rPr>
          <w:rFonts w:ascii="Times New Roman" w:hAnsi="Times New Roman" w:cs="Times New Roman"/>
          <w:sz w:val="28"/>
          <w:szCs w:val="28"/>
          <w:lang w:val="uk-UA"/>
        </w:rPr>
        <w:lastRenderedPageBreak/>
        <w:t xml:space="preserve"> </w:t>
      </w:r>
      <w:r w:rsidR="00720993" w:rsidRPr="006F5048">
        <w:rPr>
          <w:rFonts w:ascii="Times New Roman" w:hAnsi="Times New Roman" w:cs="Times New Roman"/>
          <w:sz w:val="28"/>
          <w:szCs w:val="28"/>
          <w:lang w:val="uk-UA"/>
        </w:rPr>
        <w:t>Звіт про курсову роботу:</w:t>
      </w:r>
      <w:r w:rsidR="00280307">
        <w:rPr>
          <w:rFonts w:ascii="Times New Roman" w:hAnsi="Times New Roman" w:cs="Times New Roman"/>
          <w:sz w:val="28"/>
          <w:szCs w:val="28"/>
          <w:lang w:val="uk-UA"/>
        </w:rPr>
        <w:t>19</w:t>
      </w:r>
      <w:r w:rsidR="00295703" w:rsidRPr="006F5048">
        <w:rPr>
          <w:rFonts w:ascii="Times New Roman" w:hAnsi="Times New Roman" w:cs="Times New Roman"/>
          <w:sz w:val="28"/>
          <w:szCs w:val="28"/>
          <w:lang w:val="uk-UA"/>
        </w:rPr>
        <w:t xml:space="preserve"> сторінок; </w:t>
      </w:r>
      <w:r w:rsidR="006977E8">
        <w:rPr>
          <w:rFonts w:ascii="Times New Roman" w:hAnsi="Times New Roman" w:cs="Times New Roman"/>
          <w:sz w:val="28"/>
          <w:szCs w:val="28"/>
          <w:lang w:val="uk-UA"/>
        </w:rPr>
        <w:t>3</w:t>
      </w:r>
      <w:r w:rsidR="00B60B77" w:rsidRPr="006F5048">
        <w:rPr>
          <w:rFonts w:ascii="Times New Roman" w:hAnsi="Times New Roman" w:cs="Times New Roman"/>
          <w:sz w:val="28"/>
          <w:szCs w:val="28"/>
          <w:lang w:val="uk-UA"/>
        </w:rPr>
        <w:t xml:space="preserve"> таблиць</w:t>
      </w:r>
      <w:r w:rsidR="00BD3FD6" w:rsidRPr="006F5048">
        <w:rPr>
          <w:rFonts w:ascii="Times New Roman" w:hAnsi="Times New Roman" w:cs="Times New Roman"/>
          <w:sz w:val="28"/>
          <w:szCs w:val="28"/>
          <w:lang w:val="uk-UA"/>
        </w:rPr>
        <w:t xml:space="preserve">; </w:t>
      </w:r>
      <w:r w:rsidR="006977E8">
        <w:rPr>
          <w:rFonts w:ascii="Times New Roman" w:hAnsi="Times New Roman" w:cs="Times New Roman"/>
          <w:sz w:val="28"/>
          <w:szCs w:val="28"/>
          <w:lang w:val="uk-UA"/>
        </w:rPr>
        <w:t>1</w:t>
      </w:r>
      <w:r w:rsidR="00BD3FD6" w:rsidRPr="006F5048">
        <w:rPr>
          <w:rFonts w:ascii="Times New Roman" w:hAnsi="Times New Roman" w:cs="Times New Roman"/>
          <w:sz w:val="28"/>
          <w:szCs w:val="28"/>
          <w:lang w:val="uk-UA"/>
        </w:rPr>
        <w:t xml:space="preserve"> графіка;</w:t>
      </w:r>
      <w:r w:rsidR="006977E8">
        <w:rPr>
          <w:rFonts w:ascii="Times New Roman" w:hAnsi="Times New Roman" w:cs="Times New Roman"/>
          <w:sz w:val="28"/>
          <w:szCs w:val="28"/>
          <w:lang w:val="uk-UA"/>
        </w:rPr>
        <w:t xml:space="preserve"> 7</w:t>
      </w:r>
      <w:r w:rsidR="00B60B77" w:rsidRPr="006F5048">
        <w:rPr>
          <w:rFonts w:ascii="Times New Roman" w:hAnsi="Times New Roman" w:cs="Times New Roman"/>
          <w:sz w:val="28"/>
          <w:szCs w:val="28"/>
          <w:lang w:val="uk-UA"/>
        </w:rPr>
        <w:t xml:space="preserve"> </w:t>
      </w:r>
      <w:r w:rsidR="006977E8">
        <w:rPr>
          <w:rFonts w:ascii="Times New Roman" w:hAnsi="Times New Roman" w:cs="Times New Roman"/>
          <w:sz w:val="28"/>
          <w:szCs w:val="28"/>
          <w:lang w:val="uk-UA"/>
        </w:rPr>
        <w:t>рису</w:t>
      </w:r>
      <w:r w:rsidR="00B60B77" w:rsidRPr="006F5048">
        <w:rPr>
          <w:rFonts w:ascii="Times New Roman" w:hAnsi="Times New Roman" w:cs="Times New Roman"/>
          <w:sz w:val="28"/>
          <w:szCs w:val="28"/>
          <w:lang w:val="uk-UA"/>
        </w:rPr>
        <w:t>нків;</w:t>
      </w:r>
    </w:p>
    <w:p w:rsidR="006F5048" w:rsidRDefault="00720993" w:rsidP="006F5048">
      <w:pPr>
        <w:rPr>
          <w:rFonts w:ascii="Times New Roman" w:hAnsi="Times New Roman" w:cs="Times New Roman"/>
          <w:sz w:val="28"/>
          <w:szCs w:val="28"/>
          <w:lang w:val="uk-UA"/>
        </w:rPr>
      </w:pPr>
      <w:r w:rsidRPr="004C47FE">
        <w:rPr>
          <w:rFonts w:ascii="Times New Roman" w:hAnsi="Times New Roman" w:cs="Times New Roman"/>
          <w:sz w:val="28"/>
          <w:szCs w:val="28"/>
          <w:lang w:val="uk-UA"/>
        </w:rPr>
        <w:t>НАФТА, ПОНЯТТЯ ПРО НАФТУ, ФРАКЦІЯ, ЕЛЕМЕНТАРНИЙ СКЛАД НАФТИ, ФРАКЦІЯНИЙ СКЛАД НАФТИ</w:t>
      </w:r>
      <w:r w:rsidR="006F5048">
        <w:rPr>
          <w:rFonts w:ascii="Times New Roman" w:hAnsi="Times New Roman" w:cs="Times New Roman"/>
          <w:sz w:val="28"/>
          <w:szCs w:val="28"/>
          <w:lang w:val="uk-UA"/>
        </w:rPr>
        <w:t xml:space="preserve">                                                  </w:t>
      </w:r>
    </w:p>
    <w:p w:rsidR="006977E8" w:rsidRDefault="006977E8" w:rsidP="006F5048">
      <w:pPr>
        <w:rPr>
          <w:rFonts w:ascii="Times New Roman" w:hAnsi="Times New Roman" w:cs="Times New Roman"/>
          <w:sz w:val="28"/>
          <w:szCs w:val="28"/>
          <w:lang w:val="uk-UA"/>
        </w:rPr>
      </w:pPr>
    </w:p>
    <w:p w:rsidR="00137BF2" w:rsidRPr="006F5048" w:rsidRDefault="007E2161" w:rsidP="006F5048">
      <w:pPr>
        <w:rPr>
          <w:rFonts w:ascii="Times New Roman" w:hAnsi="Times New Roman" w:cs="Times New Roman"/>
          <w:sz w:val="28"/>
          <w:szCs w:val="28"/>
          <w:lang w:val="uk-UA"/>
        </w:rPr>
      </w:pPr>
      <w:r>
        <w:rPr>
          <w:rFonts w:ascii="Times New Roman" w:hAnsi="Times New Roman" w:cs="Times New Roman"/>
          <w:sz w:val="28"/>
          <w:szCs w:val="28"/>
          <w:lang w:val="uk-UA"/>
        </w:rPr>
        <w:t>Об’єктом дослідження</w:t>
      </w:r>
      <w:r w:rsidR="00137B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сукупність відомостей про </w:t>
      </w:r>
      <w:r w:rsidR="00193F5E">
        <w:rPr>
          <w:rFonts w:ascii="Times New Roman" w:hAnsi="Times New Roman" w:cs="Times New Roman"/>
          <w:sz w:val="28"/>
          <w:szCs w:val="28"/>
          <w:lang w:val="uk-UA"/>
        </w:rPr>
        <w:t>нафту.</w:t>
      </w:r>
      <w:r w:rsidR="00464F50">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Предметом дослідження</w:t>
      </w:r>
      <w:r w:rsidR="00137BF2">
        <w:rPr>
          <w:rFonts w:ascii="Times New Roman" w:hAnsi="Times New Roman" w:cs="Times New Roman"/>
          <w:sz w:val="28"/>
          <w:szCs w:val="28"/>
          <w:lang w:val="uk-UA"/>
        </w:rPr>
        <w:t xml:space="preserve"> – є </w:t>
      </w:r>
      <w:r>
        <w:rPr>
          <w:rFonts w:ascii="Times New Roman" w:hAnsi="Times New Roman" w:cs="Times New Roman"/>
          <w:sz w:val="28"/>
          <w:szCs w:val="28"/>
          <w:lang w:val="uk-UA"/>
        </w:rPr>
        <w:t xml:space="preserve"> теоретичні відомостей про </w:t>
      </w:r>
      <w:r w:rsidR="00193F5E">
        <w:rPr>
          <w:rFonts w:ascii="Times New Roman" w:hAnsi="Times New Roman" w:cs="Times New Roman"/>
          <w:sz w:val="28"/>
          <w:szCs w:val="28"/>
          <w:lang w:val="uk-UA"/>
        </w:rPr>
        <w:t>нафту,</w:t>
      </w:r>
      <w:r>
        <w:rPr>
          <w:rFonts w:ascii="Times New Roman" w:hAnsi="Times New Roman" w:cs="Times New Roman"/>
          <w:sz w:val="28"/>
          <w:szCs w:val="28"/>
          <w:lang w:val="uk-UA"/>
        </w:rPr>
        <w:t xml:space="preserve"> </w:t>
      </w:r>
      <w:r w:rsidR="00193F5E">
        <w:rPr>
          <w:rFonts w:ascii="Times New Roman" w:hAnsi="Times New Roman" w:cs="Times New Roman"/>
          <w:sz w:val="28"/>
          <w:szCs w:val="28"/>
          <w:lang w:val="uk-UA"/>
        </w:rPr>
        <w:t>елементарний та фракційний її склад.</w:t>
      </w:r>
      <w:r w:rsidR="00464F50">
        <w:rPr>
          <w:rFonts w:ascii="Times New Roman" w:hAnsi="Times New Roman" w:cs="Times New Roman"/>
          <w:sz w:val="28"/>
          <w:szCs w:val="28"/>
          <w:lang w:val="uk-UA"/>
        </w:rPr>
        <w:t xml:space="preserve">                                                                                                     </w:t>
      </w:r>
      <w:r>
        <w:rPr>
          <w:rFonts w:ascii="Times New Roman" w:hAnsi="Times New Roman" w:cs="Times New Roman"/>
          <w:sz w:val="28"/>
          <w:szCs w:val="28"/>
          <w:lang w:val="uk-UA"/>
        </w:rPr>
        <w:t>Мета курсової роботи:</w:t>
      </w:r>
      <w:r w:rsidR="00137BF2">
        <w:rPr>
          <w:rFonts w:ascii="Times New Roman" w:hAnsi="Times New Roman" w:cs="Times New Roman"/>
          <w:sz w:val="28"/>
          <w:szCs w:val="28"/>
          <w:lang w:val="uk-UA"/>
        </w:rPr>
        <w:t xml:space="preserve"> </w:t>
      </w:r>
      <w:r w:rsidR="00BC531A">
        <w:rPr>
          <w:rFonts w:ascii="Times New Roman" w:hAnsi="Times New Roman" w:cs="Times New Roman"/>
          <w:sz w:val="28"/>
          <w:szCs w:val="28"/>
          <w:lang w:val="uk-UA"/>
        </w:rPr>
        <w:t>більш детальніше вивчити на закріпити всі питання</w:t>
      </w:r>
      <w:r w:rsidR="00464F50">
        <w:rPr>
          <w:rFonts w:ascii="Times New Roman" w:hAnsi="Times New Roman" w:cs="Times New Roman"/>
          <w:sz w:val="28"/>
          <w:szCs w:val="28"/>
          <w:lang w:val="uk-UA"/>
        </w:rPr>
        <w:t xml:space="preserve">              </w:t>
      </w:r>
      <w:r w:rsidR="00BC531A">
        <w:rPr>
          <w:rFonts w:ascii="Times New Roman" w:hAnsi="Times New Roman" w:cs="Times New Roman"/>
          <w:sz w:val="28"/>
          <w:szCs w:val="28"/>
          <w:lang w:val="uk-UA"/>
        </w:rPr>
        <w:t>пов’язані нафтою</w:t>
      </w:r>
      <w:r w:rsidR="00193F5E">
        <w:rPr>
          <w:rFonts w:ascii="Times New Roman" w:hAnsi="Times New Roman" w:cs="Times New Roman"/>
          <w:sz w:val="28"/>
          <w:szCs w:val="28"/>
          <w:lang w:val="uk-UA"/>
        </w:rPr>
        <w:t xml:space="preserve"> та її складом.</w:t>
      </w:r>
      <w:r w:rsidR="00464F50">
        <w:rPr>
          <w:rFonts w:ascii="Times New Roman" w:hAnsi="Times New Roman" w:cs="Times New Roman"/>
          <w:sz w:val="28"/>
          <w:szCs w:val="28"/>
          <w:lang w:val="uk-UA"/>
        </w:rPr>
        <w:t xml:space="preserve">                                                                                </w:t>
      </w:r>
      <w:r w:rsidR="00137BF2" w:rsidRPr="00137BF2">
        <w:rPr>
          <w:rFonts w:ascii="Times New Roman" w:hAnsi="Times New Roman" w:cs="Times New Roman"/>
          <w:sz w:val="28"/>
          <w:szCs w:val="28"/>
          <w:lang w:val="uk-UA"/>
        </w:rPr>
        <w:t>Методи дослідження:</w:t>
      </w:r>
      <w:r w:rsidR="00137BF2">
        <w:rPr>
          <w:rFonts w:ascii="Times New Roman" w:hAnsi="Times New Roman" w:cs="Times New Roman"/>
          <w:sz w:val="28"/>
          <w:szCs w:val="28"/>
          <w:lang w:val="uk-UA"/>
        </w:rPr>
        <w:t xml:space="preserve"> </w:t>
      </w:r>
      <w:r w:rsidR="00137BF2" w:rsidRPr="006F5048">
        <w:rPr>
          <w:rFonts w:ascii="Times New Roman" w:hAnsi="Times New Roman" w:cs="Times New Roman"/>
          <w:sz w:val="28"/>
          <w:szCs w:val="28"/>
          <w:lang w:val="uk-UA"/>
        </w:rPr>
        <w:t>За допомогою аналізу наукової літератури (книжки або доп.інф)</w:t>
      </w:r>
      <w:r w:rsidR="00193F5E" w:rsidRPr="006F5048">
        <w:rPr>
          <w:rFonts w:ascii="Times New Roman" w:hAnsi="Times New Roman" w:cs="Times New Roman"/>
          <w:sz w:val="28"/>
          <w:szCs w:val="28"/>
          <w:lang w:val="uk-UA"/>
        </w:rPr>
        <w:t>.</w:t>
      </w:r>
      <w:r w:rsidR="00137BF2" w:rsidRPr="006F5048">
        <w:rPr>
          <w:rFonts w:ascii="Times New Roman" w:hAnsi="Times New Roman" w:cs="Times New Roman"/>
          <w:sz w:val="28"/>
          <w:szCs w:val="28"/>
          <w:lang w:val="uk-UA"/>
        </w:rPr>
        <w:t>За допомогою  аналізу Інтернет джерел</w:t>
      </w:r>
      <w:r w:rsidR="00193F5E" w:rsidRPr="006F5048">
        <w:rPr>
          <w:rFonts w:ascii="Times New Roman" w:hAnsi="Times New Roman" w:cs="Times New Roman"/>
          <w:sz w:val="28"/>
          <w:szCs w:val="28"/>
          <w:lang w:val="uk-UA"/>
        </w:rPr>
        <w:t>.</w:t>
      </w:r>
      <w:r w:rsidR="00137BF2" w:rsidRPr="006F5048">
        <w:rPr>
          <w:rFonts w:ascii="Times New Roman" w:hAnsi="Times New Roman" w:cs="Times New Roman"/>
          <w:sz w:val="28"/>
          <w:szCs w:val="28"/>
          <w:lang w:val="uk-UA"/>
        </w:rPr>
        <w:t xml:space="preserve"> Аналіз роботи досліджуваного матеріалу</w:t>
      </w:r>
      <w:r w:rsidR="00193F5E" w:rsidRPr="006F5048">
        <w:rPr>
          <w:rFonts w:ascii="Times New Roman" w:hAnsi="Times New Roman" w:cs="Times New Roman"/>
          <w:sz w:val="28"/>
          <w:szCs w:val="28"/>
          <w:lang w:val="uk-UA"/>
        </w:rPr>
        <w:t>.</w:t>
      </w:r>
      <w:r w:rsidR="00137BF2" w:rsidRPr="006F5048">
        <w:rPr>
          <w:rFonts w:ascii="Times New Roman" w:hAnsi="Times New Roman" w:cs="Times New Roman"/>
          <w:sz w:val="28"/>
          <w:szCs w:val="28"/>
          <w:lang w:val="uk-UA"/>
        </w:rPr>
        <w:t>Данні та їх порівняння</w:t>
      </w:r>
      <w:r w:rsidR="00193F5E" w:rsidRPr="006F5048">
        <w:rPr>
          <w:rFonts w:ascii="Times New Roman" w:hAnsi="Times New Roman" w:cs="Times New Roman"/>
          <w:sz w:val="28"/>
          <w:szCs w:val="28"/>
          <w:lang w:val="uk-UA"/>
        </w:rPr>
        <w:t>.</w:t>
      </w:r>
      <w:r w:rsidR="00137BF2" w:rsidRPr="006F5048">
        <w:rPr>
          <w:rFonts w:ascii="Times New Roman" w:hAnsi="Times New Roman" w:cs="Times New Roman"/>
          <w:sz w:val="28"/>
          <w:szCs w:val="28"/>
          <w:lang w:val="uk-UA"/>
        </w:rPr>
        <w:t>Класифікація та розробка матеріалу</w:t>
      </w:r>
      <w:r w:rsidR="00193F5E" w:rsidRPr="006F5048">
        <w:rPr>
          <w:rFonts w:ascii="Times New Roman" w:hAnsi="Times New Roman" w:cs="Times New Roman"/>
          <w:sz w:val="28"/>
          <w:szCs w:val="28"/>
          <w:lang w:val="uk-UA"/>
        </w:rPr>
        <w:t>.</w:t>
      </w:r>
    </w:p>
    <w:p w:rsidR="005375C3" w:rsidRDefault="005375C3" w:rsidP="00464F50">
      <w:pPr>
        <w:rPr>
          <w:rFonts w:cstheme="minorHAnsi"/>
          <w:lang w:val="uk-UA"/>
        </w:rPr>
      </w:pPr>
    </w:p>
    <w:p w:rsidR="005375C3" w:rsidRDefault="005375C3" w:rsidP="00464F50">
      <w:pPr>
        <w:rPr>
          <w:rFonts w:cstheme="minorHAnsi"/>
          <w:lang w:val="uk-UA"/>
        </w:rPr>
      </w:pPr>
    </w:p>
    <w:p w:rsidR="005375C3" w:rsidRDefault="005375C3" w:rsidP="005375C3">
      <w:pPr>
        <w:jc w:val="center"/>
        <w:rPr>
          <w:rFonts w:cstheme="minorHAnsi"/>
          <w:lang w:val="uk-UA"/>
        </w:rPr>
      </w:pPr>
    </w:p>
    <w:p w:rsidR="005375C3" w:rsidRDefault="005375C3" w:rsidP="005375C3">
      <w:pPr>
        <w:jc w:val="center"/>
        <w:rPr>
          <w:rFonts w:cstheme="minorHAnsi"/>
          <w:lang w:val="uk-UA"/>
        </w:rPr>
      </w:pPr>
    </w:p>
    <w:p w:rsidR="005375C3" w:rsidRDefault="005375C3" w:rsidP="005375C3">
      <w:pPr>
        <w:jc w:val="center"/>
        <w:rPr>
          <w:rFonts w:cstheme="minorHAnsi"/>
          <w:lang w:val="uk-UA"/>
        </w:rPr>
      </w:pPr>
    </w:p>
    <w:p w:rsidR="00193F5E" w:rsidRDefault="00193F5E"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6F5048" w:rsidRDefault="006F5048" w:rsidP="00193F5E">
      <w:pPr>
        <w:rPr>
          <w:rFonts w:cstheme="minorHAnsi"/>
          <w:lang w:val="uk-UA"/>
        </w:rPr>
      </w:pPr>
    </w:p>
    <w:p w:rsidR="005375C3" w:rsidRPr="00A80878" w:rsidRDefault="00193F5E" w:rsidP="00B60B77">
      <w:pPr>
        <w:jc w:val="center"/>
        <w:rPr>
          <w:rFonts w:ascii="Times New Roman" w:hAnsi="Times New Roman" w:cs="Times New Roman"/>
          <w:b/>
          <w:sz w:val="28"/>
          <w:szCs w:val="28"/>
          <w:lang w:val="uk-UA"/>
        </w:rPr>
      </w:pPr>
      <w:r w:rsidRPr="00A80878">
        <w:rPr>
          <w:rFonts w:ascii="Times New Roman" w:hAnsi="Times New Roman" w:cs="Times New Roman"/>
          <w:b/>
          <w:sz w:val="28"/>
          <w:szCs w:val="28"/>
          <w:lang w:val="uk-UA"/>
        </w:rPr>
        <w:t>ЗМІСТ</w:t>
      </w:r>
    </w:p>
    <w:p w:rsidR="00B60B77" w:rsidRDefault="00193F5E" w:rsidP="001122D3">
      <w:pPr>
        <w:rPr>
          <w:rFonts w:ascii="Times New Roman" w:hAnsi="Times New Roman" w:cs="Times New Roman"/>
          <w:sz w:val="28"/>
          <w:szCs w:val="28"/>
          <w:lang w:val="uk-UA"/>
        </w:rPr>
      </w:pPr>
      <w:r w:rsidRPr="00B60B77">
        <w:rPr>
          <w:rFonts w:ascii="Times New Roman" w:hAnsi="Times New Roman" w:cs="Times New Roman"/>
          <w:sz w:val="28"/>
          <w:szCs w:val="28"/>
          <w:lang w:val="uk-UA"/>
        </w:rPr>
        <w:t>В</w:t>
      </w:r>
      <w:r w:rsidR="00134525">
        <w:rPr>
          <w:rFonts w:ascii="Times New Roman" w:hAnsi="Times New Roman" w:cs="Times New Roman"/>
          <w:sz w:val="28"/>
          <w:szCs w:val="28"/>
          <w:lang w:val="uk-UA"/>
        </w:rPr>
        <w:t>ступ</w:t>
      </w:r>
      <w:r w:rsidR="00B60B77">
        <w:rPr>
          <w:rFonts w:ascii="Times New Roman" w:hAnsi="Times New Roman" w:cs="Times New Roman"/>
          <w:sz w:val="28"/>
          <w:szCs w:val="28"/>
          <w:lang w:val="uk-UA"/>
        </w:rPr>
        <w:t>…………………………………………………</w:t>
      </w:r>
      <w:r w:rsidR="006F5048">
        <w:rPr>
          <w:rFonts w:ascii="Times New Roman" w:hAnsi="Times New Roman" w:cs="Times New Roman"/>
          <w:sz w:val="28"/>
          <w:szCs w:val="28"/>
          <w:lang w:val="uk-UA"/>
        </w:rPr>
        <w:t>…………….</w:t>
      </w:r>
      <w:r w:rsidR="00B60B77">
        <w:rPr>
          <w:rFonts w:ascii="Times New Roman" w:hAnsi="Times New Roman" w:cs="Times New Roman"/>
          <w:sz w:val="28"/>
          <w:szCs w:val="28"/>
          <w:lang w:val="uk-UA"/>
        </w:rPr>
        <w:t>…………</w:t>
      </w:r>
      <w:r w:rsidR="006977E8">
        <w:rPr>
          <w:rFonts w:ascii="Times New Roman" w:hAnsi="Times New Roman" w:cs="Times New Roman"/>
          <w:sz w:val="28"/>
          <w:szCs w:val="28"/>
          <w:lang w:val="uk-UA"/>
        </w:rPr>
        <w:t>…</w:t>
      </w:r>
      <w:r w:rsidR="00B60B77">
        <w:rPr>
          <w:rFonts w:ascii="Times New Roman" w:hAnsi="Times New Roman" w:cs="Times New Roman"/>
          <w:sz w:val="28"/>
          <w:szCs w:val="28"/>
          <w:lang w:val="uk-UA"/>
        </w:rPr>
        <w:t>…</w:t>
      </w:r>
    </w:p>
    <w:p w:rsidR="00B07DFA" w:rsidRPr="00134525" w:rsidRDefault="00B07DFA" w:rsidP="00134525">
      <w:pPr>
        <w:spacing w:after="0" w:line="240" w:lineRule="auto"/>
        <w:ind w:left="3540" w:hanging="3540"/>
        <w:jc w:val="both"/>
        <w:rPr>
          <w:rFonts w:ascii="Times New Roman" w:eastAsia="Times New Roman" w:hAnsi="Times New Roman" w:cs="Times New Roman"/>
          <w:sz w:val="28"/>
          <w:szCs w:val="28"/>
          <w:lang w:val="uk-UA"/>
        </w:rPr>
      </w:pPr>
      <w:r w:rsidRPr="00B60B77">
        <w:rPr>
          <w:rFonts w:ascii="Times New Roman" w:hAnsi="Times New Roman" w:cs="Times New Roman"/>
          <w:sz w:val="28"/>
          <w:szCs w:val="28"/>
          <w:lang w:val="uk-UA"/>
        </w:rPr>
        <w:t>РОЗДІЛ</w:t>
      </w:r>
      <w:r w:rsidR="00B60B77">
        <w:rPr>
          <w:rFonts w:ascii="Times New Roman" w:hAnsi="Times New Roman" w:cs="Times New Roman"/>
          <w:sz w:val="28"/>
          <w:szCs w:val="28"/>
          <w:lang w:val="uk-UA"/>
        </w:rPr>
        <w:t xml:space="preserve"> </w:t>
      </w:r>
      <w:r w:rsidRPr="00B60B77">
        <w:rPr>
          <w:rFonts w:ascii="Times New Roman" w:hAnsi="Times New Roman" w:cs="Times New Roman"/>
          <w:sz w:val="28"/>
          <w:szCs w:val="28"/>
          <w:lang w:val="uk-UA"/>
        </w:rPr>
        <w:t>1</w:t>
      </w:r>
      <w:r w:rsidR="00B60B77">
        <w:rPr>
          <w:rFonts w:ascii="Times New Roman" w:hAnsi="Times New Roman" w:cs="Times New Roman"/>
          <w:sz w:val="28"/>
          <w:szCs w:val="28"/>
          <w:lang w:val="uk-UA"/>
        </w:rPr>
        <w:t xml:space="preserve">. </w:t>
      </w:r>
      <w:r w:rsidR="00134525">
        <w:rPr>
          <w:rFonts w:ascii="Times New Roman" w:hAnsi="Times New Roman"/>
          <w:sz w:val="28"/>
          <w:szCs w:val="28"/>
          <w:lang w:val="uk-UA"/>
        </w:rPr>
        <w:t xml:space="preserve"> </w:t>
      </w:r>
      <w:r w:rsidR="00134525" w:rsidRPr="004C47FE">
        <w:rPr>
          <w:rFonts w:ascii="Times New Roman" w:hAnsi="Times New Roman" w:cs="Times New Roman"/>
          <w:sz w:val="28"/>
          <w:szCs w:val="28"/>
          <w:lang w:val="uk-UA"/>
        </w:rPr>
        <w:t>Що таке нафта. Елементарний та фракційний склад нафти</w:t>
      </w:r>
    </w:p>
    <w:p w:rsidR="001C286B" w:rsidRPr="001122D3" w:rsidRDefault="001122D3" w:rsidP="001122D3">
      <w:pPr>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134525">
        <w:rPr>
          <w:rFonts w:ascii="Times New Roman" w:hAnsi="Times New Roman" w:cs="Times New Roman"/>
          <w:sz w:val="28"/>
          <w:szCs w:val="28"/>
          <w:lang w:val="uk-UA"/>
        </w:rPr>
        <w:t xml:space="preserve"> </w:t>
      </w:r>
      <w:r w:rsidR="00134525" w:rsidRPr="004C47FE">
        <w:rPr>
          <w:rFonts w:ascii="Times New Roman" w:hAnsi="Times New Roman" w:cs="Times New Roman"/>
          <w:sz w:val="28"/>
          <w:szCs w:val="28"/>
          <w:lang w:val="uk-UA"/>
        </w:rPr>
        <w:t>Що таке нафта</w:t>
      </w:r>
      <w:r w:rsidR="00B60B77" w:rsidRPr="001122D3">
        <w:rPr>
          <w:rFonts w:ascii="Times New Roman" w:hAnsi="Times New Roman" w:cs="Times New Roman"/>
          <w:sz w:val="28"/>
          <w:szCs w:val="28"/>
          <w:lang w:val="uk-UA"/>
        </w:rPr>
        <w:t>.……………………</w:t>
      </w:r>
      <w:r w:rsidR="006F5048">
        <w:rPr>
          <w:rFonts w:ascii="Times New Roman" w:hAnsi="Times New Roman" w:cs="Times New Roman"/>
          <w:sz w:val="28"/>
          <w:szCs w:val="28"/>
          <w:lang w:val="uk-UA"/>
        </w:rPr>
        <w:t>………………………………..</w:t>
      </w:r>
      <w:r w:rsidR="00B60B77" w:rsidRPr="001122D3">
        <w:rPr>
          <w:rFonts w:ascii="Times New Roman" w:hAnsi="Times New Roman" w:cs="Times New Roman"/>
          <w:sz w:val="28"/>
          <w:szCs w:val="28"/>
          <w:lang w:val="uk-UA"/>
        </w:rPr>
        <w:t>……</w:t>
      </w:r>
      <w:r w:rsidR="006977E8">
        <w:rPr>
          <w:rFonts w:ascii="Times New Roman" w:hAnsi="Times New Roman" w:cs="Times New Roman"/>
          <w:sz w:val="28"/>
          <w:szCs w:val="28"/>
          <w:lang w:val="uk-UA"/>
        </w:rPr>
        <w:t>..</w:t>
      </w:r>
      <w:r w:rsidR="00B60B77" w:rsidRPr="001122D3">
        <w:rPr>
          <w:rFonts w:ascii="Times New Roman" w:hAnsi="Times New Roman" w:cs="Times New Roman"/>
          <w:sz w:val="28"/>
          <w:szCs w:val="28"/>
          <w:lang w:val="uk-UA"/>
        </w:rPr>
        <w:t>…</w:t>
      </w:r>
      <w:r w:rsidR="00193F5E" w:rsidRPr="001122D3">
        <w:rPr>
          <w:rFonts w:ascii="Times New Roman" w:hAnsi="Times New Roman" w:cs="Times New Roman"/>
          <w:sz w:val="28"/>
          <w:szCs w:val="28"/>
          <w:lang w:val="uk-UA"/>
        </w:rPr>
        <w:t>.</w:t>
      </w:r>
    </w:p>
    <w:p w:rsidR="00B07DFA" w:rsidRPr="001122D3" w:rsidRDefault="001122D3" w:rsidP="001122D3">
      <w:pPr>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134525">
        <w:rPr>
          <w:rFonts w:ascii="Times New Roman" w:hAnsi="Times New Roman" w:cs="Times New Roman"/>
          <w:sz w:val="28"/>
          <w:szCs w:val="28"/>
          <w:lang w:val="uk-UA"/>
        </w:rPr>
        <w:t>Елементарний склад нафти</w:t>
      </w:r>
      <w:r w:rsidR="00B60B77" w:rsidRPr="001122D3">
        <w:rPr>
          <w:rFonts w:ascii="Times New Roman" w:hAnsi="Times New Roman" w:cs="Times New Roman"/>
          <w:sz w:val="28"/>
          <w:szCs w:val="28"/>
          <w:lang w:val="uk-UA"/>
        </w:rPr>
        <w:t>……...…</w:t>
      </w:r>
      <w:r w:rsidR="006F5048">
        <w:rPr>
          <w:rFonts w:ascii="Times New Roman" w:hAnsi="Times New Roman" w:cs="Times New Roman"/>
          <w:sz w:val="28"/>
          <w:szCs w:val="28"/>
          <w:lang w:val="uk-UA"/>
        </w:rPr>
        <w:t>…………………………………….</w:t>
      </w:r>
      <w:r w:rsidR="00B60B77" w:rsidRPr="001122D3">
        <w:rPr>
          <w:rFonts w:ascii="Times New Roman" w:hAnsi="Times New Roman" w:cs="Times New Roman"/>
          <w:sz w:val="28"/>
          <w:szCs w:val="28"/>
          <w:lang w:val="uk-UA"/>
        </w:rPr>
        <w:t>…</w:t>
      </w:r>
    </w:p>
    <w:p w:rsidR="005375C3" w:rsidRPr="001122D3" w:rsidRDefault="001122D3" w:rsidP="001122D3">
      <w:pPr>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134525">
        <w:rPr>
          <w:rFonts w:ascii="Times New Roman" w:hAnsi="Times New Roman" w:cs="Times New Roman"/>
          <w:sz w:val="28"/>
          <w:szCs w:val="28"/>
          <w:lang w:val="uk-UA"/>
        </w:rPr>
        <w:t xml:space="preserve">Фракційний склад нафти </w:t>
      </w:r>
      <w:r w:rsidR="00814A30" w:rsidRPr="001122D3">
        <w:rPr>
          <w:rFonts w:ascii="Times New Roman" w:hAnsi="Times New Roman" w:cs="Times New Roman"/>
          <w:sz w:val="28"/>
          <w:szCs w:val="28"/>
          <w:lang w:val="uk-UA"/>
        </w:rPr>
        <w:t>……</w:t>
      </w:r>
      <w:r w:rsidR="006F5048">
        <w:rPr>
          <w:rFonts w:ascii="Times New Roman" w:hAnsi="Times New Roman" w:cs="Times New Roman"/>
          <w:sz w:val="28"/>
          <w:szCs w:val="28"/>
          <w:lang w:val="uk-UA"/>
        </w:rPr>
        <w:t>…………………………………</w:t>
      </w:r>
      <w:r w:rsidR="00814A30" w:rsidRPr="001122D3">
        <w:rPr>
          <w:rFonts w:ascii="Times New Roman" w:hAnsi="Times New Roman" w:cs="Times New Roman"/>
          <w:sz w:val="28"/>
          <w:szCs w:val="28"/>
          <w:lang w:val="uk-UA"/>
        </w:rPr>
        <w:t>…………..</w:t>
      </w:r>
      <w:r w:rsidR="00B60B77" w:rsidRPr="001122D3">
        <w:rPr>
          <w:rFonts w:ascii="Times New Roman" w:hAnsi="Times New Roman" w:cs="Times New Roman"/>
          <w:sz w:val="28"/>
          <w:szCs w:val="28"/>
          <w:lang w:val="uk-UA"/>
        </w:rPr>
        <w:t xml:space="preserve"> </w:t>
      </w:r>
    </w:p>
    <w:p w:rsidR="00297036" w:rsidRPr="00B60B77" w:rsidRDefault="00297036" w:rsidP="00B60B77">
      <w:pPr>
        <w:rPr>
          <w:rFonts w:ascii="Times New Roman" w:hAnsi="Times New Roman" w:cs="Times New Roman"/>
          <w:sz w:val="28"/>
          <w:szCs w:val="28"/>
          <w:lang w:val="uk-UA"/>
        </w:rPr>
      </w:pPr>
      <w:r w:rsidRPr="00B60B77">
        <w:rPr>
          <w:rFonts w:ascii="Times New Roman" w:hAnsi="Times New Roman" w:cs="Times New Roman"/>
          <w:sz w:val="28"/>
          <w:szCs w:val="28"/>
          <w:lang w:val="uk-UA"/>
        </w:rPr>
        <w:t>РОЗДІЛ 2</w:t>
      </w:r>
      <w:r w:rsidR="00B60B77">
        <w:rPr>
          <w:rFonts w:ascii="Times New Roman" w:hAnsi="Times New Roman" w:cs="Times New Roman"/>
          <w:sz w:val="28"/>
          <w:szCs w:val="28"/>
          <w:lang w:val="uk-UA"/>
        </w:rPr>
        <w:t xml:space="preserve">. </w:t>
      </w:r>
      <w:r w:rsidR="00134525">
        <w:rPr>
          <w:rFonts w:ascii="Times New Roman" w:hAnsi="Times New Roman" w:cs="Times New Roman"/>
          <w:sz w:val="28"/>
          <w:szCs w:val="28"/>
          <w:lang w:val="uk-UA"/>
        </w:rPr>
        <w:t xml:space="preserve"> Практична робота. Розрахункова частина.</w:t>
      </w:r>
    </w:p>
    <w:p w:rsidR="00297036" w:rsidRPr="00B60B77" w:rsidRDefault="004D524D" w:rsidP="00B60B77">
      <w:pPr>
        <w:rPr>
          <w:rFonts w:ascii="Times New Roman" w:hAnsi="Times New Roman" w:cs="Times New Roman"/>
          <w:sz w:val="28"/>
          <w:szCs w:val="28"/>
          <w:lang w:val="uk-UA"/>
        </w:rPr>
      </w:pPr>
      <w:r w:rsidRPr="00B60B77">
        <w:rPr>
          <w:rFonts w:ascii="Times New Roman" w:hAnsi="Times New Roman" w:cs="Times New Roman"/>
          <w:sz w:val="28"/>
          <w:szCs w:val="28"/>
          <w:lang w:val="uk-UA"/>
        </w:rPr>
        <w:t>2.1</w:t>
      </w:r>
      <w:r w:rsidR="00134525">
        <w:rPr>
          <w:rFonts w:ascii="Times New Roman" w:hAnsi="Times New Roman" w:cs="Times New Roman"/>
          <w:sz w:val="28"/>
          <w:szCs w:val="28"/>
          <w:lang w:val="uk-UA"/>
        </w:rPr>
        <w:t xml:space="preserve"> Завдання </w:t>
      </w:r>
      <w:r w:rsidR="00491795">
        <w:rPr>
          <w:rFonts w:ascii="Times New Roman" w:hAnsi="Times New Roman" w:cs="Times New Roman"/>
          <w:sz w:val="28"/>
          <w:szCs w:val="28"/>
          <w:lang w:val="uk-UA"/>
        </w:rPr>
        <w:t>1………………………</w:t>
      </w:r>
      <w:r w:rsidR="006F5048">
        <w:rPr>
          <w:rFonts w:ascii="Times New Roman" w:hAnsi="Times New Roman" w:cs="Times New Roman"/>
          <w:sz w:val="28"/>
          <w:szCs w:val="28"/>
          <w:lang w:val="uk-UA"/>
        </w:rPr>
        <w:t>…………………………………</w:t>
      </w:r>
      <w:r w:rsidR="00491795">
        <w:rPr>
          <w:rFonts w:ascii="Times New Roman" w:hAnsi="Times New Roman" w:cs="Times New Roman"/>
          <w:sz w:val="28"/>
          <w:szCs w:val="28"/>
          <w:lang w:val="uk-UA"/>
        </w:rPr>
        <w:t>…………</w:t>
      </w:r>
    </w:p>
    <w:p w:rsidR="00297036" w:rsidRPr="00B60B77" w:rsidRDefault="004C47FE" w:rsidP="00B60B77">
      <w:pPr>
        <w:rPr>
          <w:rFonts w:ascii="Times New Roman" w:hAnsi="Times New Roman" w:cs="Times New Roman"/>
          <w:sz w:val="28"/>
          <w:szCs w:val="28"/>
          <w:lang w:val="uk-UA"/>
        </w:rPr>
      </w:pPr>
      <w:r w:rsidRPr="00B60B77">
        <w:rPr>
          <w:rFonts w:ascii="Times New Roman" w:hAnsi="Times New Roman" w:cs="Times New Roman"/>
          <w:sz w:val="28"/>
          <w:szCs w:val="28"/>
          <w:lang w:val="uk-UA"/>
        </w:rPr>
        <w:t>2.2</w:t>
      </w:r>
      <w:r w:rsidR="00491795">
        <w:rPr>
          <w:rFonts w:ascii="Times New Roman" w:hAnsi="Times New Roman" w:cs="Times New Roman"/>
          <w:sz w:val="28"/>
          <w:szCs w:val="28"/>
          <w:lang w:val="uk-UA"/>
        </w:rPr>
        <w:t xml:space="preserve"> З</w:t>
      </w:r>
      <w:r w:rsidR="00134525">
        <w:rPr>
          <w:rFonts w:ascii="Times New Roman" w:hAnsi="Times New Roman" w:cs="Times New Roman"/>
          <w:sz w:val="28"/>
          <w:szCs w:val="28"/>
          <w:lang w:val="uk-UA"/>
        </w:rPr>
        <w:t>аздання</w:t>
      </w:r>
      <w:r w:rsidR="00491795">
        <w:rPr>
          <w:rFonts w:ascii="Times New Roman" w:hAnsi="Times New Roman" w:cs="Times New Roman"/>
          <w:sz w:val="28"/>
          <w:szCs w:val="28"/>
          <w:lang w:val="uk-UA"/>
        </w:rPr>
        <w:t xml:space="preserve"> 2…………………………</w:t>
      </w:r>
      <w:r w:rsidR="006F5048">
        <w:rPr>
          <w:rFonts w:ascii="Times New Roman" w:hAnsi="Times New Roman" w:cs="Times New Roman"/>
          <w:sz w:val="28"/>
          <w:szCs w:val="28"/>
          <w:lang w:val="uk-UA"/>
        </w:rPr>
        <w:t>……………………………</w:t>
      </w:r>
      <w:r w:rsidR="00491795">
        <w:rPr>
          <w:rFonts w:ascii="Times New Roman" w:hAnsi="Times New Roman" w:cs="Times New Roman"/>
          <w:sz w:val="28"/>
          <w:szCs w:val="28"/>
          <w:lang w:val="uk-UA"/>
        </w:rPr>
        <w:t>……………</w:t>
      </w:r>
    </w:p>
    <w:p w:rsidR="005375C3" w:rsidRPr="00B60B77" w:rsidRDefault="00B60B77" w:rsidP="00B60B77">
      <w:pPr>
        <w:rPr>
          <w:rFonts w:ascii="Times New Roman" w:hAnsi="Times New Roman" w:cs="Times New Roman"/>
          <w:sz w:val="28"/>
          <w:szCs w:val="28"/>
          <w:lang w:val="uk-UA"/>
        </w:rPr>
      </w:pPr>
      <w:r>
        <w:rPr>
          <w:rFonts w:ascii="Times New Roman" w:hAnsi="Times New Roman" w:cs="Times New Roman"/>
          <w:sz w:val="28"/>
          <w:szCs w:val="28"/>
          <w:lang w:val="uk-UA"/>
        </w:rPr>
        <w:t>В</w:t>
      </w:r>
      <w:r w:rsidR="00134525">
        <w:rPr>
          <w:rFonts w:ascii="Times New Roman" w:hAnsi="Times New Roman" w:cs="Times New Roman"/>
          <w:sz w:val="28"/>
          <w:szCs w:val="28"/>
          <w:lang w:val="uk-UA"/>
        </w:rPr>
        <w:t>исновок</w:t>
      </w:r>
      <w:r>
        <w:rPr>
          <w:rFonts w:ascii="Times New Roman" w:hAnsi="Times New Roman" w:cs="Times New Roman"/>
          <w:sz w:val="28"/>
          <w:szCs w:val="28"/>
          <w:lang w:val="uk-UA"/>
        </w:rPr>
        <w:t>………………………………</w:t>
      </w:r>
      <w:r w:rsidR="006F5048">
        <w:rPr>
          <w:rFonts w:ascii="Times New Roman" w:hAnsi="Times New Roman" w:cs="Times New Roman"/>
          <w:sz w:val="28"/>
          <w:szCs w:val="28"/>
          <w:lang w:val="uk-UA"/>
        </w:rPr>
        <w:t>……………………………..</w:t>
      </w:r>
      <w:r>
        <w:rPr>
          <w:rFonts w:ascii="Times New Roman" w:hAnsi="Times New Roman" w:cs="Times New Roman"/>
          <w:sz w:val="28"/>
          <w:szCs w:val="28"/>
          <w:lang w:val="uk-UA"/>
        </w:rPr>
        <w:t>………</w:t>
      </w:r>
      <w:r w:rsidR="00297036" w:rsidRPr="00B60B77">
        <w:rPr>
          <w:rFonts w:ascii="Times New Roman" w:hAnsi="Times New Roman" w:cs="Times New Roman"/>
          <w:sz w:val="28"/>
          <w:szCs w:val="28"/>
          <w:lang w:val="uk-UA"/>
        </w:rPr>
        <w:t>…..</w:t>
      </w:r>
    </w:p>
    <w:p w:rsidR="00C609B4" w:rsidRPr="00B60B77" w:rsidRDefault="00134525" w:rsidP="00B60B77">
      <w:pPr>
        <w:rPr>
          <w:rFonts w:ascii="Times New Roman" w:hAnsi="Times New Roman" w:cs="Times New Roman"/>
          <w:sz w:val="28"/>
          <w:szCs w:val="28"/>
          <w:lang w:val="uk-UA"/>
        </w:rPr>
      </w:pPr>
      <w:r>
        <w:rPr>
          <w:rFonts w:ascii="Times New Roman" w:hAnsi="Times New Roman" w:cs="Times New Roman"/>
          <w:sz w:val="28"/>
          <w:szCs w:val="28"/>
          <w:lang w:val="uk-UA"/>
        </w:rPr>
        <w:t xml:space="preserve"> Перелік джерел</w:t>
      </w:r>
      <w:r w:rsidR="00C609B4" w:rsidRPr="00B60B77">
        <w:rPr>
          <w:rFonts w:ascii="Times New Roman" w:hAnsi="Times New Roman" w:cs="Times New Roman"/>
          <w:sz w:val="28"/>
          <w:szCs w:val="28"/>
          <w:lang w:val="uk-UA"/>
        </w:rPr>
        <w:t xml:space="preserve"> </w:t>
      </w:r>
      <w:r w:rsidR="004C47FE" w:rsidRPr="00B60B77">
        <w:rPr>
          <w:rFonts w:ascii="Times New Roman" w:hAnsi="Times New Roman" w:cs="Times New Roman"/>
          <w:sz w:val="28"/>
          <w:szCs w:val="28"/>
          <w:lang w:val="uk-UA"/>
        </w:rPr>
        <w:t xml:space="preserve"> </w:t>
      </w:r>
      <w:r w:rsidR="00B60B77">
        <w:rPr>
          <w:rFonts w:ascii="Times New Roman" w:hAnsi="Times New Roman" w:cs="Times New Roman"/>
          <w:sz w:val="28"/>
          <w:szCs w:val="28"/>
          <w:lang w:val="uk-UA"/>
        </w:rPr>
        <w:t>………………</w:t>
      </w:r>
      <w:r w:rsidR="006F5048">
        <w:rPr>
          <w:rFonts w:ascii="Times New Roman" w:hAnsi="Times New Roman" w:cs="Times New Roman"/>
          <w:sz w:val="28"/>
          <w:szCs w:val="28"/>
          <w:lang w:val="uk-UA"/>
        </w:rPr>
        <w:t>……………………………...</w:t>
      </w:r>
      <w:r w:rsidR="00B60B77">
        <w:rPr>
          <w:rFonts w:ascii="Times New Roman" w:hAnsi="Times New Roman" w:cs="Times New Roman"/>
          <w:sz w:val="28"/>
          <w:szCs w:val="28"/>
          <w:lang w:val="uk-UA"/>
        </w:rPr>
        <w:t>………………</w:t>
      </w:r>
      <w:r w:rsidR="00491795">
        <w:rPr>
          <w:rFonts w:ascii="Times New Roman" w:hAnsi="Times New Roman" w:cs="Times New Roman"/>
          <w:sz w:val="28"/>
          <w:szCs w:val="28"/>
          <w:lang w:val="uk-UA"/>
        </w:rPr>
        <w:t>…</w:t>
      </w:r>
    </w:p>
    <w:p w:rsidR="00814A30" w:rsidRPr="00B60B77" w:rsidRDefault="00134525" w:rsidP="00B60B77">
      <w:pP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B60B77">
        <w:rPr>
          <w:rFonts w:ascii="Times New Roman" w:hAnsi="Times New Roman" w:cs="Times New Roman"/>
          <w:sz w:val="28"/>
          <w:szCs w:val="28"/>
          <w:lang w:val="uk-UA"/>
        </w:rPr>
        <w:t>А…………………</w:t>
      </w:r>
      <w:r w:rsidR="006F5048">
        <w:rPr>
          <w:rFonts w:ascii="Times New Roman" w:hAnsi="Times New Roman" w:cs="Times New Roman"/>
          <w:sz w:val="28"/>
          <w:szCs w:val="28"/>
          <w:lang w:val="uk-UA"/>
        </w:rPr>
        <w:t>………………………………...</w:t>
      </w:r>
      <w:r w:rsidR="00B60B77">
        <w:rPr>
          <w:rFonts w:ascii="Times New Roman" w:hAnsi="Times New Roman" w:cs="Times New Roman"/>
          <w:sz w:val="28"/>
          <w:szCs w:val="28"/>
          <w:lang w:val="uk-UA"/>
        </w:rPr>
        <w:t>……………………</w:t>
      </w:r>
      <w:bookmarkStart w:id="0" w:name="_GoBack"/>
      <w:bookmarkEnd w:id="0"/>
    </w:p>
    <w:p w:rsidR="00814A30" w:rsidRPr="004C47FE" w:rsidRDefault="004C47FE" w:rsidP="004C47F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375C3" w:rsidRPr="004C47FE" w:rsidRDefault="005375C3" w:rsidP="004C47FE">
      <w:pPr>
        <w:jc w:val="center"/>
        <w:rPr>
          <w:rFonts w:ascii="Times New Roman" w:hAnsi="Times New Roman" w:cs="Times New Roman"/>
          <w:sz w:val="32"/>
          <w:szCs w:val="32"/>
          <w:lang w:val="uk-UA"/>
        </w:rPr>
      </w:pPr>
    </w:p>
    <w:p w:rsidR="00814A30" w:rsidRPr="004C47FE" w:rsidRDefault="00814A30" w:rsidP="004C47FE">
      <w:pPr>
        <w:jc w:val="center"/>
        <w:rPr>
          <w:rFonts w:cstheme="minorHAnsi"/>
          <w:lang w:val="uk-UA"/>
        </w:rPr>
      </w:pPr>
    </w:p>
    <w:p w:rsidR="005375C3" w:rsidRPr="004C47FE" w:rsidRDefault="005375C3" w:rsidP="005375C3">
      <w:pPr>
        <w:jc w:val="center"/>
        <w:rPr>
          <w:rFonts w:cstheme="minorHAnsi"/>
          <w:lang w:val="uk-UA"/>
        </w:rPr>
      </w:pPr>
    </w:p>
    <w:p w:rsidR="005375C3" w:rsidRDefault="005375C3" w:rsidP="005375C3">
      <w:pPr>
        <w:jc w:val="center"/>
        <w:rPr>
          <w:rFonts w:cstheme="minorHAnsi"/>
          <w:lang w:val="uk-UA"/>
        </w:rPr>
      </w:pPr>
    </w:p>
    <w:p w:rsidR="00220EDF" w:rsidRPr="002E78C9" w:rsidRDefault="00220EDF" w:rsidP="002E78C9">
      <w:pPr>
        <w:shd w:val="clear" w:color="auto" w:fill="FFFFFF"/>
        <w:tabs>
          <w:tab w:val="left" w:pos="142"/>
        </w:tabs>
        <w:rPr>
          <w:rFonts w:eastAsia="Calibri" w:cs="Times New Roman"/>
          <w:sz w:val="26"/>
          <w:szCs w:val="26"/>
          <w:lang w:val="uk-UA" w:eastAsia="en-US"/>
        </w:rPr>
      </w:pPr>
    </w:p>
    <w:p w:rsidR="004C47FE" w:rsidRPr="00280307" w:rsidRDefault="004C47FE" w:rsidP="00220EDF">
      <w:pPr>
        <w:shd w:val="clear" w:color="auto" w:fill="FFFFFF"/>
        <w:jc w:val="center"/>
        <w:rPr>
          <w:rFonts w:ascii="Times New Roman" w:eastAsia="Calibri" w:hAnsi="Times New Roman" w:cs="Times New Roman"/>
          <w:b/>
          <w:spacing w:val="1"/>
          <w:sz w:val="28"/>
          <w:szCs w:val="28"/>
          <w:lang w:val="uk-UA" w:eastAsia="en-US"/>
        </w:rPr>
      </w:pPr>
    </w:p>
    <w:p w:rsidR="004C47FE" w:rsidRPr="00280307" w:rsidRDefault="004C47FE" w:rsidP="00220EDF">
      <w:pPr>
        <w:shd w:val="clear" w:color="auto" w:fill="FFFFFF"/>
        <w:jc w:val="center"/>
        <w:rPr>
          <w:rFonts w:ascii="Times New Roman" w:eastAsia="Calibri" w:hAnsi="Times New Roman" w:cs="Times New Roman"/>
          <w:b/>
          <w:spacing w:val="1"/>
          <w:sz w:val="28"/>
          <w:szCs w:val="28"/>
          <w:lang w:val="uk-UA" w:eastAsia="en-US"/>
        </w:rPr>
      </w:pPr>
    </w:p>
    <w:p w:rsidR="004C47FE" w:rsidRDefault="004C47FE" w:rsidP="00220EDF">
      <w:pPr>
        <w:shd w:val="clear" w:color="auto" w:fill="FFFFFF"/>
        <w:jc w:val="center"/>
        <w:rPr>
          <w:rFonts w:ascii="Times New Roman" w:eastAsia="Calibri" w:hAnsi="Times New Roman" w:cs="Times New Roman"/>
          <w:b/>
          <w:spacing w:val="1"/>
          <w:sz w:val="28"/>
          <w:szCs w:val="28"/>
          <w:lang w:val="uk-UA" w:eastAsia="en-US"/>
        </w:rPr>
      </w:pPr>
    </w:p>
    <w:p w:rsidR="00F43434" w:rsidRDefault="00F43434" w:rsidP="00220EDF">
      <w:pPr>
        <w:shd w:val="clear" w:color="auto" w:fill="FFFFFF"/>
        <w:jc w:val="center"/>
        <w:rPr>
          <w:rFonts w:ascii="Times New Roman" w:eastAsia="Calibri" w:hAnsi="Times New Roman" w:cs="Times New Roman"/>
          <w:b/>
          <w:spacing w:val="1"/>
          <w:sz w:val="28"/>
          <w:szCs w:val="28"/>
          <w:lang w:val="uk-UA" w:eastAsia="en-US"/>
        </w:rPr>
      </w:pPr>
    </w:p>
    <w:p w:rsidR="00F43434" w:rsidRDefault="00F43434" w:rsidP="00220EDF">
      <w:pPr>
        <w:shd w:val="clear" w:color="auto" w:fill="FFFFFF"/>
        <w:jc w:val="center"/>
        <w:rPr>
          <w:rFonts w:ascii="Times New Roman" w:eastAsia="Calibri" w:hAnsi="Times New Roman" w:cs="Times New Roman"/>
          <w:b/>
          <w:spacing w:val="1"/>
          <w:sz w:val="28"/>
          <w:szCs w:val="28"/>
          <w:lang w:val="uk-UA" w:eastAsia="en-US"/>
        </w:rPr>
      </w:pPr>
    </w:p>
    <w:p w:rsidR="00A80878" w:rsidRDefault="00A80878" w:rsidP="00A80878">
      <w:pPr>
        <w:rPr>
          <w:rFonts w:ascii="Times New Roman" w:eastAsia="Calibri" w:hAnsi="Times New Roman" w:cs="Times New Roman"/>
          <w:b/>
          <w:spacing w:val="1"/>
          <w:sz w:val="28"/>
          <w:szCs w:val="28"/>
          <w:lang w:val="uk-UA" w:eastAsia="en-US"/>
        </w:rPr>
      </w:pPr>
    </w:p>
    <w:p w:rsidR="00A236E5" w:rsidRPr="00A236E5" w:rsidRDefault="00280307" w:rsidP="00A80878">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D5921" w:rsidRPr="00A80878" w:rsidRDefault="002F66E4" w:rsidP="001376B1">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A236E5" w:rsidRDefault="006F5048" w:rsidP="00CA2DF0">
      <w:pPr>
        <w:jc w:val="both"/>
        <w:rPr>
          <w:rFonts w:ascii="Times New Roman" w:hAnsi="Times New Roman" w:cs="Times New Roman"/>
          <w:sz w:val="28"/>
          <w:szCs w:val="28"/>
          <w:shd w:val="clear" w:color="auto" w:fill="FFFFFF"/>
          <w:lang w:val="uk-UA"/>
        </w:rPr>
      </w:pPr>
      <w:r>
        <w:rPr>
          <w:rFonts w:ascii="Times New Roman" w:hAnsi="Times New Roman" w:cs="Times New Roman"/>
          <w:bCs/>
          <w:color w:val="202122"/>
          <w:sz w:val="28"/>
          <w:szCs w:val="28"/>
          <w:shd w:val="clear" w:color="auto" w:fill="FFFFFF"/>
          <w:lang w:val="uk-UA"/>
        </w:rPr>
        <w:t xml:space="preserve">            </w:t>
      </w:r>
      <w:r w:rsidRPr="006F5048">
        <w:rPr>
          <w:rFonts w:ascii="Times New Roman" w:hAnsi="Times New Roman" w:cs="Times New Roman"/>
          <w:bCs/>
          <w:color w:val="202122"/>
          <w:sz w:val="28"/>
          <w:szCs w:val="28"/>
          <w:shd w:val="clear" w:color="auto" w:fill="FFFFFF"/>
          <w:lang w:val="uk-UA"/>
        </w:rPr>
        <w:t>На</w:t>
      </w:r>
      <w:r w:rsidR="000D5921" w:rsidRPr="006F5048">
        <w:rPr>
          <w:rFonts w:ascii="Times New Roman" w:hAnsi="Times New Roman" w:cs="Times New Roman"/>
          <w:bCs/>
          <w:color w:val="202122"/>
          <w:sz w:val="28"/>
          <w:szCs w:val="28"/>
          <w:shd w:val="clear" w:color="auto" w:fill="FFFFFF"/>
          <w:lang w:val="uk-UA"/>
        </w:rPr>
        <w:t>фта</w:t>
      </w:r>
      <w:r w:rsidR="000D5921" w:rsidRPr="006F5048">
        <w:rPr>
          <w:rFonts w:ascii="Times New Roman" w:hAnsi="Times New Roman" w:cs="Times New Roman"/>
          <w:color w:val="202122"/>
          <w:sz w:val="28"/>
          <w:szCs w:val="28"/>
          <w:shd w:val="clear" w:color="auto" w:fill="FFFFFF"/>
        </w:rPr>
        <w:t> </w:t>
      </w:r>
      <w:r w:rsidR="000D5921" w:rsidRPr="006F5048">
        <w:rPr>
          <w:rFonts w:ascii="Times New Roman" w:hAnsi="Times New Roman" w:cs="Times New Roman"/>
          <w:sz w:val="28"/>
          <w:szCs w:val="28"/>
          <w:shd w:val="clear" w:color="auto" w:fill="FFFFFF"/>
          <w:lang w:val="uk-UA"/>
        </w:rPr>
        <w:t>— горюча</w:t>
      </w:r>
      <w:r w:rsidR="000D5921" w:rsidRPr="006F5048">
        <w:rPr>
          <w:rFonts w:ascii="Times New Roman" w:hAnsi="Times New Roman" w:cs="Times New Roman"/>
          <w:sz w:val="28"/>
          <w:szCs w:val="28"/>
          <w:shd w:val="clear" w:color="auto" w:fill="FFFFFF"/>
        </w:rPr>
        <w:t> </w:t>
      </w:r>
      <w:hyperlink r:id="rId9" w:history="1">
        <w:r w:rsidR="000D5921" w:rsidRPr="006F5048">
          <w:rPr>
            <w:rStyle w:val="a5"/>
            <w:rFonts w:ascii="Times New Roman" w:hAnsi="Times New Roman" w:cs="Times New Roman"/>
            <w:color w:val="000000" w:themeColor="text1"/>
            <w:sz w:val="28"/>
            <w:szCs w:val="28"/>
            <w:u w:val="none"/>
            <w:shd w:val="clear" w:color="auto" w:fill="FFFFFF"/>
            <w:lang w:val="uk-UA"/>
          </w:rPr>
          <w:t>корисна копалина</w:t>
        </w:r>
      </w:hyperlink>
      <w:r w:rsidR="000D5921" w:rsidRPr="006F5048">
        <w:rPr>
          <w:rFonts w:ascii="Times New Roman" w:hAnsi="Times New Roman" w:cs="Times New Roman"/>
          <w:sz w:val="28"/>
          <w:szCs w:val="28"/>
          <w:shd w:val="clear" w:color="auto" w:fill="FFFFFF"/>
          <w:lang w:val="uk-UA"/>
        </w:rPr>
        <w:t>, складна</w:t>
      </w:r>
      <w:r w:rsidR="000D5921" w:rsidRPr="006F5048">
        <w:rPr>
          <w:rFonts w:ascii="Times New Roman" w:hAnsi="Times New Roman" w:cs="Times New Roman"/>
          <w:sz w:val="28"/>
          <w:szCs w:val="28"/>
          <w:shd w:val="clear" w:color="auto" w:fill="FFFFFF"/>
        </w:rPr>
        <w:t> </w:t>
      </w:r>
      <w:hyperlink r:id="rId10" w:tooltip="Суміш (хімія)" w:history="1">
        <w:r w:rsidR="000D5921" w:rsidRPr="006F5048">
          <w:rPr>
            <w:rStyle w:val="a5"/>
            <w:rFonts w:ascii="Times New Roman" w:hAnsi="Times New Roman" w:cs="Times New Roman"/>
            <w:color w:val="000000" w:themeColor="text1"/>
            <w:sz w:val="28"/>
            <w:szCs w:val="28"/>
            <w:u w:val="none"/>
            <w:shd w:val="clear" w:color="auto" w:fill="FFFFFF"/>
            <w:lang w:val="uk-UA"/>
          </w:rPr>
          <w:t>суміш</w:t>
        </w:r>
      </w:hyperlink>
      <w:r w:rsidR="000D5921" w:rsidRPr="006F5048">
        <w:rPr>
          <w:rFonts w:ascii="Times New Roman" w:hAnsi="Times New Roman" w:cs="Times New Roman"/>
          <w:sz w:val="28"/>
          <w:szCs w:val="28"/>
          <w:shd w:val="clear" w:color="auto" w:fill="FFFFFF"/>
        </w:rPr>
        <w:t> </w:t>
      </w:r>
      <w:hyperlink r:id="rId11" w:tooltip="Вуглеводні" w:history="1">
        <w:r w:rsidR="000D5921" w:rsidRPr="006F5048">
          <w:rPr>
            <w:rStyle w:val="a5"/>
            <w:rFonts w:ascii="Times New Roman" w:hAnsi="Times New Roman" w:cs="Times New Roman"/>
            <w:color w:val="000000" w:themeColor="text1"/>
            <w:sz w:val="28"/>
            <w:szCs w:val="28"/>
            <w:u w:val="none"/>
            <w:shd w:val="clear" w:color="auto" w:fill="FFFFFF"/>
            <w:lang w:val="uk-UA"/>
          </w:rPr>
          <w:t>вуглеводнів</w:t>
        </w:r>
      </w:hyperlink>
      <w:r w:rsidR="000D5921" w:rsidRPr="006F5048">
        <w:rPr>
          <w:rFonts w:ascii="Times New Roman" w:hAnsi="Times New Roman" w:cs="Times New Roman"/>
          <w:sz w:val="28"/>
          <w:szCs w:val="28"/>
          <w:shd w:val="clear" w:color="auto" w:fill="FFFFFF"/>
        </w:rPr>
        <w:t> </w:t>
      </w:r>
      <w:r w:rsidR="000D5921" w:rsidRPr="006F5048">
        <w:rPr>
          <w:rFonts w:ascii="Times New Roman" w:hAnsi="Times New Roman" w:cs="Times New Roman"/>
          <w:sz w:val="28"/>
          <w:szCs w:val="28"/>
          <w:shd w:val="clear" w:color="auto" w:fill="FFFFFF"/>
          <w:lang w:val="uk-UA"/>
        </w:rPr>
        <w:t>різних класів з невеликою кількістю органічних кисневих, сірчистих і азотних сполук, що, як правило, являє собою густу оліїсту</w:t>
      </w:r>
      <w:r w:rsidR="000D5921" w:rsidRPr="006F5048">
        <w:rPr>
          <w:rFonts w:ascii="Times New Roman" w:hAnsi="Times New Roman" w:cs="Times New Roman"/>
          <w:sz w:val="28"/>
          <w:szCs w:val="28"/>
          <w:shd w:val="clear" w:color="auto" w:fill="FFFFFF"/>
        </w:rPr>
        <w:t> </w:t>
      </w:r>
      <w:hyperlink r:id="rId12" w:tooltip="Рідина" w:history="1">
        <w:r w:rsidR="000D5921" w:rsidRPr="006F5048">
          <w:rPr>
            <w:rStyle w:val="a5"/>
            <w:rFonts w:ascii="Times New Roman" w:hAnsi="Times New Roman" w:cs="Times New Roman"/>
            <w:color w:val="000000" w:themeColor="text1"/>
            <w:sz w:val="28"/>
            <w:szCs w:val="28"/>
            <w:u w:val="none"/>
            <w:shd w:val="clear" w:color="auto" w:fill="FFFFFF"/>
            <w:lang w:val="uk-UA"/>
          </w:rPr>
          <w:t>рідину</w:t>
        </w:r>
      </w:hyperlink>
      <w:r w:rsidR="000D5921" w:rsidRPr="006F5048">
        <w:rPr>
          <w:rFonts w:ascii="Times New Roman" w:hAnsi="Times New Roman" w:cs="Times New Roman"/>
          <w:sz w:val="28"/>
          <w:szCs w:val="28"/>
          <w:shd w:val="clear" w:color="auto" w:fill="FFFFFF"/>
          <w:lang w:val="uk-UA"/>
        </w:rPr>
        <w:t xml:space="preserve">. Забарвлення червоно-коричневе, буває жовто-зелене і чорне, іноді зустрічається безбарвна нафта. </w:t>
      </w:r>
    </w:p>
    <w:p w:rsidR="00A236E5" w:rsidRDefault="000D5921" w:rsidP="00A236E5">
      <w:pPr>
        <w:ind w:firstLine="709"/>
        <w:jc w:val="both"/>
        <w:rPr>
          <w:rFonts w:ascii="Times New Roman" w:hAnsi="Times New Roman" w:cs="Times New Roman"/>
          <w:sz w:val="28"/>
          <w:szCs w:val="28"/>
          <w:shd w:val="clear" w:color="auto" w:fill="FFFFFF"/>
        </w:rPr>
      </w:pPr>
      <w:r w:rsidRPr="006F5048">
        <w:rPr>
          <w:rFonts w:ascii="Times New Roman" w:hAnsi="Times New Roman" w:cs="Times New Roman"/>
          <w:sz w:val="28"/>
          <w:szCs w:val="28"/>
          <w:shd w:val="clear" w:color="auto" w:fill="FFFFFF"/>
        </w:rPr>
        <w:t>Нафта має характерний запах, легша за воду, у воді нерозчинна. За хімі</w:t>
      </w:r>
      <w:r w:rsidRPr="006F5048">
        <w:rPr>
          <w:rFonts w:ascii="Times New Roman" w:hAnsi="Times New Roman" w:cs="Times New Roman"/>
          <w:sz w:val="28"/>
          <w:szCs w:val="28"/>
          <w:shd w:val="clear" w:color="auto" w:fill="FFFFFF"/>
        </w:rPr>
        <w:t>ч</w:t>
      </w:r>
      <w:r w:rsidRPr="006F5048">
        <w:rPr>
          <w:rFonts w:ascii="Times New Roman" w:hAnsi="Times New Roman" w:cs="Times New Roman"/>
          <w:sz w:val="28"/>
          <w:szCs w:val="28"/>
          <w:shd w:val="clear" w:color="auto" w:fill="FFFFFF"/>
        </w:rPr>
        <w:t>ною природою і походженням близька до </w:t>
      </w:r>
      <w:hyperlink r:id="rId13" w:tooltip="Природний газ" w:history="1">
        <w:r w:rsidRPr="006F5048">
          <w:rPr>
            <w:rStyle w:val="a5"/>
            <w:rFonts w:ascii="Times New Roman" w:hAnsi="Times New Roman" w:cs="Times New Roman"/>
            <w:color w:val="000000" w:themeColor="text1"/>
            <w:sz w:val="28"/>
            <w:szCs w:val="28"/>
            <w:u w:val="none"/>
            <w:shd w:val="clear" w:color="auto" w:fill="FFFFFF"/>
          </w:rPr>
          <w:t>природних горючих газів</w:t>
        </w:r>
      </w:hyperlink>
      <w:r w:rsidRPr="006F5048">
        <w:rPr>
          <w:rFonts w:ascii="Times New Roman" w:hAnsi="Times New Roman" w:cs="Times New Roman"/>
          <w:sz w:val="28"/>
          <w:szCs w:val="28"/>
          <w:shd w:val="clear" w:color="auto" w:fill="FFFFFF"/>
        </w:rPr>
        <w:t>, </w:t>
      </w:r>
      <w:hyperlink r:id="rId14" w:tooltip="Озокерит" w:history="1">
        <w:r w:rsidRPr="006F5048">
          <w:rPr>
            <w:rStyle w:val="a5"/>
            <w:rFonts w:ascii="Times New Roman" w:hAnsi="Times New Roman" w:cs="Times New Roman"/>
            <w:color w:val="000000" w:themeColor="text1"/>
            <w:sz w:val="28"/>
            <w:szCs w:val="28"/>
            <w:u w:val="none"/>
            <w:shd w:val="clear" w:color="auto" w:fill="FFFFFF"/>
          </w:rPr>
          <w:t>озокериту</w:t>
        </w:r>
      </w:hyperlink>
      <w:r w:rsidRPr="006F5048">
        <w:rPr>
          <w:rFonts w:ascii="Times New Roman" w:hAnsi="Times New Roman" w:cs="Times New Roman"/>
          <w:sz w:val="28"/>
          <w:szCs w:val="28"/>
          <w:shd w:val="clear" w:color="auto" w:fill="FFFFFF"/>
        </w:rPr>
        <w:t>, </w:t>
      </w:r>
      <w:hyperlink r:id="rId15" w:tooltip="Асфальт" w:history="1">
        <w:r w:rsidRPr="006F5048">
          <w:rPr>
            <w:rStyle w:val="a5"/>
            <w:rFonts w:ascii="Times New Roman" w:hAnsi="Times New Roman" w:cs="Times New Roman"/>
            <w:color w:val="000000" w:themeColor="text1"/>
            <w:sz w:val="28"/>
            <w:szCs w:val="28"/>
            <w:u w:val="none"/>
            <w:shd w:val="clear" w:color="auto" w:fill="FFFFFF"/>
          </w:rPr>
          <w:t>асфальту</w:t>
        </w:r>
      </w:hyperlink>
      <w:proofErr w:type="gramStart"/>
      <w:r w:rsidR="004C47FE" w:rsidRPr="006F5048">
        <w:rPr>
          <w:rFonts w:ascii="Times New Roman" w:hAnsi="Times New Roman" w:cs="Times New Roman"/>
          <w:sz w:val="28"/>
          <w:szCs w:val="28"/>
          <w:shd w:val="clear" w:color="auto" w:fill="FFFFFF"/>
        </w:rPr>
        <w:t xml:space="preserve"> .</w:t>
      </w:r>
      <w:proofErr w:type="gramEnd"/>
      <w:r w:rsidR="004C47FE" w:rsidRPr="006F5048">
        <w:rPr>
          <w:rFonts w:ascii="Times New Roman" w:hAnsi="Times New Roman" w:cs="Times New Roman"/>
          <w:sz w:val="28"/>
          <w:szCs w:val="28"/>
          <w:shd w:val="clear" w:color="auto" w:fill="FFFFFF"/>
        </w:rPr>
        <w:t xml:space="preserve"> </w:t>
      </w:r>
      <w:r w:rsidRPr="006F5048">
        <w:rPr>
          <w:rFonts w:ascii="Times New Roman" w:hAnsi="Times New Roman" w:cs="Times New Roman"/>
          <w:sz w:val="28"/>
          <w:szCs w:val="28"/>
          <w:shd w:val="clear" w:color="auto" w:fill="F4F1EA"/>
        </w:rPr>
        <w:t>Мінеральна рідка масляниста горюча речовина те</w:t>
      </w:r>
      <w:r w:rsidRPr="006F5048">
        <w:rPr>
          <w:rFonts w:ascii="Times New Roman" w:hAnsi="Times New Roman" w:cs="Times New Roman"/>
          <w:sz w:val="28"/>
          <w:szCs w:val="28"/>
          <w:shd w:val="clear" w:color="auto" w:fill="F4F1EA"/>
        </w:rPr>
        <w:t>м</w:t>
      </w:r>
      <w:r w:rsidRPr="006F5048">
        <w:rPr>
          <w:rFonts w:ascii="Times New Roman" w:hAnsi="Times New Roman" w:cs="Times New Roman"/>
          <w:sz w:val="28"/>
          <w:szCs w:val="28"/>
          <w:shd w:val="clear" w:color="auto" w:fill="F4F1EA"/>
        </w:rPr>
        <w:t xml:space="preserve">но-бурого або чорного кольору, що залягає у надрах землі і використовується як паливо, а також як сировина для одержання ряду цінних продуктів (гасу, бензину і т. ін.); ропа, кип'ячка, олива, текучка, чорне золото. </w:t>
      </w:r>
      <w:r w:rsidR="006F5048">
        <w:rPr>
          <w:rFonts w:ascii="Times New Roman" w:hAnsi="Times New Roman" w:cs="Times New Roman"/>
          <w:sz w:val="28"/>
          <w:szCs w:val="28"/>
          <w:shd w:val="clear" w:color="auto" w:fill="F4F1EA"/>
        </w:rPr>
        <w:t xml:space="preserve"> </w:t>
      </w:r>
      <w:r w:rsidR="00D90A6D" w:rsidRPr="006F5048">
        <w:rPr>
          <w:rFonts w:ascii="Times New Roman" w:hAnsi="Times New Roman" w:cs="Times New Roman"/>
          <w:sz w:val="28"/>
          <w:szCs w:val="28"/>
          <w:shd w:val="clear" w:color="auto" w:fill="F4F1EA"/>
          <w:lang w:val="uk-UA"/>
        </w:rPr>
        <w:t xml:space="preserve"> </w:t>
      </w:r>
      <w:r w:rsidR="004C47FE" w:rsidRPr="006F5048">
        <w:rPr>
          <w:rFonts w:ascii="Times New Roman" w:hAnsi="Times New Roman" w:cs="Times New Roman"/>
          <w:sz w:val="28"/>
          <w:szCs w:val="28"/>
          <w:shd w:val="clear" w:color="auto" w:fill="F4F1EA"/>
        </w:rPr>
        <w:t xml:space="preserve"> </w:t>
      </w:r>
      <w:r w:rsidR="004C47FE" w:rsidRPr="006F5048">
        <w:rPr>
          <w:rFonts w:ascii="Times New Roman" w:hAnsi="Times New Roman" w:cs="Times New Roman"/>
          <w:sz w:val="28"/>
          <w:szCs w:val="28"/>
          <w:shd w:val="clear" w:color="auto" w:fill="FFFFFF"/>
        </w:rPr>
        <w:t xml:space="preserve"> </w:t>
      </w:r>
      <w:r w:rsidR="006F5048">
        <w:rPr>
          <w:rFonts w:ascii="Times New Roman" w:hAnsi="Times New Roman" w:cs="Times New Roman"/>
          <w:sz w:val="28"/>
          <w:szCs w:val="28"/>
          <w:shd w:val="clear" w:color="auto" w:fill="FFFFFF"/>
        </w:rPr>
        <w:t xml:space="preserve">                                 </w:t>
      </w:r>
      <w:r w:rsidR="00E9169A">
        <w:rPr>
          <w:rFonts w:ascii="Times New Roman" w:hAnsi="Times New Roman" w:cs="Times New Roman"/>
          <w:sz w:val="28"/>
          <w:szCs w:val="28"/>
          <w:shd w:val="clear" w:color="auto" w:fill="FFFFFF"/>
        </w:rPr>
        <w:t xml:space="preserve">      </w:t>
      </w:r>
      <w:r w:rsidR="00A236E5">
        <w:rPr>
          <w:rFonts w:ascii="Times New Roman" w:hAnsi="Times New Roman" w:cs="Times New Roman"/>
          <w:sz w:val="28"/>
          <w:szCs w:val="28"/>
          <w:shd w:val="clear" w:color="auto" w:fill="FFFFFF"/>
        </w:rPr>
        <w:t xml:space="preserve"> </w:t>
      </w:r>
    </w:p>
    <w:p w:rsidR="00D90A6D" w:rsidRPr="006F5048" w:rsidRDefault="00D90A6D" w:rsidP="00A236E5">
      <w:pPr>
        <w:ind w:firstLine="709"/>
        <w:jc w:val="both"/>
        <w:rPr>
          <w:rFonts w:ascii="Times New Roman" w:hAnsi="Times New Roman" w:cs="Times New Roman"/>
          <w:sz w:val="28"/>
          <w:szCs w:val="28"/>
          <w:shd w:val="clear" w:color="auto" w:fill="FFFFFF"/>
        </w:rPr>
      </w:pPr>
      <w:r w:rsidRPr="006F5048">
        <w:rPr>
          <w:rFonts w:ascii="Times New Roman" w:hAnsi="Times New Roman" w:cs="Times New Roman"/>
          <w:bCs/>
          <w:sz w:val="28"/>
          <w:szCs w:val="28"/>
        </w:rPr>
        <w:t>Фракційний склад нафти</w:t>
      </w:r>
      <w:r w:rsidRPr="006F5048">
        <w:rPr>
          <w:rFonts w:ascii="Times New Roman" w:hAnsi="Times New Roman" w:cs="Times New Roman"/>
          <w:sz w:val="28"/>
          <w:szCs w:val="28"/>
        </w:rPr>
        <w:t xml:space="preserve"> -</w:t>
      </w:r>
      <w:r w:rsidRPr="006F5048">
        <w:rPr>
          <w:rFonts w:ascii="Times New Roman" w:hAnsi="Times New Roman" w:cs="Times New Roman"/>
          <w:sz w:val="28"/>
          <w:szCs w:val="28"/>
          <w:lang w:val="uk-UA"/>
        </w:rPr>
        <w:t xml:space="preserve"> п</w:t>
      </w:r>
      <w:r w:rsidRPr="006F5048">
        <w:rPr>
          <w:rFonts w:ascii="Times New Roman" w:hAnsi="Times New Roman" w:cs="Times New Roman"/>
          <w:sz w:val="28"/>
          <w:szCs w:val="28"/>
        </w:rPr>
        <w:t xml:space="preserve">рийнято розділяти нафту і нафтопродукти шляхом перегонки на окремі компоненти, кожен з яких є менш </w:t>
      </w:r>
      <w:proofErr w:type="gramStart"/>
      <w:r w:rsidRPr="006F5048">
        <w:rPr>
          <w:rFonts w:ascii="Times New Roman" w:hAnsi="Times New Roman" w:cs="Times New Roman"/>
          <w:sz w:val="28"/>
          <w:szCs w:val="28"/>
        </w:rPr>
        <w:t>складною</w:t>
      </w:r>
      <w:proofErr w:type="gramEnd"/>
      <w:r w:rsidRPr="006F5048">
        <w:rPr>
          <w:rFonts w:ascii="Times New Roman" w:hAnsi="Times New Roman" w:cs="Times New Roman"/>
          <w:sz w:val="28"/>
          <w:szCs w:val="28"/>
        </w:rPr>
        <w:t xml:space="preserve"> сумішшю. Такі компоненти називають фракціями або</w:t>
      </w:r>
      <w:r w:rsidRPr="006F5048">
        <w:rPr>
          <w:rFonts w:ascii="Times New Roman" w:hAnsi="Times New Roman" w:cs="Times New Roman"/>
          <w:sz w:val="28"/>
          <w:szCs w:val="28"/>
          <w:lang w:val="en-US"/>
        </w:rPr>
        <w:t> </w:t>
      </w:r>
      <w:hyperlink r:id="rId16" w:tooltip="Дистилят" w:history="1">
        <w:r w:rsidRPr="006F5048">
          <w:rPr>
            <w:rStyle w:val="a5"/>
            <w:rFonts w:ascii="Times New Roman" w:eastAsiaTheme="majorEastAsia" w:hAnsi="Times New Roman" w:cs="Times New Roman"/>
            <w:color w:val="000000" w:themeColor="text1"/>
            <w:sz w:val="28"/>
            <w:szCs w:val="28"/>
            <w:u w:val="none"/>
          </w:rPr>
          <w:t>дистилятом</w:t>
        </w:r>
      </w:hyperlink>
      <w:r w:rsidRPr="006F5048">
        <w:rPr>
          <w:rFonts w:ascii="Times New Roman" w:hAnsi="Times New Roman" w:cs="Times New Roman"/>
          <w:sz w:val="28"/>
          <w:szCs w:val="28"/>
        </w:rPr>
        <w:t xml:space="preserve">. В умовах лабораторної або промислової перегонки окремі нафтові фракції відганяються </w:t>
      </w:r>
      <w:proofErr w:type="gramStart"/>
      <w:r w:rsidRPr="006F5048">
        <w:rPr>
          <w:rFonts w:ascii="Times New Roman" w:hAnsi="Times New Roman" w:cs="Times New Roman"/>
          <w:sz w:val="28"/>
          <w:szCs w:val="28"/>
        </w:rPr>
        <w:t>при</w:t>
      </w:r>
      <w:proofErr w:type="gramEnd"/>
      <w:r w:rsidRPr="006F5048">
        <w:rPr>
          <w:rFonts w:ascii="Times New Roman" w:hAnsi="Times New Roman" w:cs="Times New Roman"/>
          <w:sz w:val="28"/>
          <w:szCs w:val="28"/>
        </w:rPr>
        <w:t xml:space="preserve"> постійно зростаючій температурі кипіння. Отже, нафту та її фракції хара</w:t>
      </w:r>
      <w:r w:rsidRPr="006F5048">
        <w:rPr>
          <w:rFonts w:ascii="Times New Roman" w:hAnsi="Times New Roman" w:cs="Times New Roman"/>
          <w:sz w:val="28"/>
          <w:szCs w:val="28"/>
        </w:rPr>
        <w:t>к</w:t>
      </w:r>
      <w:r w:rsidRPr="006F5048">
        <w:rPr>
          <w:rFonts w:ascii="Times New Roman" w:hAnsi="Times New Roman" w:cs="Times New Roman"/>
          <w:sz w:val="28"/>
          <w:szCs w:val="28"/>
        </w:rPr>
        <w:t>теризуються не температурою кипіння, а температурними межами початку кипіння і кінця кипіння.</w:t>
      </w:r>
      <w:r w:rsidRPr="006F5048">
        <w:rPr>
          <w:rFonts w:ascii="Times New Roman" w:hAnsi="Times New Roman" w:cs="Times New Roman"/>
          <w:sz w:val="28"/>
          <w:szCs w:val="28"/>
          <w:lang w:val="uk-UA"/>
        </w:rPr>
        <w:t xml:space="preserve"> </w:t>
      </w:r>
      <w:r w:rsidR="004C47FE" w:rsidRPr="006F5048">
        <w:rPr>
          <w:rFonts w:ascii="Times New Roman" w:hAnsi="Times New Roman" w:cs="Times New Roman"/>
          <w:sz w:val="28"/>
          <w:szCs w:val="28"/>
        </w:rPr>
        <w:t xml:space="preserve"> </w:t>
      </w:r>
      <w:r w:rsidRPr="006F5048">
        <w:rPr>
          <w:rFonts w:ascii="Times New Roman" w:hAnsi="Times New Roman" w:cs="Times New Roman"/>
          <w:bCs/>
          <w:sz w:val="28"/>
          <w:szCs w:val="28"/>
          <w:shd w:val="clear" w:color="auto" w:fill="FFFFFF"/>
          <w:lang w:val="uk-UA"/>
        </w:rPr>
        <w:t>Елементний склад нафти</w:t>
      </w:r>
      <w:r w:rsidRPr="006F5048">
        <w:rPr>
          <w:rFonts w:ascii="Times New Roman" w:hAnsi="Times New Roman" w:cs="Times New Roman"/>
          <w:sz w:val="28"/>
          <w:szCs w:val="28"/>
          <w:shd w:val="clear" w:color="auto" w:fill="FFFFFF"/>
        </w:rPr>
        <w:t> – характеризується н</w:t>
      </w:r>
      <w:r w:rsidRPr="006F5048">
        <w:rPr>
          <w:rFonts w:ascii="Times New Roman" w:hAnsi="Times New Roman" w:cs="Times New Roman"/>
          <w:sz w:val="28"/>
          <w:szCs w:val="28"/>
          <w:shd w:val="clear" w:color="auto" w:fill="FFFFFF"/>
        </w:rPr>
        <w:t>а</w:t>
      </w:r>
      <w:r w:rsidRPr="006F5048">
        <w:rPr>
          <w:rFonts w:ascii="Times New Roman" w:hAnsi="Times New Roman" w:cs="Times New Roman"/>
          <w:sz w:val="28"/>
          <w:szCs w:val="28"/>
          <w:shd w:val="clear" w:color="auto" w:fill="FFFFFF"/>
        </w:rPr>
        <w:t>явністю та кількістю </w:t>
      </w:r>
      <w:hyperlink r:id="rId17" w:tooltip="Хімічний елемент" w:history="1">
        <w:r w:rsidRPr="006F5048">
          <w:rPr>
            <w:rStyle w:val="a5"/>
            <w:rFonts w:ascii="Times New Roman" w:hAnsi="Times New Roman" w:cs="Times New Roman"/>
            <w:color w:val="000000" w:themeColor="text1"/>
            <w:sz w:val="28"/>
            <w:szCs w:val="28"/>
            <w:u w:val="none"/>
            <w:shd w:val="clear" w:color="auto" w:fill="FFFFFF"/>
          </w:rPr>
          <w:t>хімічних елементів</w:t>
        </w:r>
      </w:hyperlink>
      <w:r w:rsidRPr="006F5048">
        <w:rPr>
          <w:rFonts w:ascii="Times New Roman" w:hAnsi="Times New Roman" w:cs="Times New Roman"/>
          <w:sz w:val="28"/>
          <w:szCs w:val="28"/>
          <w:shd w:val="clear" w:color="auto" w:fill="FFFFFF"/>
        </w:rPr>
        <w:t>, які входять до складу </w:t>
      </w:r>
      <w:hyperlink r:id="rId18" w:tooltip="Нафта" w:history="1">
        <w:r w:rsidRPr="006F5048">
          <w:rPr>
            <w:rStyle w:val="a5"/>
            <w:rFonts w:ascii="Times New Roman" w:hAnsi="Times New Roman" w:cs="Times New Roman"/>
            <w:color w:val="000000" w:themeColor="text1"/>
            <w:sz w:val="28"/>
            <w:szCs w:val="28"/>
            <w:u w:val="none"/>
            <w:shd w:val="clear" w:color="auto" w:fill="FFFFFF"/>
          </w:rPr>
          <w:t>нафти</w:t>
        </w:r>
      </w:hyperlink>
      <w:r w:rsidRPr="006F5048">
        <w:rPr>
          <w:rFonts w:ascii="Times New Roman" w:hAnsi="Times New Roman" w:cs="Times New Roman"/>
          <w:sz w:val="28"/>
          <w:szCs w:val="28"/>
          <w:lang w:val="uk-UA"/>
        </w:rPr>
        <w:t xml:space="preserve"> </w:t>
      </w:r>
      <w:r w:rsidR="004C47FE" w:rsidRPr="006F5048">
        <w:rPr>
          <w:rFonts w:ascii="Times New Roman" w:hAnsi="Times New Roman" w:cs="Times New Roman"/>
          <w:sz w:val="28"/>
          <w:szCs w:val="28"/>
        </w:rPr>
        <w:t xml:space="preserve"> </w:t>
      </w:r>
    </w:p>
    <w:p w:rsidR="000D5921" w:rsidRDefault="000D5921" w:rsidP="005375C3">
      <w:pPr>
        <w:jc w:val="center"/>
        <w:rPr>
          <w:rFonts w:cstheme="minorHAnsi"/>
          <w:lang w:val="uk-UA"/>
        </w:rPr>
      </w:pPr>
    </w:p>
    <w:p w:rsidR="000D5921" w:rsidRDefault="000D5921" w:rsidP="005375C3">
      <w:pPr>
        <w:jc w:val="center"/>
        <w:rPr>
          <w:rFonts w:cstheme="minorHAnsi"/>
          <w:lang w:val="uk-UA"/>
        </w:rPr>
      </w:pPr>
    </w:p>
    <w:p w:rsidR="000D5921" w:rsidRDefault="000D5921" w:rsidP="005375C3">
      <w:pPr>
        <w:jc w:val="center"/>
        <w:rPr>
          <w:rFonts w:cstheme="minorHAnsi"/>
          <w:lang w:val="uk-UA"/>
        </w:rPr>
      </w:pPr>
    </w:p>
    <w:p w:rsidR="000D5921" w:rsidRDefault="000D5921" w:rsidP="005375C3">
      <w:pPr>
        <w:jc w:val="center"/>
        <w:rPr>
          <w:rFonts w:cstheme="minorHAnsi"/>
          <w:lang w:val="uk-UA"/>
        </w:rPr>
      </w:pPr>
    </w:p>
    <w:p w:rsidR="000D5921" w:rsidRDefault="000D5921" w:rsidP="005375C3">
      <w:pPr>
        <w:jc w:val="center"/>
        <w:rPr>
          <w:rFonts w:cstheme="minorHAnsi"/>
          <w:lang w:val="uk-UA"/>
        </w:rPr>
      </w:pPr>
    </w:p>
    <w:p w:rsidR="000D5921" w:rsidRDefault="000D5921" w:rsidP="005375C3">
      <w:pPr>
        <w:jc w:val="center"/>
        <w:rPr>
          <w:rFonts w:cstheme="minorHAnsi"/>
          <w:lang w:val="uk-UA"/>
        </w:rPr>
      </w:pPr>
    </w:p>
    <w:p w:rsidR="000D5921" w:rsidRDefault="000D5921" w:rsidP="005375C3">
      <w:pPr>
        <w:jc w:val="center"/>
        <w:rPr>
          <w:rFonts w:cstheme="minorHAnsi"/>
          <w:lang w:val="uk-UA"/>
        </w:rPr>
      </w:pPr>
    </w:p>
    <w:p w:rsidR="00D90A6D" w:rsidRDefault="00D90A6D" w:rsidP="005375C3">
      <w:pPr>
        <w:jc w:val="center"/>
        <w:rPr>
          <w:rFonts w:cstheme="minorHAnsi"/>
          <w:lang w:val="uk-UA"/>
        </w:rPr>
      </w:pPr>
    </w:p>
    <w:p w:rsidR="00D90A6D" w:rsidRDefault="00D90A6D" w:rsidP="005375C3">
      <w:pPr>
        <w:jc w:val="center"/>
        <w:rPr>
          <w:rFonts w:cstheme="minorHAnsi"/>
          <w:lang w:val="uk-UA"/>
        </w:rPr>
      </w:pPr>
    </w:p>
    <w:p w:rsidR="00D90A6D" w:rsidRDefault="00D90A6D" w:rsidP="005375C3">
      <w:pPr>
        <w:jc w:val="center"/>
        <w:rPr>
          <w:rFonts w:cstheme="minorHAnsi"/>
          <w:lang w:val="uk-UA"/>
        </w:rPr>
      </w:pPr>
    </w:p>
    <w:p w:rsidR="006B1D98" w:rsidRDefault="006B1D98" w:rsidP="00A80878">
      <w:pPr>
        <w:jc w:val="right"/>
        <w:rPr>
          <w:rFonts w:ascii="Arial" w:hAnsi="Arial" w:cs="Arial"/>
          <w:b/>
          <w:color w:val="202124"/>
          <w:sz w:val="25"/>
          <w:szCs w:val="25"/>
          <w:shd w:val="clear" w:color="auto" w:fill="FFFFFF"/>
          <w:lang w:val="uk-UA"/>
        </w:rPr>
      </w:pPr>
    </w:p>
    <w:p w:rsidR="008D7902" w:rsidRPr="00A80878" w:rsidRDefault="004C47FE" w:rsidP="00A80878">
      <w:pPr>
        <w:jc w:val="right"/>
        <w:rPr>
          <w:rFonts w:ascii="Arial" w:hAnsi="Arial" w:cs="Arial"/>
          <w:b/>
          <w:color w:val="202124"/>
          <w:sz w:val="25"/>
          <w:szCs w:val="25"/>
          <w:shd w:val="clear" w:color="auto" w:fill="FFFFFF"/>
          <w:lang w:val="uk-UA"/>
        </w:rPr>
      </w:pPr>
      <w:r>
        <w:rPr>
          <w:rFonts w:ascii="Arial" w:hAnsi="Arial" w:cs="Arial"/>
          <w:b/>
          <w:color w:val="202124"/>
          <w:sz w:val="25"/>
          <w:szCs w:val="25"/>
          <w:shd w:val="clear" w:color="auto" w:fill="FFFFFF"/>
          <w:lang w:val="uk-UA"/>
        </w:rPr>
        <w:t xml:space="preserve"> </w:t>
      </w:r>
      <w:r w:rsidR="00695558">
        <w:rPr>
          <w:rFonts w:ascii="Arial" w:hAnsi="Arial" w:cs="Arial"/>
          <w:b/>
          <w:color w:val="202124"/>
          <w:sz w:val="25"/>
          <w:szCs w:val="25"/>
          <w:shd w:val="clear" w:color="auto" w:fill="FFFFFF"/>
          <w:lang w:val="uk-UA"/>
        </w:rPr>
        <w:t xml:space="preserve"> </w:t>
      </w:r>
    </w:p>
    <w:p w:rsidR="00CA2DF0" w:rsidRPr="00A236E5" w:rsidRDefault="00280307" w:rsidP="00F460B0">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460B0" w:rsidRPr="00A80878" w:rsidRDefault="00D90A6D" w:rsidP="00B60B77">
      <w:pPr>
        <w:jc w:val="center"/>
        <w:rPr>
          <w:rFonts w:ascii="Times New Roman" w:hAnsi="Times New Roman" w:cs="Times New Roman"/>
          <w:b/>
          <w:sz w:val="28"/>
          <w:szCs w:val="28"/>
          <w:lang w:val="uk-UA"/>
        </w:rPr>
      </w:pPr>
      <w:r w:rsidRPr="00A80878">
        <w:rPr>
          <w:rFonts w:ascii="Times New Roman" w:hAnsi="Times New Roman" w:cs="Times New Roman"/>
          <w:b/>
          <w:sz w:val="28"/>
          <w:szCs w:val="28"/>
          <w:lang w:val="uk-UA"/>
        </w:rPr>
        <w:lastRenderedPageBreak/>
        <w:t>РОЗДІЛ</w:t>
      </w:r>
      <w:r w:rsidR="00203AEB" w:rsidRPr="00A80878">
        <w:rPr>
          <w:rFonts w:ascii="Times New Roman" w:hAnsi="Times New Roman" w:cs="Times New Roman"/>
          <w:b/>
          <w:sz w:val="28"/>
          <w:szCs w:val="28"/>
          <w:lang w:val="uk-UA"/>
        </w:rPr>
        <w:t xml:space="preserve"> 1</w:t>
      </w:r>
    </w:p>
    <w:p w:rsidR="00A236E5" w:rsidRPr="00A80878" w:rsidRDefault="00A236E5" w:rsidP="00A236E5">
      <w:pPr>
        <w:spacing w:after="0" w:line="240" w:lineRule="auto"/>
        <w:ind w:firstLine="851"/>
        <w:jc w:val="both"/>
        <w:rPr>
          <w:rFonts w:ascii="Times New Roman" w:eastAsia="Times New Roman" w:hAnsi="Times New Roman" w:cs="Times New Roman"/>
          <w:b/>
          <w:sz w:val="28"/>
          <w:szCs w:val="28"/>
          <w:lang w:val="uk-UA"/>
        </w:rPr>
      </w:pPr>
      <w:r w:rsidRPr="00A80878">
        <w:rPr>
          <w:rFonts w:ascii="Times New Roman" w:hAnsi="Times New Roman" w:cs="Times New Roman"/>
          <w:b/>
          <w:sz w:val="28"/>
          <w:szCs w:val="28"/>
          <w:lang w:val="uk-UA"/>
        </w:rPr>
        <w:t>Що таке нафта. Елементарний та фракційний склад нафти</w:t>
      </w:r>
    </w:p>
    <w:p w:rsidR="008E0507" w:rsidRPr="00A236E5" w:rsidRDefault="00E61ADF" w:rsidP="00A236E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6C4F82" w:rsidRPr="00E61ADF">
        <w:rPr>
          <w:rFonts w:ascii="Times New Roman" w:hAnsi="Times New Roman" w:cs="Times New Roman"/>
          <w:sz w:val="28"/>
          <w:szCs w:val="28"/>
          <w:lang w:val="uk-UA"/>
        </w:rPr>
        <w:t xml:space="preserve"> </w:t>
      </w:r>
      <w:r w:rsidR="00A236E5">
        <w:rPr>
          <w:rFonts w:ascii="Times New Roman" w:hAnsi="Times New Roman" w:cs="Times New Roman"/>
          <w:sz w:val="28"/>
          <w:szCs w:val="28"/>
          <w:lang w:val="uk-UA"/>
        </w:rPr>
        <w:t>Що таке нафта</w:t>
      </w:r>
    </w:p>
    <w:p w:rsidR="006F5048" w:rsidRPr="00C0751F" w:rsidRDefault="00E9169A" w:rsidP="00E61ADF">
      <w:pPr>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6C4F82" w:rsidRPr="0021691F">
        <w:rPr>
          <w:rFonts w:ascii="Times New Roman" w:hAnsi="Times New Roman" w:cs="Times New Roman"/>
          <w:sz w:val="28"/>
          <w:szCs w:val="28"/>
          <w:shd w:val="clear" w:color="auto" w:fill="FFFFFF"/>
          <w:lang w:val="uk-UA"/>
        </w:rPr>
        <w:t>Це горюча</w:t>
      </w:r>
      <w:r w:rsidR="006C4F82" w:rsidRPr="0021691F">
        <w:rPr>
          <w:rFonts w:ascii="Times New Roman" w:hAnsi="Times New Roman" w:cs="Times New Roman"/>
          <w:sz w:val="28"/>
          <w:szCs w:val="28"/>
          <w:shd w:val="clear" w:color="auto" w:fill="FFFFFF"/>
        </w:rPr>
        <w:t> </w:t>
      </w:r>
      <w:hyperlink r:id="rId19" w:tooltip="Корисна копалина" w:history="1">
        <w:r w:rsidR="006C4F82" w:rsidRPr="0021691F">
          <w:rPr>
            <w:rStyle w:val="a5"/>
            <w:rFonts w:ascii="Times New Roman" w:hAnsi="Times New Roman" w:cs="Times New Roman"/>
            <w:color w:val="auto"/>
            <w:sz w:val="28"/>
            <w:szCs w:val="28"/>
            <w:u w:val="none"/>
            <w:shd w:val="clear" w:color="auto" w:fill="FFFFFF"/>
            <w:lang w:val="uk-UA"/>
          </w:rPr>
          <w:t>корисна копалина</w:t>
        </w:r>
      </w:hyperlink>
      <w:r w:rsidR="006C4F82" w:rsidRPr="0021691F">
        <w:rPr>
          <w:rFonts w:ascii="Times New Roman" w:hAnsi="Times New Roman" w:cs="Times New Roman"/>
          <w:sz w:val="28"/>
          <w:szCs w:val="28"/>
          <w:shd w:val="clear" w:color="auto" w:fill="FFFFFF"/>
          <w:lang w:val="uk-UA"/>
        </w:rPr>
        <w:t>, складна</w:t>
      </w:r>
      <w:r w:rsidR="006C4F82" w:rsidRPr="0021691F">
        <w:rPr>
          <w:rFonts w:ascii="Times New Roman" w:hAnsi="Times New Roman" w:cs="Times New Roman"/>
          <w:sz w:val="28"/>
          <w:szCs w:val="28"/>
          <w:shd w:val="clear" w:color="auto" w:fill="FFFFFF"/>
        </w:rPr>
        <w:t> </w:t>
      </w:r>
      <w:hyperlink r:id="rId20" w:tooltip="Суміш (хімія)" w:history="1">
        <w:r w:rsidR="006C4F82" w:rsidRPr="0021691F">
          <w:rPr>
            <w:rStyle w:val="a5"/>
            <w:rFonts w:ascii="Times New Roman" w:hAnsi="Times New Roman" w:cs="Times New Roman"/>
            <w:color w:val="auto"/>
            <w:sz w:val="28"/>
            <w:szCs w:val="28"/>
            <w:u w:val="none"/>
            <w:shd w:val="clear" w:color="auto" w:fill="FFFFFF"/>
            <w:lang w:val="uk-UA"/>
          </w:rPr>
          <w:t>суміш</w:t>
        </w:r>
      </w:hyperlink>
      <w:r w:rsidR="006C4F82" w:rsidRPr="0021691F">
        <w:rPr>
          <w:rFonts w:ascii="Times New Roman" w:hAnsi="Times New Roman" w:cs="Times New Roman"/>
          <w:sz w:val="28"/>
          <w:szCs w:val="28"/>
          <w:shd w:val="clear" w:color="auto" w:fill="FFFFFF"/>
        </w:rPr>
        <w:t> </w:t>
      </w:r>
      <w:hyperlink r:id="rId21" w:tooltip="Вуглеводні" w:history="1">
        <w:r w:rsidR="006C4F82" w:rsidRPr="0021691F">
          <w:rPr>
            <w:rStyle w:val="a5"/>
            <w:rFonts w:ascii="Times New Roman" w:hAnsi="Times New Roman" w:cs="Times New Roman"/>
            <w:color w:val="auto"/>
            <w:sz w:val="28"/>
            <w:szCs w:val="28"/>
            <w:u w:val="none"/>
            <w:shd w:val="clear" w:color="auto" w:fill="FFFFFF"/>
            <w:lang w:val="uk-UA"/>
          </w:rPr>
          <w:t>вуглеводнів</w:t>
        </w:r>
      </w:hyperlink>
      <w:r w:rsidR="006C4F82" w:rsidRPr="0021691F">
        <w:rPr>
          <w:rFonts w:ascii="Times New Roman" w:hAnsi="Times New Roman" w:cs="Times New Roman"/>
          <w:sz w:val="28"/>
          <w:szCs w:val="28"/>
          <w:shd w:val="clear" w:color="auto" w:fill="FFFFFF"/>
        </w:rPr>
        <w:t> </w:t>
      </w:r>
      <w:r w:rsidR="006C4F82" w:rsidRPr="0021691F">
        <w:rPr>
          <w:rFonts w:ascii="Times New Roman" w:hAnsi="Times New Roman" w:cs="Times New Roman"/>
          <w:sz w:val="28"/>
          <w:szCs w:val="28"/>
          <w:shd w:val="clear" w:color="auto" w:fill="FFFFFF"/>
          <w:lang w:val="uk-UA"/>
        </w:rPr>
        <w:t>різних класів з невеликою кількістю органічних кисневих, сірчистих і азотних сполук, що, як правило, являє собою густу оліїсту</w:t>
      </w:r>
      <w:r w:rsidR="006C4F82" w:rsidRPr="0021691F">
        <w:rPr>
          <w:rFonts w:ascii="Times New Roman" w:hAnsi="Times New Roman" w:cs="Times New Roman"/>
          <w:sz w:val="28"/>
          <w:szCs w:val="28"/>
          <w:shd w:val="clear" w:color="auto" w:fill="FFFFFF"/>
        </w:rPr>
        <w:t> </w:t>
      </w:r>
      <w:hyperlink r:id="rId22" w:tooltip="Рідина" w:history="1">
        <w:r w:rsidR="006C4F82" w:rsidRPr="0021691F">
          <w:rPr>
            <w:rStyle w:val="a5"/>
            <w:rFonts w:ascii="Times New Roman" w:hAnsi="Times New Roman" w:cs="Times New Roman"/>
            <w:color w:val="auto"/>
            <w:sz w:val="28"/>
            <w:szCs w:val="28"/>
            <w:u w:val="none"/>
            <w:shd w:val="clear" w:color="auto" w:fill="FFFFFF"/>
            <w:lang w:val="uk-UA"/>
          </w:rPr>
          <w:t>рідину</w:t>
        </w:r>
      </w:hyperlink>
      <w:r w:rsidR="006C4F82" w:rsidRPr="0021691F">
        <w:rPr>
          <w:rFonts w:ascii="Times New Roman" w:hAnsi="Times New Roman" w:cs="Times New Roman"/>
          <w:sz w:val="28"/>
          <w:szCs w:val="28"/>
          <w:shd w:val="clear" w:color="auto" w:fill="FFFFFF"/>
          <w:lang w:val="uk-UA"/>
        </w:rPr>
        <w:t>. Забарвлення червоно-коричневе, б</w:t>
      </w:r>
      <w:r w:rsidR="006C4F82" w:rsidRPr="0021691F">
        <w:rPr>
          <w:rFonts w:ascii="Times New Roman" w:hAnsi="Times New Roman" w:cs="Times New Roman"/>
          <w:sz w:val="28"/>
          <w:szCs w:val="28"/>
          <w:shd w:val="clear" w:color="auto" w:fill="FFFFFF"/>
          <w:lang w:val="uk-UA"/>
        </w:rPr>
        <w:t>у</w:t>
      </w:r>
      <w:r w:rsidR="006C4F82" w:rsidRPr="0021691F">
        <w:rPr>
          <w:rFonts w:ascii="Times New Roman" w:hAnsi="Times New Roman" w:cs="Times New Roman"/>
          <w:sz w:val="28"/>
          <w:szCs w:val="28"/>
          <w:shd w:val="clear" w:color="auto" w:fill="FFFFFF"/>
          <w:lang w:val="uk-UA"/>
        </w:rPr>
        <w:t xml:space="preserve">ває жовто-зелене і чорне, іноді зустрічається безбарвна нафта. </w:t>
      </w:r>
      <w:r w:rsidR="006C4F82" w:rsidRPr="0021691F">
        <w:rPr>
          <w:rFonts w:ascii="Times New Roman" w:hAnsi="Times New Roman" w:cs="Times New Roman"/>
          <w:sz w:val="28"/>
          <w:szCs w:val="28"/>
          <w:shd w:val="clear" w:color="auto" w:fill="FFFFFF"/>
        </w:rPr>
        <w:t>Нафта має хара</w:t>
      </w:r>
      <w:r w:rsidR="006C4F82" w:rsidRPr="0021691F">
        <w:rPr>
          <w:rFonts w:ascii="Times New Roman" w:hAnsi="Times New Roman" w:cs="Times New Roman"/>
          <w:sz w:val="28"/>
          <w:szCs w:val="28"/>
          <w:shd w:val="clear" w:color="auto" w:fill="FFFFFF"/>
        </w:rPr>
        <w:t>к</w:t>
      </w:r>
      <w:r w:rsidR="006C4F82" w:rsidRPr="0021691F">
        <w:rPr>
          <w:rFonts w:ascii="Times New Roman" w:hAnsi="Times New Roman" w:cs="Times New Roman"/>
          <w:sz w:val="28"/>
          <w:szCs w:val="28"/>
          <w:shd w:val="clear" w:color="auto" w:fill="FFFFFF"/>
        </w:rPr>
        <w:t xml:space="preserve">терний запах, легша за воду, у воді нерозчинна. </w:t>
      </w:r>
      <w:proofErr w:type="gramStart"/>
      <w:r w:rsidR="006C4F82" w:rsidRPr="0021691F">
        <w:rPr>
          <w:rFonts w:ascii="Times New Roman" w:hAnsi="Times New Roman" w:cs="Times New Roman"/>
          <w:sz w:val="28"/>
          <w:szCs w:val="28"/>
          <w:shd w:val="clear" w:color="auto" w:fill="FFFFFF"/>
        </w:rPr>
        <w:t>За хімічною природою і</w:t>
      </w:r>
      <w:r w:rsidR="006C4F82" w:rsidRPr="0021691F">
        <w:rPr>
          <w:rFonts w:ascii="Times New Roman" w:hAnsi="Times New Roman" w:cs="Times New Roman"/>
          <w:sz w:val="28"/>
          <w:szCs w:val="28"/>
          <w:shd w:val="clear" w:color="auto" w:fill="FFFFFF"/>
          <w:lang w:val="uk-UA"/>
        </w:rPr>
        <w:t xml:space="preserve"> </w:t>
      </w:r>
      <w:r w:rsidR="006C4F82" w:rsidRPr="0021691F">
        <w:rPr>
          <w:rFonts w:ascii="Times New Roman" w:hAnsi="Times New Roman" w:cs="Times New Roman"/>
          <w:sz w:val="28"/>
          <w:szCs w:val="28"/>
          <w:shd w:val="clear" w:color="auto" w:fill="FFFFFF"/>
        </w:rPr>
        <w:t>похо</w:t>
      </w:r>
      <w:r w:rsidR="006C4F82" w:rsidRPr="0021691F">
        <w:rPr>
          <w:rFonts w:ascii="Times New Roman" w:hAnsi="Times New Roman" w:cs="Times New Roman"/>
          <w:sz w:val="28"/>
          <w:szCs w:val="28"/>
          <w:shd w:val="clear" w:color="auto" w:fill="FFFFFF"/>
        </w:rPr>
        <w:t>д</w:t>
      </w:r>
      <w:r w:rsidR="006C4F82" w:rsidRPr="0021691F">
        <w:rPr>
          <w:rFonts w:ascii="Times New Roman" w:hAnsi="Times New Roman" w:cs="Times New Roman"/>
          <w:sz w:val="28"/>
          <w:szCs w:val="28"/>
          <w:shd w:val="clear" w:color="auto" w:fill="FFFFFF"/>
        </w:rPr>
        <w:t>женням близька до </w:t>
      </w:r>
      <w:hyperlink r:id="rId23" w:tooltip="Природний газ" w:history="1">
        <w:r w:rsidR="006C4F82" w:rsidRPr="0021691F">
          <w:rPr>
            <w:rStyle w:val="a5"/>
            <w:rFonts w:ascii="Times New Roman" w:hAnsi="Times New Roman" w:cs="Times New Roman"/>
            <w:color w:val="auto"/>
            <w:sz w:val="28"/>
            <w:szCs w:val="28"/>
            <w:u w:val="none"/>
            <w:shd w:val="clear" w:color="auto" w:fill="FFFFFF"/>
          </w:rPr>
          <w:t>природних горючих газів</w:t>
        </w:r>
      </w:hyperlink>
      <w:r w:rsidR="006C4F82" w:rsidRPr="0021691F">
        <w:rPr>
          <w:rFonts w:ascii="Times New Roman" w:hAnsi="Times New Roman" w:cs="Times New Roman"/>
          <w:sz w:val="28"/>
          <w:szCs w:val="28"/>
          <w:shd w:val="clear" w:color="auto" w:fill="FFFFFF"/>
        </w:rPr>
        <w:t>, </w:t>
      </w:r>
      <w:hyperlink r:id="rId24" w:tooltip="Озокерит" w:history="1">
        <w:r w:rsidR="006C4F82" w:rsidRPr="0021691F">
          <w:rPr>
            <w:rStyle w:val="a5"/>
            <w:rFonts w:ascii="Times New Roman" w:hAnsi="Times New Roman" w:cs="Times New Roman"/>
            <w:color w:val="auto"/>
            <w:sz w:val="28"/>
            <w:szCs w:val="28"/>
            <w:u w:val="none"/>
            <w:shd w:val="clear" w:color="auto" w:fill="FFFFFF"/>
          </w:rPr>
          <w:t>озокериту</w:t>
        </w:r>
      </w:hyperlink>
      <w:r w:rsidR="006C4F82" w:rsidRPr="0021691F">
        <w:rPr>
          <w:rFonts w:ascii="Times New Roman" w:hAnsi="Times New Roman" w:cs="Times New Roman"/>
          <w:sz w:val="28"/>
          <w:szCs w:val="28"/>
          <w:shd w:val="clear" w:color="auto" w:fill="FFFFFF"/>
        </w:rPr>
        <w:t>, </w:t>
      </w:r>
      <w:hyperlink r:id="rId25" w:tooltip="Асфальт" w:history="1">
        <w:r w:rsidR="006C4F82" w:rsidRPr="0021691F">
          <w:rPr>
            <w:rStyle w:val="a5"/>
            <w:rFonts w:ascii="Times New Roman" w:hAnsi="Times New Roman" w:cs="Times New Roman"/>
            <w:color w:val="auto"/>
            <w:sz w:val="28"/>
            <w:szCs w:val="28"/>
            <w:u w:val="none"/>
            <w:shd w:val="clear" w:color="auto" w:fill="FFFFFF"/>
          </w:rPr>
          <w:t>асфальту</w:t>
        </w:r>
      </w:hyperlink>
      <w:r w:rsidR="006C4F82" w:rsidRPr="0021691F">
        <w:rPr>
          <w:rFonts w:ascii="Times New Roman" w:hAnsi="Times New Roman" w:cs="Times New Roman"/>
          <w:sz w:val="28"/>
          <w:szCs w:val="28"/>
          <w:shd w:val="clear" w:color="auto" w:fill="FFFFFF"/>
        </w:rPr>
        <w:t>.</w:t>
      </w:r>
      <w:r w:rsidR="006C4F82" w:rsidRPr="0021691F">
        <w:rPr>
          <w:rFonts w:ascii="Times New Roman" w:hAnsi="Times New Roman" w:cs="Times New Roman"/>
          <w:sz w:val="28"/>
          <w:szCs w:val="28"/>
          <w:lang w:val="uk-UA"/>
        </w:rPr>
        <w:t xml:space="preserve"> </w:t>
      </w:r>
      <w:r w:rsidR="00203AEB" w:rsidRPr="0021691F">
        <w:rPr>
          <w:rFonts w:ascii="Times New Roman" w:hAnsi="Times New Roman" w:cs="Times New Roman"/>
          <w:color w:val="000000" w:themeColor="text1"/>
          <w:sz w:val="28"/>
          <w:szCs w:val="28"/>
          <w:shd w:val="clear" w:color="auto" w:fill="FFFFFF"/>
        </w:rPr>
        <w:t>Нафта утв</w:t>
      </w:r>
      <w:r w:rsidR="00203AEB" w:rsidRPr="0021691F">
        <w:rPr>
          <w:rFonts w:ascii="Times New Roman" w:hAnsi="Times New Roman" w:cs="Times New Roman"/>
          <w:color w:val="000000" w:themeColor="text1"/>
          <w:sz w:val="28"/>
          <w:szCs w:val="28"/>
          <w:shd w:val="clear" w:color="auto" w:fill="FFFFFF"/>
        </w:rPr>
        <w:t>о</w:t>
      </w:r>
      <w:r w:rsidR="00203AEB" w:rsidRPr="0021691F">
        <w:rPr>
          <w:rFonts w:ascii="Times New Roman" w:hAnsi="Times New Roman" w:cs="Times New Roman"/>
          <w:color w:val="000000" w:themeColor="text1"/>
          <w:sz w:val="28"/>
          <w:szCs w:val="28"/>
          <w:shd w:val="clear" w:color="auto" w:fill="FFFFFF"/>
        </w:rPr>
        <w:t>рюється разом з газоподібними вуглеводнями на глибині понад 1,2 — 2 км; з</w:t>
      </w:r>
      <w:r w:rsidR="00203AEB" w:rsidRPr="0021691F">
        <w:rPr>
          <w:rFonts w:ascii="Times New Roman" w:hAnsi="Times New Roman" w:cs="Times New Roman"/>
          <w:color w:val="000000" w:themeColor="text1"/>
          <w:sz w:val="28"/>
          <w:szCs w:val="28"/>
          <w:shd w:val="clear" w:color="auto" w:fill="FFFFFF"/>
        </w:rPr>
        <w:t>а</w:t>
      </w:r>
      <w:r w:rsidR="00203AEB" w:rsidRPr="0021691F">
        <w:rPr>
          <w:rFonts w:ascii="Times New Roman" w:hAnsi="Times New Roman" w:cs="Times New Roman"/>
          <w:color w:val="000000" w:themeColor="text1"/>
          <w:sz w:val="28"/>
          <w:szCs w:val="28"/>
          <w:shd w:val="clear" w:color="auto" w:fill="FFFFFF"/>
        </w:rPr>
        <w:t>лягає на глибинах від десятків метрів до 5 — 6 км.</w:t>
      </w:r>
      <w:proofErr w:type="gramEnd"/>
      <w:r w:rsidR="00203AEB" w:rsidRPr="0021691F">
        <w:rPr>
          <w:rFonts w:ascii="Times New Roman" w:hAnsi="Times New Roman" w:cs="Times New Roman"/>
          <w:color w:val="000000" w:themeColor="text1"/>
          <w:sz w:val="28"/>
          <w:szCs w:val="28"/>
          <w:shd w:val="clear" w:color="auto" w:fill="FFFFFF"/>
        </w:rPr>
        <w:t xml:space="preserve"> Однак на глибинах понад 4,5 — 5 км переважають газові і газоконденсатні поклади з незначною кіл</w:t>
      </w:r>
      <w:r w:rsidR="00203AEB" w:rsidRPr="0021691F">
        <w:rPr>
          <w:rFonts w:ascii="Times New Roman" w:hAnsi="Times New Roman" w:cs="Times New Roman"/>
          <w:color w:val="000000" w:themeColor="text1"/>
          <w:sz w:val="28"/>
          <w:szCs w:val="28"/>
          <w:shd w:val="clear" w:color="auto" w:fill="FFFFFF"/>
        </w:rPr>
        <w:t>ь</w:t>
      </w:r>
      <w:r w:rsidR="00203AEB" w:rsidRPr="0021691F">
        <w:rPr>
          <w:rFonts w:ascii="Times New Roman" w:hAnsi="Times New Roman" w:cs="Times New Roman"/>
          <w:color w:val="000000" w:themeColor="text1"/>
          <w:sz w:val="28"/>
          <w:szCs w:val="28"/>
          <w:shd w:val="clear" w:color="auto" w:fill="FFFFFF"/>
        </w:rPr>
        <w:t>кістю легких фракцій. Максимальне число покладів нафти розташовується на глибині 1 — 3 км.</w:t>
      </w:r>
    </w:p>
    <w:p w:rsidR="00E47643" w:rsidRDefault="00D258AF" w:rsidP="00295703">
      <w:pPr>
        <w:jc w:val="center"/>
        <w:rPr>
          <w:rFonts w:ascii="Times New Roman" w:hAnsi="Times New Roman" w:cs="Times New Roman"/>
          <w:color w:val="000000" w:themeColor="text1"/>
          <w:sz w:val="28"/>
          <w:szCs w:val="28"/>
          <w:shd w:val="clear" w:color="auto" w:fill="FFFFFF"/>
          <w:lang w:val="uk-UA"/>
        </w:rPr>
      </w:pPr>
      <w:r w:rsidRPr="00E61ADF">
        <w:rPr>
          <w:rFonts w:ascii="Times New Roman" w:hAnsi="Times New Roman" w:cs="Times New Roman"/>
          <w:noProof/>
          <w:color w:val="000000" w:themeColor="text1"/>
          <w:sz w:val="28"/>
          <w:szCs w:val="28"/>
          <w:shd w:val="clear" w:color="auto" w:fill="FFFFFF"/>
        </w:rPr>
        <w:drawing>
          <wp:inline distT="0" distB="0" distL="0" distR="0">
            <wp:extent cx="4657725" cy="2971800"/>
            <wp:effectExtent l="19050" t="0" r="9525" b="0"/>
            <wp:docPr id="1" name="Рисунок 0" descr="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fif"/>
                    <pic:cNvPicPr/>
                  </pic:nvPicPr>
                  <pic:blipFill>
                    <a:blip r:embed="rId26"/>
                    <a:stretch>
                      <a:fillRect/>
                    </a:stretch>
                  </pic:blipFill>
                  <pic:spPr>
                    <a:xfrm>
                      <a:off x="0" y="0"/>
                      <a:ext cx="4657725" cy="2971800"/>
                    </a:xfrm>
                    <a:prstGeom prst="rect">
                      <a:avLst/>
                    </a:prstGeom>
                    <a:ln>
                      <a:noFill/>
                    </a:ln>
                    <a:effectLst>
                      <a:softEdge rad="112500"/>
                    </a:effectLst>
                  </pic:spPr>
                </pic:pic>
              </a:graphicData>
            </a:graphic>
          </wp:inline>
        </w:drawing>
      </w:r>
    </w:p>
    <w:p w:rsidR="00AF2A8D" w:rsidRDefault="00AF2A8D" w:rsidP="00C0751F">
      <w:pPr>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Рис</w:t>
      </w:r>
      <w:r w:rsidR="0021691F">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1 Зображення нафти</w:t>
      </w:r>
    </w:p>
    <w:p w:rsidR="00A236E5" w:rsidRDefault="00203AEB" w:rsidP="00C0751F">
      <w:pPr>
        <w:ind w:firstLine="709"/>
        <w:jc w:val="both"/>
        <w:rPr>
          <w:rFonts w:ascii="Times New Roman" w:hAnsi="Times New Roman" w:cs="Times New Roman"/>
          <w:color w:val="000000" w:themeColor="text1"/>
          <w:sz w:val="28"/>
          <w:szCs w:val="28"/>
          <w:shd w:val="clear" w:color="auto" w:fill="FFFFFF"/>
          <w:lang w:val="uk-UA"/>
        </w:rPr>
      </w:pPr>
      <w:r w:rsidRPr="0021691F">
        <w:rPr>
          <w:rFonts w:ascii="Times New Roman" w:hAnsi="Times New Roman" w:cs="Times New Roman"/>
          <w:color w:val="000000" w:themeColor="text1"/>
          <w:sz w:val="28"/>
          <w:szCs w:val="28"/>
          <w:shd w:val="clear" w:color="auto" w:fill="FFFFFF"/>
          <w:lang w:val="uk-UA"/>
        </w:rPr>
        <w:t>Поблизу земної поверхні нафта перетворюється в густу мальту,</w:t>
      </w:r>
      <w:r w:rsidRPr="0021691F">
        <w:rPr>
          <w:rFonts w:ascii="Times New Roman" w:hAnsi="Times New Roman" w:cs="Times New Roman"/>
          <w:color w:val="000000" w:themeColor="text1"/>
          <w:sz w:val="28"/>
          <w:szCs w:val="28"/>
          <w:shd w:val="clear" w:color="auto" w:fill="FFFFFF"/>
        </w:rPr>
        <w:t> </w:t>
      </w:r>
      <w:hyperlink r:id="rId27" w:tooltip="Асфальт" w:history="1">
        <w:r w:rsidRPr="0021691F">
          <w:rPr>
            <w:rStyle w:val="a5"/>
            <w:rFonts w:ascii="Times New Roman" w:hAnsi="Times New Roman" w:cs="Times New Roman"/>
            <w:color w:val="000000" w:themeColor="text1"/>
            <w:sz w:val="28"/>
            <w:szCs w:val="28"/>
            <w:u w:val="none"/>
            <w:shd w:val="clear" w:color="auto" w:fill="FFFFFF"/>
            <w:lang w:val="uk-UA"/>
          </w:rPr>
          <w:t>асфальт</w:t>
        </w:r>
      </w:hyperlink>
      <w:r w:rsidRPr="0021691F">
        <w:rPr>
          <w:rFonts w:ascii="Times New Roman" w:hAnsi="Times New Roman" w:cs="Times New Roman"/>
          <w:color w:val="000000" w:themeColor="text1"/>
          <w:sz w:val="28"/>
          <w:szCs w:val="28"/>
          <w:shd w:val="clear" w:color="auto" w:fill="FFFFFF"/>
        </w:rPr>
        <w:t> </w:t>
      </w:r>
      <w:r w:rsidR="00C0751F">
        <w:rPr>
          <w:rFonts w:ascii="Times New Roman" w:hAnsi="Times New Roman" w:cs="Times New Roman"/>
          <w:color w:val="000000" w:themeColor="text1"/>
          <w:sz w:val="28"/>
          <w:szCs w:val="28"/>
          <w:shd w:val="clear" w:color="auto" w:fill="FFFFFF"/>
          <w:lang w:val="uk-UA"/>
        </w:rPr>
        <w:t>і ін.</w:t>
      </w:r>
      <w:r w:rsidRPr="0021691F">
        <w:rPr>
          <w:rFonts w:ascii="Times New Roman" w:hAnsi="Times New Roman" w:cs="Times New Roman"/>
          <w:color w:val="000000" w:themeColor="text1"/>
          <w:sz w:val="28"/>
          <w:szCs w:val="28"/>
          <w:shd w:val="clear" w:color="auto" w:fill="FFFFFF"/>
          <w:lang w:val="uk-UA"/>
        </w:rPr>
        <w:t>наприклад,</w:t>
      </w:r>
      <w:r w:rsidRPr="0021691F">
        <w:rPr>
          <w:rFonts w:ascii="Times New Roman" w:hAnsi="Times New Roman" w:cs="Times New Roman"/>
          <w:color w:val="000000" w:themeColor="text1"/>
          <w:sz w:val="28"/>
          <w:szCs w:val="28"/>
          <w:shd w:val="clear" w:color="auto" w:fill="FFFFFF"/>
        </w:rPr>
        <w:t> </w:t>
      </w:r>
      <w:hyperlink r:id="rId28" w:tooltip="Нафтоносні піски" w:history="1">
        <w:r w:rsidR="002C50CD" w:rsidRPr="0021691F">
          <w:rPr>
            <w:rStyle w:val="a5"/>
            <w:rFonts w:ascii="Times New Roman" w:hAnsi="Times New Roman" w:cs="Times New Roman"/>
            <w:color w:val="000000" w:themeColor="text1"/>
            <w:sz w:val="28"/>
            <w:szCs w:val="28"/>
            <w:u w:val="none"/>
            <w:shd w:val="clear" w:color="auto" w:fill="FFFFFF"/>
            <w:lang w:val="uk-UA"/>
          </w:rPr>
          <w:t>бітумінозні,</w:t>
        </w:r>
        <w:r w:rsidRPr="0021691F">
          <w:rPr>
            <w:rStyle w:val="a5"/>
            <w:rFonts w:ascii="Times New Roman" w:hAnsi="Times New Roman" w:cs="Times New Roman"/>
            <w:color w:val="000000" w:themeColor="text1"/>
            <w:sz w:val="28"/>
            <w:szCs w:val="28"/>
            <w:u w:val="none"/>
            <w:shd w:val="clear" w:color="auto" w:fill="FFFFFF"/>
            <w:lang w:val="uk-UA"/>
          </w:rPr>
          <w:t>піски</w:t>
        </w:r>
      </w:hyperlink>
      <w:r w:rsidRPr="0021691F">
        <w:rPr>
          <w:rFonts w:ascii="Times New Roman" w:hAnsi="Times New Roman" w:cs="Times New Roman"/>
          <w:color w:val="000000" w:themeColor="text1"/>
          <w:sz w:val="28"/>
          <w:szCs w:val="28"/>
          <w:shd w:val="clear" w:color="auto" w:fill="FFFFFF"/>
        </w:rPr>
        <w:t> </w:t>
      </w:r>
      <w:r w:rsidRPr="0021691F">
        <w:rPr>
          <w:rFonts w:ascii="Times New Roman" w:hAnsi="Times New Roman" w:cs="Times New Roman"/>
          <w:color w:val="000000" w:themeColor="text1"/>
          <w:sz w:val="28"/>
          <w:szCs w:val="28"/>
          <w:shd w:val="clear" w:color="auto" w:fill="FFFFFF"/>
          <w:lang w:val="uk-UA"/>
        </w:rPr>
        <w:t>і</w:t>
      </w:r>
      <w:r w:rsidRPr="0021691F">
        <w:rPr>
          <w:rFonts w:ascii="Times New Roman" w:hAnsi="Times New Roman" w:cs="Times New Roman"/>
          <w:color w:val="000000" w:themeColor="text1"/>
          <w:sz w:val="28"/>
          <w:szCs w:val="28"/>
          <w:shd w:val="clear" w:color="auto" w:fill="FFFFFF"/>
        </w:rPr>
        <w:t> </w:t>
      </w:r>
      <w:hyperlink r:id="rId29" w:tooltip="Бітуми" w:history="1">
        <w:r w:rsidRPr="0021691F">
          <w:rPr>
            <w:rStyle w:val="a5"/>
            <w:rFonts w:ascii="Times New Roman" w:hAnsi="Times New Roman" w:cs="Times New Roman"/>
            <w:color w:val="000000" w:themeColor="text1"/>
            <w:sz w:val="28"/>
            <w:szCs w:val="28"/>
            <w:u w:val="none"/>
            <w:shd w:val="clear" w:color="auto" w:fill="FFFFFF"/>
            <w:lang w:val="uk-UA"/>
          </w:rPr>
          <w:t>бітуми</w:t>
        </w:r>
      </w:hyperlink>
      <w:r w:rsidRPr="0021691F">
        <w:rPr>
          <w:rFonts w:ascii="Times New Roman" w:hAnsi="Times New Roman" w:cs="Times New Roman"/>
          <w:color w:val="000000" w:themeColor="text1"/>
          <w:sz w:val="28"/>
          <w:szCs w:val="28"/>
          <w:shd w:val="clear" w:color="auto" w:fill="FFFFFF"/>
          <w:lang w:val="uk-UA"/>
        </w:rPr>
        <w:t>.Горюча</w:t>
      </w:r>
      <w:r w:rsidRPr="0021691F">
        <w:rPr>
          <w:rFonts w:ascii="Times New Roman" w:hAnsi="Times New Roman" w:cs="Times New Roman"/>
          <w:color w:val="000000" w:themeColor="text1"/>
          <w:sz w:val="28"/>
          <w:szCs w:val="28"/>
          <w:shd w:val="clear" w:color="auto" w:fill="FFFFFF"/>
        </w:rPr>
        <w:t> </w:t>
      </w:r>
      <w:hyperlink r:id="rId30" w:tooltip="Корисна копалина" w:history="1">
        <w:r w:rsidRPr="0021691F">
          <w:rPr>
            <w:rStyle w:val="a5"/>
            <w:rFonts w:ascii="Times New Roman" w:hAnsi="Times New Roman" w:cs="Times New Roman"/>
            <w:color w:val="000000" w:themeColor="text1"/>
            <w:sz w:val="28"/>
            <w:szCs w:val="28"/>
            <w:u w:val="none"/>
            <w:shd w:val="clear" w:color="auto" w:fill="FFFFFF"/>
            <w:lang w:val="uk-UA"/>
          </w:rPr>
          <w:t>копалина</w:t>
        </w:r>
      </w:hyperlink>
      <w:r w:rsidR="002C50CD" w:rsidRPr="0021691F">
        <w:rPr>
          <w:rFonts w:ascii="Times New Roman" w:hAnsi="Times New Roman" w:cs="Times New Roman"/>
          <w:color w:val="000000" w:themeColor="text1"/>
          <w:sz w:val="28"/>
          <w:szCs w:val="28"/>
          <w:shd w:val="clear" w:color="auto" w:fill="FFFFFF"/>
          <w:lang w:val="uk-UA"/>
        </w:rPr>
        <w:t>,</w:t>
      </w:r>
      <w:r w:rsidRPr="0021691F">
        <w:rPr>
          <w:rFonts w:ascii="Times New Roman" w:hAnsi="Times New Roman" w:cs="Times New Roman"/>
          <w:color w:val="000000" w:themeColor="text1"/>
          <w:sz w:val="28"/>
          <w:szCs w:val="28"/>
          <w:shd w:val="clear" w:color="auto" w:fill="FFFFFF"/>
          <w:lang w:val="uk-UA"/>
        </w:rPr>
        <w:t>складна</w:t>
      </w:r>
      <w:r w:rsidRPr="0021691F">
        <w:rPr>
          <w:rFonts w:ascii="Times New Roman" w:hAnsi="Times New Roman" w:cs="Times New Roman"/>
          <w:color w:val="000000" w:themeColor="text1"/>
          <w:sz w:val="28"/>
          <w:szCs w:val="28"/>
          <w:shd w:val="clear" w:color="auto" w:fill="FFFFFF"/>
        </w:rPr>
        <w:t> </w:t>
      </w:r>
      <w:hyperlink r:id="rId31" w:tooltip="Суміш (хімія)" w:history="1">
        <w:r w:rsidRPr="0021691F">
          <w:rPr>
            <w:rStyle w:val="a5"/>
            <w:rFonts w:ascii="Times New Roman" w:hAnsi="Times New Roman" w:cs="Times New Roman"/>
            <w:color w:val="000000" w:themeColor="text1"/>
            <w:sz w:val="28"/>
            <w:szCs w:val="28"/>
            <w:u w:val="none"/>
            <w:shd w:val="clear" w:color="auto" w:fill="FFFFFF"/>
            <w:lang w:val="uk-UA"/>
          </w:rPr>
          <w:t>суміш</w:t>
        </w:r>
      </w:hyperlink>
      <w:r w:rsidRPr="0021691F">
        <w:rPr>
          <w:rFonts w:ascii="Times New Roman" w:hAnsi="Times New Roman" w:cs="Times New Roman"/>
          <w:color w:val="000000" w:themeColor="text1"/>
          <w:sz w:val="28"/>
          <w:szCs w:val="28"/>
          <w:shd w:val="clear" w:color="auto" w:fill="FFFFFF"/>
        </w:rPr>
        <w:t> </w:t>
      </w:r>
      <w:hyperlink r:id="rId32" w:tooltip="Вуглеводні" w:history="1">
        <w:r w:rsidRPr="0021691F">
          <w:rPr>
            <w:rStyle w:val="a5"/>
            <w:rFonts w:ascii="Times New Roman" w:hAnsi="Times New Roman" w:cs="Times New Roman"/>
            <w:color w:val="000000" w:themeColor="text1"/>
            <w:sz w:val="28"/>
            <w:szCs w:val="28"/>
            <w:u w:val="none"/>
            <w:shd w:val="clear" w:color="auto" w:fill="FFFFFF"/>
            <w:lang w:val="uk-UA"/>
          </w:rPr>
          <w:t>вуглеводнів</w:t>
        </w:r>
      </w:hyperlink>
      <w:r w:rsidRPr="0021691F">
        <w:rPr>
          <w:rFonts w:ascii="Times New Roman" w:hAnsi="Times New Roman" w:cs="Times New Roman"/>
          <w:color w:val="000000" w:themeColor="text1"/>
          <w:sz w:val="28"/>
          <w:szCs w:val="28"/>
          <w:shd w:val="clear" w:color="auto" w:fill="FFFFFF"/>
        </w:rPr>
        <w:t> </w:t>
      </w:r>
      <w:r w:rsidRPr="0021691F">
        <w:rPr>
          <w:rFonts w:ascii="Times New Roman" w:hAnsi="Times New Roman" w:cs="Times New Roman"/>
          <w:color w:val="000000" w:themeColor="text1"/>
          <w:sz w:val="28"/>
          <w:szCs w:val="28"/>
          <w:shd w:val="clear" w:color="auto" w:fill="FFFFFF"/>
          <w:lang w:val="uk-UA"/>
        </w:rPr>
        <w:t>різних класів з невеликою кількістю органічних кисневих, сірчистих і азотних сполук, що, як правило, являє собою густу оліїсту</w:t>
      </w:r>
      <w:r w:rsidRPr="0021691F">
        <w:rPr>
          <w:rFonts w:ascii="Times New Roman" w:hAnsi="Times New Roman" w:cs="Times New Roman"/>
          <w:color w:val="000000" w:themeColor="text1"/>
          <w:sz w:val="28"/>
          <w:szCs w:val="28"/>
          <w:shd w:val="clear" w:color="auto" w:fill="FFFFFF"/>
        </w:rPr>
        <w:t> </w:t>
      </w:r>
      <w:hyperlink r:id="rId33" w:tooltip="Рідина" w:history="1">
        <w:r w:rsidRPr="0021691F">
          <w:rPr>
            <w:rStyle w:val="a5"/>
            <w:rFonts w:ascii="Times New Roman" w:hAnsi="Times New Roman" w:cs="Times New Roman"/>
            <w:color w:val="000000" w:themeColor="text1"/>
            <w:sz w:val="28"/>
            <w:szCs w:val="28"/>
            <w:u w:val="none"/>
            <w:shd w:val="clear" w:color="auto" w:fill="FFFFFF"/>
            <w:lang w:val="uk-UA"/>
          </w:rPr>
          <w:t>рідину</w:t>
        </w:r>
      </w:hyperlink>
      <w:r w:rsidRPr="0021691F">
        <w:rPr>
          <w:rFonts w:ascii="Times New Roman" w:hAnsi="Times New Roman" w:cs="Times New Roman"/>
          <w:color w:val="000000" w:themeColor="text1"/>
          <w:sz w:val="28"/>
          <w:szCs w:val="28"/>
          <w:shd w:val="clear" w:color="auto" w:fill="FFFFFF"/>
          <w:lang w:val="uk-UA"/>
        </w:rPr>
        <w:t xml:space="preserve">. Забарвлення червоно-коричневе, буває жовто-зелене і чорне, іноді зустрічається безбарвна </w:t>
      </w:r>
    </w:p>
    <w:p w:rsidR="006B1D98" w:rsidRDefault="006B1D98" w:rsidP="00C0751F">
      <w:pPr>
        <w:ind w:firstLine="709"/>
        <w:jc w:val="both"/>
        <w:rPr>
          <w:rFonts w:ascii="Times New Roman" w:hAnsi="Times New Roman" w:cs="Times New Roman"/>
          <w:color w:val="000000" w:themeColor="text1"/>
          <w:sz w:val="28"/>
          <w:szCs w:val="28"/>
          <w:shd w:val="clear" w:color="auto" w:fill="FFFFFF"/>
          <w:lang w:val="uk-UA"/>
        </w:rPr>
      </w:pPr>
    </w:p>
    <w:p w:rsidR="006B1D98" w:rsidRDefault="00280307" w:rsidP="006B1D98">
      <w:pPr>
        <w:ind w:firstLine="709"/>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p>
    <w:p w:rsidR="004F79E4" w:rsidRPr="006B1D98" w:rsidRDefault="00203AEB" w:rsidP="006B1D98">
      <w:pPr>
        <w:jc w:val="both"/>
        <w:rPr>
          <w:lang w:val="uk-UA"/>
        </w:rPr>
      </w:pPr>
      <w:r w:rsidRPr="0021691F">
        <w:rPr>
          <w:rFonts w:ascii="Times New Roman" w:hAnsi="Times New Roman" w:cs="Times New Roman"/>
          <w:color w:val="000000" w:themeColor="text1"/>
          <w:sz w:val="28"/>
          <w:szCs w:val="28"/>
          <w:shd w:val="clear" w:color="auto" w:fill="FFFFFF"/>
          <w:lang w:val="uk-UA"/>
        </w:rPr>
        <w:lastRenderedPageBreak/>
        <w:t xml:space="preserve">нафта. </w:t>
      </w:r>
      <w:r w:rsidRPr="00C0751F">
        <w:rPr>
          <w:rFonts w:ascii="Times New Roman" w:hAnsi="Times New Roman" w:cs="Times New Roman"/>
          <w:color w:val="000000" w:themeColor="text1"/>
          <w:sz w:val="28"/>
          <w:szCs w:val="28"/>
          <w:shd w:val="clear" w:color="auto" w:fill="FFFFFF"/>
          <w:lang w:val="uk-UA"/>
        </w:rPr>
        <w:t xml:space="preserve">Нафта має характерний запах, </w:t>
      </w:r>
      <w:r w:rsidRPr="0021691F">
        <w:rPr>
          <w:rFonts w:ascii="Times New Roman" w:hAnsi="Times New Roman" w:cs="Times New Roman"/>
          <w:color w:val="000000" w:themeColor="text1"/>
          <w:sz w:val="28"/>
          <w:szCs w:val="28"/>
          <w:shd w:val="clear" w:color="auto" w:fill="FFFFFF"/>
        </w:rPr>
        <w:t>легша за воду, у воді нерозчинна. За хімічною природою і походженням близька до </w:t>
      </w:r>
      <w:hyperlink r:id="rId34" w:tooltip="Природний газ" w:history="1">
        <w:r w:rsidRPr="0021691F">
          <w:rPr>
            <w:rStyle w:val="a5"/>
            <w:rFonts w:ascii="Times New Roman" w:hAnsi="Times New Roman" w:cs="Times New Roman"/>
            <w:color w:val="000000" w:themeColor="text1"/>
            <w:sz w:val="28"/>
            <w:szCs w:val="28"/>
            <w:u w:val="none"/>
            <w:shd w:val="clear" w:color="auto" w:fill="FFFFFF"/>
          </w:rPr>
          <w:t>природних горючих газів</w:t>
        </w:r>
      </w:hyperlink>
      <w:r w:rsidRPr="0021691F">
        <w:rPr>
          <w:rFonts w:ascii="Times New Roman" w:hAnsi="Times New Roman" w:cs="Times New Roman"/>
          <w:color w:val="000000" w:themeColor="text1"/>
          <w:sz w:val="28"/>
          <w:szCs w:val="28"/>
          <w:shd w:val="clear" w:color="auto" w:fill="FFFFFF"/>
        </w:rPr>
        <w:t>, </w:t>
      </w:r>
      <w:hyperlink r:id="rId35" w:tooltip="Озокерит" w:history="1">
        <w:r w:rsidRPr="0021691F">
          <w:rPr>
            <w:rStyle w:val="a5"/>
            <w:rFonts w:ascii="Times New Roman" w:hAnsi="Times New Roman" w:cs="Times New Roman"/>
            <w:color w:val="000000" w:themeColor="text1"/>
            <w:sz w:val="28"/>
            <w:szCs w:val="28"/>
            <w:u w:val="none"/>
            <w:shd w:val="clear" w:color="auto" w:fill="FFFFFF"/>
          </w:rPr>
          <w:t>озокериту</w:t>
        </w:r>
      </w:hyperlink>
      <w:r w:rsidRPr="0021691F">
        <w:rPr>
          <w:rFonts w:ascii="Times New Roman" w:hAnsi="Times New Roman" w:cs="Times New Roman"/>
          <w:color w:val="000000" w:themeColor="text1"/>
          <w:sz w:val="28"/>
          <w:szCs w:val="28"/>
          <w:shd w:val="clear" w:color="auto" w:fill="FFFFFF"/>
        </w:rPr>
        <w:t>, </w:t>
      </w:r>
      <w:hyperlink r:id="rId36" w:tooltip="Асфальт" w:history="1">
        <w:r w:rsidRPr="0021691F">
          <w:rPr>
            <w:rStyle w:val="a5"/>
            <w:rFonts w:ascii="Times New Roman" w:hAnsi="Times New Roman" w:cs="Times New Roman"/>
            <w:color w:val="000000" w:themeColor="text1"/>
            <w:sz w:val="28"/>
            <w:szCs w:val="28"/>
            <w:u w:val="none"/>
            <w:shd w:val="clear" w:color="auto" w:fill="FFFFFF"/>
          </w:rPr>
          <w:t>асфальту</w:t>
        </w:r>
      </w:hyperlink>
      <w:r w:rsidR="006B1D98">
        <w:rPr>
          <w:rFonts w:ascii="Times New Roman" w:hAnsi="Times New Roman" w:cs="Times New Roman"/>
          <w:color w:val="000000" w:themeColor="text1"/>
          <w:sz w:val="28"/>
          <w:szCs w:val="28"/>
          <w:shd w:val="clear" w:color="auto" w:fill="FFFFFF"/>
          <w:lang w:val="uk-UA"/>
        </w:rPr>
        <w:t>.</w:t>
      </w:r>
      <w:r w:rsidRPr="0021691F">
        <w:rPr>
          <w:rFonts w:ascii="Times New Roman" w:hAnsi="Times New Roman" w:cs="Times New Roman"/>
          <w:color w:val="202122"/>
          <w:sz w:val="28"/>
          <w:szCs w:val="28"/>
          <w:shd w:val="clear" w:color="auto" w:fill="FFFFFF"/>
        </w:rPr>
        <w:t xml:space="preserve">Склад кожної нафти представлений декількома </w:t>
      </w:r>
      <w:proofErr w:type="gramStart"/>
      <w:r w:rsidRPr="0021691F">
        <w:rPr>
          <w:rFonts w:ascii="Times New Roman" w:hAnsi="Times New Roman" w:cs="Times New Roman"/>
          <w:color w:val="202122"/>
          <w:sz w:val="28"/>
          <w:szCs w:val="28"/>
          <w:shd w:val="clear" w:color="auto" w:fill="FFFFFF"/>
        </w:rPr>
        <w:t>серіями</w:t>
      </w:r>
      <w:proofErr w:type="gramEnd"/>
      <w:r w:rsidRPr="0021691F">
        <w:rPr>
          <w:rFonts w:ascii="Times New Roman" w:hAnsi="Times New Roman" w:cs="Times New Roman"/>
          <w:color w:val="202122"/>
          <w:sz w:val="28"/>
          <w:szCs w:val="28"/>
          <w:shd w:val="clear" w:color="auto" w:fill="FFFFFF"/>
        </w:rPr>
        <w:t xml:space="preserve"> гомологічних рядів, а кожний ряд — декількома групами ізомерів. Перші члени гомологічних рядів завжди знаходяться в менших концентраціях, ніж вищі гомологи, а в деяких нафтах ці перші члени можуть бути відсутніми. Основну масу нафти складають вуглеводні трьох гомологічних рядів — алкани (парафінові чи метанові вуглеводні), циклоалкани (нафтенові вуглеводні) і ар</w:t>
      </w:r>
      <w:r w:rsidRPr="0021691F">
        <w:rPr>
          <w:rFonts w:ascii="Times New Roman" w:hAnsi="Times New Roman" w:cs="Times New Roman"/>
          <w:color w:val="202122"/>
          <w:sz w:val="28"/>
          <w:szCs w:val="28"/>
          <w:shd w:val="clear" w:color="auto" w:fill="FFFFFF"/>
        </w:rPr>
        <w:t>е</w:t>
      </w:r>
      <w:r w:rsidRPr="0021691F">
        <w:rPr>
          <w:rFonts w:ascii="Times New Roman" w:hAnsi="Times New Roman" w:cs="Times New Roman"/>
          <w:color w:val="202122"/>
          <w:sz w:val="28"/>
          <w:szCs w:val="28"/>
          <w:shd w:val="clear" w:color="auto" w:fill="FFFFFF"/>
        </w:rPr>
        <w:t>ни (ароматичні вуглеводні). Спі</w:t>
      </w:r>
      <w:proofErr w:type="gramStart"/>
      <w:r w:rsidRPr="0021691F">
        <w:rPr>
          <w:rFonts w:ascii="Times New Roman" w:hAnsi="Times New Roman" w:cs="Times New Roman"/>
          <w:color w:val="202122"/>
          <w:sz w:val="28"/>
          <w:szCs w:val="28"/>
          <w:shd w:val="clear" w:color="auto" w:fill="FFFFFF"/>
        </w:rPr>
        <w:t>вв</w:t>
      </w:r>
      <w:proofErr w:type="gramEnd"/>
      <w:r w:rsidRPr="0021691F">
        <w:rPr>
          <w:rFonts w:ascii="Times New Roman" w:hAnsi="Times New Roman" w:cs="Times New Roman"/>
          <w:color w:val="202122"/>
          <w:sz w:val="28"/>
          <w:szCs w:val="28"/>
          <w:shd w:val="clear" w:color="auto" w:fill="FFFFFF"/>
        </w:rPr>
        <w:t xml:space="preserve">ідношення цих класів сполук у нафтах може бути різним, найбільш широко представлені вуглеводні змішаної (гібридної) будови (таблиця). Алкени і алкадієни, як правило, в нафтах не містяться, хоч у дуже </w:t>
      </w:r>
      <w:proofErr w:type="gramStart"/>
      <w:r w:rsidRPr="0021691F">
        <w:rPr>
          <w:rFonts w:ascii="Times New Roman" w:hAnsi="Times New Roman" w:cs="Times New Roman"/>
          <w:color w:val="202122"/>
          <w:sz w:val="28"/>
          <w:szCs w:val="28"/>
          <w:shd w:val="clear" w:color="auto" w:fill="FFFFFF"/>
        </w:rPr>
        <w:t>р</w:t>
      </w:r>
      <w:proofErr w:type="gramEnd"/>
      <w:r w:rsidRPr="0021691F">
        <w:rPr>
          <w:rFonts w:ascii="Times New Roman" w:hAnsi="Times New Roman" w:cs="Times New Roman"/>
          <w:color w:val="202122"/>
          <w:sz w:val="28"/>
          <w:szCs w:val="28"/>
          <w:shd w:val="clear" w:color="auto" w:fill="FFFFFF"/>
        </w:rPr>
        <w:t>ідких випадках присутність їх було виявлено.</w:t>
      </w:r>
      <w:r w:rsidR="00C609B4" w:rsidRPr="0021691F">
        <w:rPr>
          <w:rFonts w:ascii="Times New Roman" w:hAnsi="Times New Roman" w:cs="Times New Roman"/>
          <w:color w:val="202122"/>
          <w:sz w:val="28"/>
          <w:szCs w:val="28"/>
          <w:shd w:val="clear" w:color="auto" w:fill="FFFFFF"/>
          <w:lang w:val="uk-UA"/>
        </w:rPr>
        <w:t xml:space="preserve"> </w:t>
      </w:r>
      <w:r w:rsidRPr="0021691F">
        <w:rPr>
          <w:rFonts w:ascii="Times New Roman" w:hAnsi="Times New Roman" w:cs="Times New Roman"/>
          <w:bCs/>
          <w:iCs/>
          <w:color w:val="202122"/>
          <w:sz w:val="28"/>
          <w:szCs w:val="28"/>
          <w:shd w:val="clear" w:color="auto" w:fill="FFFFFF"/>
          <w:lang w:val="uk-UA"/>
        </w:rPr>
        <w:t>Алкани.</w:t>
      </w:r>
      <w:r w:rsidRPr="0021691F">
        <w:rPr>
          <w:rFonts w:ascii="Times New Roman" w:hAnsi="Times New Roman" w:cs="Times New Roman"/>
          <w:color w:val="202122"/>
          <w:sz w:val="28"/>
          <w:szCs w:val="28"/>
          <w:shd w:val="clear" w:color="auto" w:fill="FFFFFF"/>
        </w:rPr>
        <w:t> </w:t>
      </w:r>
      <w:r w:rsidRPr="0021691F">
        <w:rPr>
          <w:rFonts w:ascii="Times New Roman" w:hAnsi="Times New Roman" w:cs="Times New Roman"/>
          <w:color w:val="202122"/>
          <w:sz w:val="28"/>
          <w:szCs w:val="28"/>
          <w:shd w:val="clear" w:color="auto" w:fill="FFFFFF"/>
          <w:lang w:val="uk-UA"/>
        </w:rPr>
        <w:t>Парафінові вугл</w:t>
      </w:r>
      <w:r w:rsidRPr="0021691F">
        <w:rPr>
          <w:rFonts w:ascii="Times New Roman" w:hAnsi="Times New Roman" w:cs="Times New Roman"/>
          <w:color w:val="202122"/>
          <w:sz w:val="28"/>
          <w:szCs w:val="28"/>
          <w:shd w:val="clear" w:color="auto" w:fill="FFFFFF"/>
          <w:lang w:val="uk-UA"/>
        </w:rPr>
        <w:t>е</w:t>
      </w:r>
      <w:r w:rsidRPr="0021691F">
        <w:rPr>
          <w:rFonts w:ascii="Times New Roman" w:hAnsi="Times New Roman" w:cs="Times New Roman"/>
          <w:color w:val="202122"/>
          <w:sz w:val="28"/>
          <w:szCs w:val="28"/>
          <w:shd w:val="clear" w:color="auto" w:fill="FFFFFF"/>
          <w:lang w:val="uk-UA"/>
        </w:rPr>
        <w:t>водні (інші назви</w:t>
      </w:r>
      <w:r w:rsidRPr="0021691F">
        <w:rPr>
          <w:rFonts w:ascii="Times New Roman" w:hAnsi="Times New Roman" w:cs="Times New Roman"/>
          <w:color w:val="202122"/>
          <w:sz w:val="28"/>
          <w:szCs w:val="28"/>
          <w:shd w:val="clear" w:color="auto" w:fill="FFFFFF"/>
        </w:rPr>
        <w:t> </w:t>
      </w:r>
      <w:r w:rsidRPr="0021691F">
        <w:rPr>
          <w:rFonts w:ascii="Times New Roman" w:hAnsi="Times New Roman" w:cs="Times New Roman"/>
          <w:color w:val="202122"/>
          <w:sz w:val="28"/>
          <w:szCs w:val="28"/>
          <w:shd w:val="clear" w:color="auto" w:fill="FFFFFF"/>
          <w:lang w:val="uk-UA"/>
        </w:rPr>
        <w:t xml:space="preserve">— метанові, алкани) мають загальну формулу </w:t>
      </w:r>
      <w:r w:rsidRPr="0021691F">
        <w:rPr>
          <w:rFonts w:ascii="Times New Roman" w:hAnsi="Times New Roman" w:cs="Times New Roman"/>
          <w:color w:val="202122"/>
          <w:sz w:val="28"/>
          <w:szCs w:val="28"/>
          <w:shd w:val="clear" w:color="auto" w:fill="FFFFFF"/>
        </w:rPr>
        <w:t>CnH</w:t>
      </w:r>
      <w:r w:rsidRPr="0021691F">
        <w:rPr>
          <w:rFonts w:ascii="Times New Roman" w:hAnsi="Times New Roman" w:cs="Times New Roman"/>
          <w:color w:val="202122"/>
          <w:sz w:val="28"/>
          <w:szCs w:val="28"/>
          <w:shd w:val="clear" w:color="auto" w:fill="FFFFFF"/>
          <w:vertAlign w:val="subscript"/>
          <w:lang w:val="uk-UA"/>
        </w:rPr>
        <w:t>2</w:t>
      </w:r>
      <w:r w:rsidRPr="0021691F">
        <w:rPr>
          <w:rFonts w:ascii="Times New Roman" w:hAnsi="Times New Roman" w:cs="Times New Roman"/>
          <w:color w:val="202122"/>
          <w:sz w:val="28"/>
          <w:szCs w:val="28"/>
          <w:shd w:val="clear" w:color="auto" w:fill="FFFFFF"/>
          <w:vertAlign w:val="subscript"/>
        </w:rPr>
        <w:t>n</w:t>
      </w:r>
      <w:r w:rsidRPr="0021691F">
        <w:rPr>
          <w:rFonts w:ascii="Times New Roman" w:hAnsi="Times New Roman" w:cs="Times New Roman"/>
          <w:color w:val="202122"/>
          <w:sz w:val="28"/>
          <w:szCs w:val="28"/>
          <w:shd w:val="clear" w:color="auto" w:fill="FFFFFF"/>
          <w:vertAlign w:val="subscript"/>
          <w:lang w:val="uk-UA"/>
        </w:rPr>
        <w:t>+2</w:t>
      </w:r>
      <w:r w:rsidRPr="0021691F">
        <w:rPr>
          <w:rFonts w:ascii="Times New Roman" w:hAnsi="Times New Roman" w:cs="Times New Roman"/>
          <w:color w:val="202122"/>
          <w:sz w:val="28"/>
          <w:szCs w:val="28"/>
          <w:shd w:val="clear" w:color="auto" w:fill="FFFFFF"/>
          <w:lang w:val="uk-UA"/>
        </w:rPr>
        <w:t xml:space="preserve">, де </w:t>
      </w:r>
      <w:r w:rsidRPr="0021691F">
        <w:rPr>
          <w:rFonts w:ascii="Times New Roman" w:hAnsi="Times New Roman" w:cs="Times New Roman"/>
          <w:color w:val="202122"/>
          <w:sz w:val="28"/>
          <w:szCs w:val="28"/>
          <w:shd w:val="clear" w:color="auto" w:fill="FFFFFF"/>
        </w:rPr>
        <w:t>n </w:t>
      </w:r>
      <w:r w:rsidRPr="0021691F">
        <w:rPr>
          <w:rFonts w:ascii="Times New Roman" w:hAnsi="Times New Roman" w:cs="Times New Roman"/>
          <w:color w:val="202122"/>
          <w:sz w:val="28"/>
          <w:szCs w:val="28"/>
          <w:shd w:val="clear" w:color="auto" w:fill="FFFFFF"/>
          <w:lang w:val="uk-UA"/>
        </w:rPr>
        <w:t>— кількість атомів вуглецю</w:t>
      </w:r>
      <w:r w:rsidR="00C0751F">
        <w:rPr>
          <w:rFonts w:ascii="Times New Roman" w:hAnsi="Times New Roman" w:cs="Times New Roman"/>
          <w:color w:val="202122"/>
          <w:sz w:val="28"/>
          <w:szCs w:val="28"/>
          <w:shd w:val="clear" w:color="auto" w:fill="FFFFFF"/>
          <w:lang w:val="uk-UA"/>
        </w:rPr>
        <w:t>.</w:t>
      </w:r>
      <w:r w:rsidRPr="0021691F">
        <w:rPr>
          <w:rFonts w:ascii="Times New Roman" w:hAnsi="Times New Roman" w:cs="Times New Roman"/>
          <w:bCs/>
          <w:iCs/>
          <w:color w:val="202122"/>
          <w:sz w:val="28"/>
          <w:szCs w:val="28"/>
          <w:shd w:val="clear" w:color="auto" w:fill="FFFFFF"/>
          <w:lang w:val="uk-UA"/>
        </w:rPr>
        <w:t>Нафтові парафіни</w:t>
      </w:r>
      <w:r w:rsidRPr="0021691F">
        <w:rPr>
          <w:rFonts w:ascii="Times New Roman" w:hAnsi="Times New Roman" w:cs="Times New Roman"/>
          <w:color w:val="202122"/>
          <w:sz w:val="28"/>
          <w:szCs w:val="28"/>
          <w:shd w:val="clear" w:color="auto" w:fill="FFFFFF"/>
        </w:rPr>
        <w:t> </w:t>
      </w:r>
      <w:r w:rsidRPr="0021691F">
        <w:rPr>
          <w:rFonts w:ascii="Times New Roman" w:hAnsi="Times New Roman" w:cs="Times New Roman"/>
          <w:color w:val="202122"/>
          <w:sz w:val="28"/>
          <w:szCs w:val="28"/>
          <w:shd w:val="clear" w:color="auto" w:fill="FFFFFF"/>
          <w:lang w:val="uk-UA"/>
        </w:rPr>
        <w:t>являють собою суміш переважно алканів з числом вуглецевих атомів у молекулі понад С16 (температура плав вище 27ºС), а основним компонентом церезинів є нафтенові вуглеводні (вис</w:t>
      </w:r>
      <w:r w:rsidRPr="0021691F">
        <w:rPr>
          <w:rFonts w:ascii="Times New Roman" w:hAnsi="Times New Roman" w:cs="Times New Roman"/>
          <w:color w:val="202122"/>
          <w:sz w:val="28"/>
          <w:szCs w:val="28"/>
          <w:shd w:val="clear" w:color="auto" w:fill="FFFFFF"/>
          <w:lang w:val="uk-UA"/>
        </w:rPr>
        <w:t>о</w:t>
      </w:r>
      <w:r w:rsidRPr="0021691F">
        <w:rPr>
          <w:rFonts w:ascii="Times New Roman" w:hAnsi="Times New Roman" w:cs="Times New Roman"/>
          <w:color w:val="202122"/>
          <w:sz w:val="28"/>
          <w:szCs w:val="28"/>
          <w:shd w:val="clear" w:color="auto" w:fill="FFFFFF"/>
          <w:lang w:val="uk-UA"/>
        </w:rPr>
        <w:t xml:space="preserve">комолекулярні арени) з </w:t>
      </w:r>
      <w:r w:rsidR="002F66E4">
        <w:rPr>
          <w:rFonts w:ascii="Times New Roman" w:hAnsi="Times New Roman" w:cs="Times New Roman"/>
          <w:color w:val="202122"/>
          <w:sz w:val="28"/>
          <w:szCs w:val="28"/>
          <w:shd w:val="clear" w:color="auto" w:fill="FFFFFF"/>
          <w:lang w:val="uk-UA"/>
        </w:rPr>
        <w:t>малою кількістю</w:t>
      </w:r>
      <w:r w:rsidR="002F66E4" w:rsidRPr="002F66E4">
        <w:rPr>
          <w:rFonts w:ascii="Times New Roman" w:hAnsi="Times New Roman" w:cs="Times New Roman"/>
          <w:color w:val="FFFFFF" w:themeColor="background1"/>
          <w:sz w:val="28"/>
          <w:szCs w:val="28"/>
          <w:shd w:val="clear" w:color="auto" w:fill="FFFFFF"/>
          <w:lang w:val="uk-UA"/>
        </w:rPr>
        <w:t>Р</w:t>
      </w:r>
      <w:r w:rsidRPr="0021691F">
        <w:rPr>
          <w:rFonts w:ascii="Times New Roman" w:hAnsi="Times New Roman" w:cs="Times New Roman"/>
          <w:color w:val="202122"/>
          <w:sz w:val="28"/>
          <w:szCs w:val="28"/>
          <w:shd w:val="clear" w:color="auto" w:fill="FFFFFF"/>
          <w:lang w:val="uk-UA"/>
        </w:rPr>
        <w:t>алканів.</w:t>
      </w:r>
      <w:r w:rsidRPr="0021691F">
        <w:rPr>
          <w:rFonts w:ascii="Times New Roman" w:hAnsi="Times New Roman" w:cs="Times New Roman"/>
          <w:bCs/>
          <w:iCs/>
          <w:color w:val="202122"/>
          <w:sz w:val="28"/>
          <w:szCs w:val="28"/>
          <w:shd w:val="clear" w:color="auto" w:fill="FFFFFF"/>
          <w:lang w:val="uk-UA"/>
        </w:rPr>
        <w:t>Циклоалкани.</w:t>
      </w:r>
      <w:r w:rsidRPr="0021691F">
        <w:rPr>
          <w:rFonts w:ascii="Times New Roman" w:hAnsi="Times New Roman" w:cs="Times New Roman"/>
          <w:color w:val="202122"/>
          <w:sz w:val="28"/>
          <w:szCs w:val="28"/>
          <w:shd w:val="clear" w:color="auto" w:fill="FFFFFF"/>
        </w:rPr>
        <w:t> </w:t>
      </w:r>
      <w:r w:rsidR="00C0751F">
        <w:rPr>
          <w:rFonts w:ascii="Times New Roman" w:hAnsi="Times New Roman" w:cs="Times New Roman"/>
          <w:color w:val="202122"/>
          <w:sz w:val="28"/>
          <w:szCs w:val="28"/>
          <w:shd w:val="clear" w:color="auto" w:fill="FFFFFF"/>
          <w:lang w:val="uk-UA"/>
        </w:rPr>
        <w:t>Нафтенові ву</w:t>
      </w:r>
      <w:r w:rsidR="00C0751F">
        <w:rPr>
          <w:rFonts w:ascii="Times New Roman" w:hAnsi="Times New Roman" w:cs="Times New Roman"/>
          <w:color w:val="202122"/>
          <w:sz w:val="28"/>
          <w:szCs w:val="28"/>
          <w:shd w:val="clear" w:color="auto" w:fill="FFFFFF"/>
          <w:lang w:val="uk-UA"/>
        </w:rPr>
        <w:t>г</w:t>
      </w:r>
      <w:r w:rsidR="00C0751F">
        <w:rPr>
          <w:rFonts w:ascii="Times New Roman" w:hAnsi="Times New Roman" w:cs="Times New Roman"/>
          <w:color w:val="202122"/>
          <w:sz w:val="28"/>
          <w:szCs w:val="28"/>
          <w:shd w:val="clear" w:color="auto" w:fill="FFFFFF"/>
          <w:lang w:val="uk-UA"/>
        </w:rPr>
        <w:t>леводні (інш.назв.</w:t>
      </w:r>
      <w:r w:rsidRPr="0021691F">
        <w:rPr>
          <w:rFonts w:ascii="Times New Roman" w:hAnsi="Times New Roman" w:cs="Times New Roman"/>
          <w:color w:val="202122"/>
          <w:sz w:val="28"/>
          <w:szCs w:val="28"/>
          <w:shd w:val="clear" w:color="auto" w:fill="FFFFFF"/>
        </w:rPr>
        <w:t> </w:t>
      </w:r>
      <w:r w:rsidR="00C0751F">
        <w:rPr>
          <w:rFonts w:ascii="Times New Roman" w:hAnsi="Times New Roman" w:cs="Times New Roman"/>
          <w:color w:val="202122"/>
          <w:sz w:val="28"/>
          <w:szCs w:val="28"/>
          <w:shd w:val="clear" w:color="auto" w:fill="FFFFFF"/>
          <w:lang w:val="uk-UA"/>
        </w:rPr>
        <w:t>—</w:t>
      </w:r>
      <w:r w:rsidRPr="0021691F">
        <w:rPr>
          <w:rFonts w:ascii="Times New Roman" w:hAnsi="Times New Roman" w:cs="Times New Roman"/>
          <w:color w:val="202122"/>
          <w:sz w:val="28"/>
          <w:szCs w:val="28"/>
          <w:shd w:val="clear" w:color="auto" w:fill="FFFFFF"/>
          <w:lang w:val="uk-UA"/>
        </w:rPr>
        <w:t>поліметиленові, циклопарафіни, циклани) характериз</w:t>
      </w:r>
      <w:r w:rsidRPr="0021691F">
        <w:rPr>
          <w:rFonts w:ascii="Times New Roman" w:hAnsi="Times New Roman" w:cs="Times New Roman"/>
          <w:color w:val="202122"/>
          <w:sz w:val="28"/>
          <w:szCs w:val="28"/>
          <w:shd w:val="clear" w:color="auto" w:fill="FFFFFF"/>
          <w:lang w:val="uk-UA"/>
        </w:rPr>
        <w:t>у</w:t>
      </w:r>
      <w:r w:rsidRPr="0021691F">
        <w:rPr>
          <w:rFonts w:ascii="Times New Roman" w:hAnsi="Times New Roman" w:cs="Times New Roman"/>
          <w:color w:val="202122"/>
          <w:sz w:val="28"/>
          <w:szCs w:val="28"/>
          <w:shd w:val="clear" w:color="auto" w:fill="FFFFFF"/>
          <w:lang w:val="uk-UA"/>
        </w:rPr>
        <w:t>ються циклічною будовою. Прості моноциклічні сполуки мають загальну фо</w:t>
      </w:r>
      <w:r w:rsidRPr="0021691F">
        <w:rPr>
          <w:rFonts w:ascii="Times New Roman" w:hAnsi="Times New Roman" w:cs="Times New Roman"/>
          <w:color w:val="202122"/>
          <w:sz w:val="28"/>
          <w:szCs w:val="28"/>
          <w:shd w:val="clear" w:color="auto" w:fill="FFFFFF"/>
          <w:lang w:val="uk-UA"/>
        </w:rPr>
        <w:t>р</w:t>
      </w:r>
      <w:r w:rsidRPr="0021691F">
        <w:rPr>
          <w:rFonts w:ascii="Times New Roman" w:hAnsi="Times New Roman" w:cs="Times New Roman"/>
          <w:color w:val="202122"/>
          <w:sz w:val="28"/>
          <w:szCs w:val="28"/>
          <w:shd w:val="clear" w:color="auto" w:fill="FFFFFF"/>
          <w:lang w:val="uk-UA"/>
        </w:rPr>
        <w:t xml:space="preserve">мулу </w:t>
      </w:r>
      <w:r w:rsidRPr="0021691F">
        <w:rPr>
          <w:rFonts w:ascii="Times New Roman" w:hAnsi="Times New Roman" w:cs="Times New Roman"/>
          <w:color w:val="202122"/>
          <w:sz w:val="28"/>
          <w:szCs w:val="28"/>
          <w:shd w:val="clear" w:color="auto" w:fill="FFFFFF"/>
        </w:rPr>
        <w:t>CnH</w:t>
      </w:r>
      <w:r w:rsidRPr="0021691F">
        <w:rPr>
          <w:rFonts w:ascii="Times New Roman" w:hAnsi="Times New Roman" w:cs="Times New Roman"/>
          <w:color w:val="202122"/>
          <w:sz w:val="28"/>
          <w:szCs w:val="28"/>
          <w:shd w:val="clear" w:color="auto" w:fill="FFFFFF"/>
          <w:lang w:val="uk-UA"/>
        </w:rPr>
        <w:t>2</w:t>
      </w:r>
      <w:r w:rsidRPr="0021691F">
        <w:rPr>
          <w:rFonts w:ascii="Times New Roman" w:hAnsi="Times New Roman" w:cs="Times New Roman"/>
          <w:color w:val="202122"/>
          <w:sz w:val="28"/>
          <w:szCs w:val="28"/>
          <w:shd w:val="clear" w:color="auto" w:fill="FFFFFF"/>
        </w:rPr>
        <w:t>n</w:t>
      </w:r>
      <w:r w:rsidRPr="0021691F">
        <w:rPr>
          <w:rFonts w:ascii="Times New Roman" w:hAnsi="Times New Roman" w:cs="Times New Roman"/>
          <w:color w:val="202122"/>
          <w:sz w:val="28"/>
          <w:szCs w:val="28"/>
          <w:shd w:val="clear" w:color="auto" w:fill="FFFFFF"/>
          <w:lang w:val="uk-UA"/>
        </w:rPr>
        <w:t>.</w:t>
      </w:r>
      <w:r w:rsidRPr="0021691F">
        <w:rPr>
          <w:rFonts w:ascii="Times New Roman" w:hAnsi="Times New Roman" w:cs="Times New Roman"/>
          <w:color w:val="202122"/>
          <w:sz w:val="28"/>
          <w:szCs w:val="28"/>
          <w:shd w:val="clear" w:color="auto" w:fill="FFFFFF"/>
        </w:rPr>
        <w:t> </w:t>
      </w:r>
      <w:r w:rsidR="00D258AF" w:rsidRPr="0021691F">
        <w:rPr>
          <w:rFonts w:ascii="Times New Roman" w:hAnsi="Times New Roman" w:cs="Times New Roman"/>
          <w:color w:val="202122"/>
          <w:sz w:val="28"/>
          <w:szCs w:val="28"/>
          <w:shd w:val="clear" w:color="auto" w:fill="FFFFFF"/>
          <w:lang w:val="uk-UA"/>
        </w:rPr>
        <w:t xml:space="preserve"> </w:t>
      </w:r>
      <w:r w:rsidRPr="0021691F">
        <w:rPr>
          <w:rFonts w:ascii="Times New Roman" w:hAnsi="Times New Roman" w:cs="Times New Roman"/>
          <w:bCs/>
          <w:iCs/>
          <w:color w:val="202122"/>
          <w:sz w:val="28"/>
          <w:szCs w:val="28"/>
          <w:shd w:val="clear" w:color="auto" w:fill="FFFFFF"/>
          <w:lang w:val="uk-UA"/>
        </w:rPr>
        <w:t>Арени</w:t>
      </w:r>
      <w:r w:rsidRPr="0021691F">
        <w:rPr>
          <w:rFonts w:ascii="Times New Roman" w:hAnsi="Times New Roman" w:cs="Times New Roman"/>
          <w:bCs/>
          <w:color w:val="202122"/>
          <w:sz w:val="28"/>
          <w:szCs w:val="28"/>
          <w:shd w:val="clear" w:color="auto" w:fill="FFFFFF"/>
          <w:lang w:val="uk-UA"/>
        </w:rPr>
        <w:t>.</w:t>
      </w:r>
      <w:r w:rsidRPr="0021691F">
        <w:rPr>
          <w:rFonts w:ascii="Times New Roman" w:hAnsi="Times New Roman" w:cs="Times New Roman"/>
          <w:color w:val="202122"/>
          <w:sz w:val="28"/>
          <w:szCs w:val="28"/>
          <w:shd w:val="clear" w:color="auto" w:fill="FFFFFF"/>
        </w:rPr>
        <w:t> </w:t>
      </w:r>
      <w:r w:rsidRPr="0021691F">
        <w:rPr>
          <w:rFonts w:ascii="Times New Roman" w:hAnsi="Times New Roman" w:cs="Times New Roman"/>
          <w:color w:val="202122"/>
          <w:sz w:val="28"/>
          <w:szCs w:val="28"/>
          <w:shd w:val="clear" w:color="auto" w:fill="FFFFFF"/>
          <w:lang w:val="uk-UA"/>
        </w:rPr>
        <w:t>Ароматичні вуглеводні (інші назви</w:t>
      </w:r>
      <w:r w:rsidRPr="0021691F">
        <w:rPr>
          <w:rFonts w:ascii="Times New Roman" w:hAnsi="Times New Roman" w:cs="Times New Roman"/>
          <w:color w:val="202122"/>
          <w:sz w:val="28"/>
          <w:szCs w:val="28"/>
          <w:shd w:val="clear" w:color="auto" w:fill="FFFFFF"/>
        </w:rPr>
        <w:t> </w:t>
      </w:r>
      <w:r w:rsidRPr="0021691F">
        <w:rPr>
          <w:rFonts w:ascii="Times New Roman" w:hAnsi="Times New Roman" w:cs="Times New Roman"/>
          <w:color w:val="202122"/>
          <w:sz w:val="28"/>
          <w:szCs w:val="28"/>
          <w:shd w:val="clear" w:color="auto" w:fill="FFFFFF"/>
          <w:lang w:val="uk-UA"/>
        </w:rPr>
        <w:t>— бензольні, арени) мають одне або більше бензольних кілець. До цих кілець можуть бути приєдн</w:t>
      </w:r>
      <w:r w:rsidRPr="0021691F">
        <w:rPr>
          <w:rFonts w:ascii="Times New Roman" w:hAnsi="Times New Roman" w:cs="Times New Roman"/>
          <w:color w:val="202122"/>
          <w:sz w:val="28"/>
          <w:szCs w:val="28"/>
          <w:shd w:val="clear" w:color="auto" w:fill="FFFFFF"/>
          <w:lang w:val="uk-UA"/>
        </w:rPr>
        <w:t>а</w:t>
      </w:r>
      <w:r w:rsidRPr="0021691F">
        <w:rPr>
          <w:rFonts w:ascii="Times New Roman" w:hAnsi="Times New Roman" w:cs="Times New Roman"/>
          <w:color w:val="202122"/>
          <w:sz w:val="28"/>
          <w:szCs w:val="28"/>
          <w:shd w:val="clear" w:color="auto" w:fill="FFFFFF"/>
          <w:lang w:val="uk-UA"/>
        </w:rPr>
        <w:t xml:space="preserve">ні (із заміщенням атомів водню) інші радикали. </w:t>
      </w:r>
      <w:r w:rsidRPr="0021691F">
        <w:rPr>
          <w:rFonts w:ascii="Times New Roman" w:hAnsi="Times New Roman" w:cs="Times New Roman"/>
          <w:color w:val="202122"/>
          <w:sz w:val="28"/>
          <w:szCs w:val="28"/>
          <w:shd w:val="clear" w:color="auto" w:fill="FFFFFF"/>
        </w:rPr>
        <w:t>Загальна формула цих вугл</w:t>
      </w:r>
      <w:r w:rsidRPr="0021691F">
        <w:rPr>
          <w:rFonts w:ascii="Times New Roman" w:hAnsi="Times New Roman" w:cs="Times New Roman"/>
          <w:color w:val="202122"/>
          <w:sz w:val="28"/>
          <w:szCs w:val="28"/>
          <w:shd w:val="clear" w:color="auto" w:fill="FFFFFF"/>
        </w:rPr>
        <w:t>е</w:t>
      </w:r>
      <w:r w:rsidRPr="0021691F">
        <w:rPr>
          <w:rFonts w:ascii="Times New Roman" w:hAnsi="Times New Roman" w:cs="Times New Roman"/>
          <w:color w:val="202122"/>
          <w:sz w:val="28"/>
          <w:szCs w:val="28"/>
          <w:shd w:val="clear" w:color="auto" w:fill="FFFFFF"/>
        </w:rPr>
        <w:t>воднів CnH</w:t>
      </w:r>
      <w:r w:rsidRPr="0021691F">
        <w:rPr>
          <w:rFonts w:ascii="Times New Roman" w:hAnsi="Times New Roman" w:cs="Times New Roman"/>
          <w:color w:val="202122"/>
          <w:sz w:val="28"/>
          <w:szCs w:val="28"/>
          <w:shd w:val="clear" w:color="auto" w:fill="FFFFFF"/>
          <w:vertAlign w:val="subscript"/>
        </w:rPr>
        <w:t>2n-х</w:t>
      </w:r>
      <w:r w:rsidRPr="0021691F">
        <w:rPr>
          <w:rFonts w:ascii="Times New Roman" w:hAnsi="Times New Roman" w:cs="Times New Roman"/>
          <w:color w:val="202122"/>
          <w:sz w:val="28"/>
          <w:szCs w:val="28"/>
          <w:shd w:val="clear" w:color="auto" w:fill="FFFFFF"/>
        </w:rPr>
        <w:t>, де х≥6.</w:t>
      </w:r>
      <w:r w:rsidR="00D258AF" w:rsidRPr="0021691F">
        <w:rPr>
          <w:rFonts w:ascii="Times New Roman" w:hAnsi="Times New Roman" w:cs="Times New Roman"/>
          <w:color w:val="202122"/>
          <w:sz w:val="28"/>
          <w:szCs w:val="28"/>
          <w:shd w:val="clear" w:color="auto" w:fill="FFFFFF"/>
          <w:lang w:val="uk-UA"/>
        </w:rPr>
        <w:t xml:space="preserve"> </w:t>
      </w:r>
      <w:r w:rsidRPr="0021691F">
        <w:rPr>
          <w:rFonts w:ascii="Times New Roman" w:hAnsi="Times New Roman" w:cs="Times New Roman"/>
          <w:bCs/>
          <w:iCs/>
          <w:color w:val="202122"/>
          <w:sz w:val="28"/>
          <w:szCs w:val="28"/>
          <w:shd w:val="clear" w:color="auto" w:fill="FFFFFF"/>
        </w:rPr>
        <w:t>Невуглеводневі сполуки нафти.</w:t>
      </w:r>
      <w:r w:rsidRPr="0021691F">
        <w:rPr>
          <w:rFonts w:ascii="Times New Roman" w:hAnsi="Times New Roman" w:cs="Times New Roman"/>
          <w:color w:val="202122"/>
          <w:sz w:val="28"/>
          <w:szCs w:val="28"/>
          <w:shd w:val="clear" w:color="auto" w:fill="FFFFFF"/>
        </w:rPr>
        <w:t> Це органічні сполуки сірки, кисню, азоту або всіх разом узятих</w:t>
      </w:r>
      <w:proofErr w:type="gramStart"/>
      <w:r w:rsidRPr="0021691F">
        <w:rPr>
          <w:rFonts w:ascii="Times New Roman" w:hAnsi="Times New Roman" w:cs="Times New Roman"/>
          <w:color w:val="202122"/>
          <w:sz w:val="28"/>
          <w:szCs w:val="28"/>
          <w:shd w:val="clear" w:color="auto" w:fill="FFFFFF"/>
        </w:rPr>
        <w:t>.</w:t>
      </w:r>
      <w:r w:rsidRPr="0021691F">
        <w:rPr>
          <w:rFonts w:ascii="Times New Roman" w:hAnsi="Times New Roman" w:cs="Times New Roman"/>
          <w:bCs/>
          <w:color w:val="202122"/>
          <w:sz w:val="28"/>
          <w:szCs w:val="28"/>
          <w:shd w:val="clear" w:color="auto" w:fill="FFFFFF"/>
        </w:rPr>
        <w:t>А</w:t>
      </w:r>
      <w:proofErr w:type="gramEnd"/>
      <w:r w:rsidRPr="0021691F">
        <w:rPr>
          <w:rFonts w:ascii="Times New Roman" w:hAnsi="Times New Roman" w:cs="Times New Roman"/>
          <w:bCs/>
          <w:color w:val="202122"/>
          <w:sz w:val="28"/>
          <w:szCs w:val="28"/>
          <w:shd w:val="clear" w:color="auto" w:fill="FFFFFF"/>
        </w:rPr>
        <w:t>зотні сполуки</w:t>
      </w:r>
      <w:r w:rsidRPr="0021691F">
        <w:rPr>
          <w:rFonts w:ascii="Times New Roman" w:hAnsi="Times New Roman" w:cs="Times New Roman"/>
          <w:color w:val="202122"/>
          <w:sz w:val="28"/>
          <w:szCs w:val="28"/>
          <w:shd w:val="clear" w:color="auto" w:fill="FFFFFF"/>
        </w:rPr>
        <w:t xml:space="preserve"> найменш вивчені порівняно з іншими сполуками нафти. Серед них виділяють нейтральні (аміни, </w:t>
      </w:r>
      <w:proofErr w:type="gramStart"/>
      <w:r w:rsidRPr="0021691F">
        <w:rPr>
          <w:rFonts w:ascii="Times New Roman" w:hAnsi="Times New Roman" w:cs="Times New Roman"/>
          <w:color w:val="202122"/>
          <w:sz w:val="28"/>
          <w:szCs w:val="28"/>
          <w:shd w:val="clear" w:color="auto" w:fill="FFFFFF"/>
        </w:rPr>
        <w:t>п</w:t>
      </w:r>
      <w:proofErr w:type="gramEnd"/>
      <w:r w:rsidRPr="0021691F">
        <w:rPr>
          <w:rFonts w:ascii="Times New Roman" w:hAnsi="Times New Roman" w:cs="Times New Roman"/>
          <w:color w:val="202122"/>
          <w:sz w:val="28"/>
          <w:szCs w:val="28"/>
          <w:shd w:val="clear" w:color="auto" w:fill="FFFFFF"/>
        </w:rPr>
        <w:t>іридини, хіноліни) та основні (індоли, окремі піроли, карбазоли).</w:t>
      </w:r>
    </w:p>
    <w:p w:rsidR="006B1D98" w:rsidRDefault="00D258AF" w:rsidP="006B1D98">
      <w:pPr>
        <w:ind w:firstLine="851"/>
        <w:jc w:val="both"/>
        <w:rPr>
          <w:rFonts w:ascii="Times New Roman" w:hAnsi="Times New Roman" w:cs="Times New Roman"/>
          <w:color w:val="202122"/>
          <w:sz w:val="28"/>
          <w:szCs w:val="28"/>
          <w:shd w:val="clear" w:color="auto" w:fill="FFFFFF"/>
          <w:lang w:val="uk-UA"/>
        </w:rPr>
      </w:pPr>
      <w:r w:rsidRPr="0021691F">
        <w:rPr>
          <w:rFonts w:ascii="Times New Roman" w:hAnsi="Times New Roman" w:cs="Times New Roman"/>
          <w:color w:val="202122"/>
          <w:sz w:val="28"/>
          <w:szCs w:val="28"/>
          <w:shd w:val="clear" w:color="auto" w:fill="FFFFFF"/>
          <w:lang w:val="uk-UA"/>
        </w:rPr>
        <w:t xml:space="preserve"> </w:t>
      </w:r>
      <w:r w:rsidR="00203AEB" w:rsidRPr="0021691F">
        <w:rPr>
          <w:rFonts w:ascii="Times New Roman" w:hAnsi="Times New Roman" w:cs="Times New Roman"/>
          <w:bCs/>
          <w:color w:val="202122"/>
          <w:sz w:val="28"/>
          <w:szCs w:val="28"/>
          <w:shd w:val="clear" w:color="auto" w:fill="FFFFFF"/>
        </w:rPr>
        <w:t>Мікроелементи.</w:t>
      </w:r>
      <w:r w:rsidR="00203AEB" w:rsidRPr="0021691F">
        <w:rPr>
          <w:rFonts w:ascii="Times New Roman" w:hAnsi="Times New Roman" w:cs="Times New Roman"/>
          <w:color w:val="202122"/>
          <w:sz w:val="28"/>
          <w:szCs w:val="28"/>
          <w:shd w:val="clear" w:color="auto" w:fill="FFFFFF"/>
        </w:rPr>
        <w:t xml:space="preserve"> У нафтах </w:t>
      </w:r>
      <w:proofErr w:type="gramStart"/>
      <w:r w:rsidR="00203AEB" w:rsidRPr="0021691F">
        <w:rPr>
          <w:rFonts w:ascii="Times New Roman" w:hAnsi="Times New Roman" w:cs="Times New Roman"/>
          <w:color w:val="202122"/>
          <w:sz w:val="28"/>
          <w:szCs w:val="28"/>
          <w:shd w:val="clear" w:color="auto" w:fill="FFFFFF"/>
        </w:rPr>
        <w:t>р</w:t>
      </w:r>
      <w:proofErr w:type="gramEnd"/>
      <w:r w:rsidR="00203AEB" w:rsidRPr="0021691F">
        <w:rPr>
          <w:rFonts w:ascii="Times New Roman" w:hAnsi="Times New Roman" w:cs="Times New Roman"/>
          <w:color w:val="202122"/>
          <w:sz w:val="28"/>
          <w:szCs w:val="28"/>
          <w:shd w:val="clear" w:color="auto" w:fill="FFFFFF"/>
        </w:rPr>
        <w:t>ізних родовищ виявлено понад 30 елементів-металів і біля 20 елементів-неметалів</w:t>
      </w:r>
      <w:r w:rsidRPr="0021691F">
        <w:rPr>
          <w:rFonts w:ascii="Times New Roman" w:hAnsi="Times New Roman" w:cs="Times New Roman"/>
          <w:color w:val="202122"/>
          <w:sz w:val="28"/>
          <w:szCs w:val="28"/>
          <w:shd w:val="clear" w:color="auto" w:fill="FFFFFF"/>
          <w:lang w:val="uk-UA"/>
        </w:rPr>
        <w:t xml:space="preserve"> </w:t>
      </w:r>
      <w:r w:rsidR="00203AEB" w:rsidRPr="0021691F">
        <w:rPr>
          <w:rFonts w:ascii="Times New Roman" w:hAnsi="Times New Roman" w:cs="Times New Roman"/>
          <w:bCs/>
          <w:iCs/>
          <w:color w:val="202122"/>
          <w:sz w:val="28"/>
          <w:szCs w:val="28"/>
          <w:shd w:val="clear" w:color="auto" w:fill="FFFFFF"/>
        </w:rPr>
        <w:t>Парафіни.</w:t>
      </w:r>
      <w:r w:rsidR="00203AEB" w:rsidRPr="0021691F">
        <w:rPr>
          <w:rFonts w:ascii="Times New Roman" w:hAnsi="Times New Roman" w:cs="Times New Roman"/>
          <w:color w:val="202122"/>
          <w:sz w:val="28"/>
          <w:szCs w:val="28"/>
          <w:shd w:val="clear" w:color="auto" w:fill="FFFFFF"/>
        </w:rPr>
        <w:t> Парафіни являють собою тверді вуглеводні метанового ряду С17Н36 — С60Н122, що за високих темп</w:t>
      </w:r>
      <w:r w:rsidR="00203AEB" w:rsidRPr="0021691F">
        <w:rPr>
          <w:rFonts w:ascii="Times New Roman" w:hAnsi="Times New Roman" w:cs="Times New Roman"/>
          <w:color w:val="202122"/>
          <w:sz w:val="28"/>
          <w:szCs w:val="28"/>
          <w:shd w:val="clear" w:color="auto" w:fill="FFFFFF"/>
        </w:rPr>
        <w:t>е</w:t>
      </w:r>
      <w:r w:rsidR="00203AEB" w:rsidRPr="0021691F">
        <w:rPr>
          <w:rFonts w:ascii="Times New Roman" w:hAnsi="Times New Roman" w:cs="Times New Roman"/>
          <w:color w:val="202122"/>
          <w:sz w:val="28"/>
          <w:szCs w:val="28"/>
          <w:shd w:val="clear" w:color="auto" w:fill="FFFFFF"/>
        </w:rPr>
        <w:t>ратур розчиняються в нафті.</w:t>
      </w:r>
      <w:r w:rsidRPr="0021691F">
        <w:rPr>
          <w:rFonts w:ascii="Times New Roman" w:hAnsi="Times New Roman" w:cs="Times New Roman"/>
          <w:color w:val="202122"/>
          <w:sz w:val="28"/>
          <w:szCs w:val="28"/>
          <w:shd w:val="clear" w:color="auto" w:fill="FFFFFF"/>
          <w:lang w:val="uk-UA"/>
        </w:rPr>
        <w:t xml:space="preserve"> </w:t>
      </w:r>
      <w:r w:rsidR="00203AEB" w:rsidRPr="00C0751F">
        <w:rPr>
          <w:rFonts w:ascii="Times New Roman" w:hAnsi="Times New Roman" w:cs="Times New Roman"/>
          <w:bCs/>
          <w:iCs/>
          <w:color w:val="202122"/>
          <w:sz w:val="28"/>
          <w:szCs w:val="28"/>
          <w:shd w:val="clear" w:color="auto" w:fill="FFFFFF"/>
          <w:lang w:val="uk-UA"/>
        </w:rPr>
        <w:t>Смолисто-асфальтенові речовини.</w:t>
      </w:r>
      <w:r w:rsidR="00203AEB" w:rsidRPr="0021691F">
        <w:rPr>
          <w:rFonts w:ascii="Times New Roman" w:hAnsi="Times New Roman" w:cs="Times New Roman"/>
          <w:color w:val="202122"/>
          <w:sz w:val="28"/>
          <w:szCs w:val="28"/>
          <w:shd w:val="clear" w:color="auto" w:fill="FFFFFF"/>
        </w:rPr>
        <w:t xml:space="preserve"> Вони </w:t>
      </w:r>
      <w:r w:rsidR="00203AEB" w:rsidRPr="00C0751F">
        <w:rPr>
          <w:rFonts w:ascii="Times New Roman" w:hAnsi="Times New Roman" w:cs="Times New Roman"/>
          <w:color w:val="202122"/>
          <w:sz w:val="28"/>
          <w:szCs w:val="28"/>
          <w:shd w:val="clear" w:color="auto" w:fill="FFFFFF"/>
          <w:lang w:val="uk-UA"/>
        </w:rPr>
        <w:t>є сумі</w:t>
      </w:r>
      <w:r w:rsidR="00203AEB" w:rsidRPr="00C0751F">
        <w:rPr>
          <w:rFonts w:ascii="Times New Roman" w:hAnsi="Times New Roman" w:cs="Times New Roman"/>
          <w:color w:val="202122"/>
          <w:sz w:val="28"/>
          <w:szCs w:val="28"/>
          <w:shd w:val="clear" w:color="auto" w:fill="FFFFFF"/>
          <w:lang w:val="uk-UA"/>
        </w:rPr>
        <w:t>ш</w:t>
      </w:r>
      <w:r w:rsidR="00203AEB" w:rsidRPr="00C0751F">
        <w:rPr>
          <w:rFonts w:ascii="Times New Roman" w:hAnsi="Times New Roman" w:cs="Times New Roman"/>
          <w:color w:val="202122"/>
          <w:sz w:val="28"/>
          <w:szCs w:val="28"/>
          <w:shd w:val="clear" w:color="auto" w:fill="FFFFFF"/>
          <w:lang w:val="uk-UA"/>
        </w:rPr>
        <w:t>шю високомолекулярних сполук, які, в основному, концентруються в нафтах і асфальтено-смоло-парафінових відкладах (АСПВ) при видобування нафти у в</w:t>
      </w:r>
      <w:r w:rsidR="00203AEB" w:rsidRPr="00C0751F">
        <w:rPr>
          <w:rFonts w:ascii="Times New Roman" w:hAnsi="Times New Roman" w:cs="Times New Roman"/>
          <w:color w:val="202122"/>
          <w:sz w:val="28"/>
          <w:szCs w:val="28"/>
          <w:shd w:val="clear" w:color="auto" w:fill="FFFFFF"/>
          <w:lang w:val="uk-UA"/>
        </w:rPr>
        <w:t>и</w:t>
      </w:r>
      <w:r w:rsidR="00203AEB" w:rsidRPr="00C0751F">
        <w:rPr>
          <w:rFonts w:ascii="Times New Roman" w:hAnsi="Times New Roman" w:cs="Times New Roman"/>
          <w:color w:val="202122"/>
          <w:sz w:val="28"/>
          <w:szCs w:val="28"/>
          <w:shd w:val="clear" w:color="auto" w:fill="FFFFFF"/>
          <w:lang w:val="uk-UA"/>
        </w:rPr>
        <w:t>гляді колоїдних систем. Інколи їх вмі</w:t>
      </w:r>
      <w:proofErr w:type="gramStart"/>
      <w:r w:rsidR="00203AEB" w:rsidRPr="00C0751F">
        <w:rPr>
          <w:rFonts w:ascii="Times New Roman" w:hAnsi="Times New Roman" w:cs="Times New Roman"/>
          <w:color w:val="202122"/>
          <w:sz w:val="28"/>
          <w:szCs w:val="28"/>
          <w:shd w:val="clear" w:color="auto" w:fill="FFFFFF"/>
          <w:lang w:val="uk-UA"/>
        </w:rPr>
        <w:t>ст</w:t>
      </w:r>
      <w:proofErr w:type="gramEnd"/>
      <w:r w:rsidR="00203AEB" w:rsidRPr="00C0751F">
        <w:rPr>
          <w:rFonts w:ascii="Times New Roman" w:hAnsi="Times New Roman" w:cs="Times New Roman"/>
          <w:color w:val="202122"/>
          <w:sz w:val="28"/>
          <w:szCs w:val="28"/>
          <w:shd w:val="clear" w:color="auto" w:fill="FFFFFF"/>
          <w:lang w:val="uk-UA"/>
        </w:rPr>
        <w:t xml:space="preserve"> сягає 50%</w:t>
      </w:r>
      <w:r w:rsidR="00203AEB" w:rsidRPr="00C0751F">
        <w:rPr>
          <w:rFonts w:ascii="Times New Roman" w:hAnsi="Times New Roman" w:cs="Times New Roman"/>
          <w:bCs/>
          <w:iCs/>
          <w:color w:val="202122"/>
          <w:sz w:val="28"/>
          <w:szCs w:val="28"/>
          <w:shd w:val="clear" w:color="auto" w:fill="FFFFFF"/>
          <w:lang w:val="uk-UA"/>
        </w:rPr>
        <w:t>Асфальтено-смоло-парафінові відклади (АСПВ).</w:t>
      </w:r>
      <w:r w:rsidR="00203AEB" w:rsidRPr="0021691F">
        <w:rPr>
          <w:rFonts w:ascii="Times New Roman" w:hAnsi="Times New Roman" w:cs="Times New Roman"/>
          <w:color w:val="202122"/>
          <w:sz w:val="28"/>
          <w:szCs w:val="28"/>
          <w:shd w:val="clear" w:color="auto" w:fill="FFFFFF"/>
        </w:rPr>
        <w:t> </w:t>
      </w:r>
      <w:r w:rsidR="00203AEB" w:rsidRPr="00280307">
        <w:rPr>
          <w:rFonts w:ascii="Times New Roman" w:hAnsi="Times New Roman" w:cs="Times New Roman"/>
          <w:color w:val="202122"/>
          <w:sz w:val="28"/>
          <w:szCs w:val="28"/>
          <w:shd w:val="clear" w:color="auto" w:fill="FFFFFF"/>
          <w:lang w:val="uk-UA"/>
        </w:rPr>
        <w:t>У процесі видобування нафти внаслідок зміни термобари</w:t>
      </w:r>
      <w:r w:rsidR="00203AEB" w:rsidRPr="00280307">
        <w:rPr>
          <w:rFonts w:ascii="Times New Roman" w:hAnsi="Times New Roman" w:cs="Times New Roman"/>
          <w:color w:val="202122"/>
          <w:sz w:val="28"/>
          <w:szCs w:val="28"/>
          <w:shd w:val="clear" w:color="auto" w:fill="FFFFFF"/>
          <w:lang w:val="uk-UA"/>
        </w:rPr>
        <w:t>ч</w:t>
      </w:r>
      <w:r w:rsidR="00203AEB" w:rsidRPr="00280307">
        <w:rPr>
          <w:rFonts w:ascii="Times New Roman" w:hAnsi="Times New Roman" w:cs="Times New Roman"/>
          <w:color w:val="202122"/>
          <w:sz w:val="28"/>
          <w:szCs w:val="28"/>
          <w:shd w:val="clear" w:color="auto" w:fill="FFFFFF"/>
          <w:lang w:val="uk-UA"/>
        </w:rPr>
        <w:t xml:space="preserve">них умов і розгазування нафти парафіни, смоли і асфальтени виділяються із </w:t>
      </w:r>
      <w:r w:rsidR="00203AEB" w:rsidRPr="0021691F">
        <w:rPr>
          <w:rFonts w:ascii="Times New Roman" w:hAnsi="Times New Roman" w:cs="Times New Roman"/>
          <w:color w:val="202122"/>
          <w:sz w:val="28"/>
          <w:szCs w:val="28"/>
          <w:shd w:val="clear" w:color="auto" w:fill="FFFFFF"/>
          <w:lang w:val="uk-UA"/>
        </w:rPr>
        <w:t>р</w:t>
      </w:r>
      <w:r w:rsidR="00203AEB" w:rsidRPr="0021691F">
        <w:rPr>
          <w:rFonts w:ascii="Times New Roman" w:hAnsi="Times New Roman" w:cs="Times New Roman"/>
          <w:color w:val="202122"/>
          <w:sz w:val="28"/>
          <w:szCs w:val="28"/>
          <w:shd w:val="clear" w:color="auto" w:fill="FFFFFF"/>
          <w:lang w:val="uk-UA"/>
        </w:rPr>
        <w:t>о</w:t>
      </w:r>
      <w:r w:rsidR="00203AEB" w:rsidRPr="0021691F">
        <w:rPr>
          <w:rFonts w:ascii="Times New Roman" w:hAnsi="Times New Roman" w:cs="Times New Roman"/>
          <w:color w:val="202122"/>
          <w:sz w:val="28"/>
          <w:szCs w:val="28"/>
          <w:shd w:val="clear" w:color="auto" w:fill="FFFFFF"/>
          <w:lang w:val="uk-UA"/>
        </w:rPr>
        <w:t xml:space="preserve">зчиненого і суспензійного стану і відкладаються (осідають) у привибійній зоні пласта (ПЗП), на стінках стовбура видобувних свердловин і ліфтових труб, на </w:t>
      </w:r>
    </w:p>
    <w:p w:rsidR="006B1D98" w:rsidRDefault="00280307" w:rsidP="006B1D98">
      <w:pPr>
        <w:ind w:firstLine="851"/>
        <w:jc w:val="right"/>
        <w:rPr>
          <w:rFonts w:ascii="Times New Roman" w:hAnsi="Times New Roman" w:cs="Times New Roman"/>
          <w:color w:val="202122"/>
          <w:sz w:val="28"/>
          <w:szCs w:val="28"/>
          <w:shd w:val="clear" w:color="auto" w:fill="FFFFFF"/>
          <w:lang w:val="uk-UA"/>
        </w:rPr>
      </w:pPr>
      <w:r>
        <w:rPr>
          <w:rFonts w:ascii="Times New Roman" w:hAnsi="Times New Roman" w:cs="Times New Roman"/>
          <w:color w:val="202122"/>
          <w:sz w:val="28"/>
          <w:szCs w:val="28"/>
          <w:shd w:val="clear" w:color="auto" w:fill="FFFFFF"/>
          <w:lang w:val="uk-UA"/>
        </w:rPr>
        <w:t xml:space="preserve"> </w:t>
      </w:r>
    </w:p>
    <w:p w:rsidR="00C0751F" w:rsidRPr="006B1D98" w:rsidRDefault="00203AEB" w:rsidP="006B1D98">
      <w:pPr>
        <w:jc w:val="both"/>
        <w:rPr>
          <w:rFonts w:ascii="Times New Roman" w:hAnsi="Times New Roman" w:cs="Times New Roman"/>
          <w:color w:val="202122"/>
          <w:sz w:val="28"/>
          <w:szCs w:val="28"/>
          <w:shd w:val="clear" w:color="auto" w:fill="FFFFFF"/>
          <w:lang w:val="uk-UA"/>
        </w:rPr>
      </w:pPr>
      <w:r w:rsidRPr="0021691F">
        <w:rPr>
          <w:rFonts w:ascii="Times New Roman" w:hAnsi="Times New Roman" w:cs="Times New Roman"/>
          <w:color w:val="202122"/>
          <w:sz w:val="28"/>
          <w:szCs w:val="28"/>
          <w:shd w:val="clear" w:color="auto" w:fill="FFFFFF"/>
          <w:lang w:val="uk-UA"/>
        </w:rPr>
        <w:lastRenderedPageBreak/>
        <w:t>насосних штангах, у викидних лініях і нафтопромисловому обладнанні</w:t>
      </w:r>
      <w:r w:rsidR="00E61ADF" w:rsidRPr="0021691F">
        <w:rPr>
          <w:rFonts w:ascii="Times New Roman" w:hAnsi="Times New Roman" w:cs="Times New Roman"/>
          <w:color w:val="202122"/>
          <w:sz w:val="28"/>
          <w:szCs w:val="28"/>
          <w:shd w:val="clear" w:color="auto" w:fill="FFFFFF"/>
          <w:lang w:val="uk-UA"/>
        </w:rPr>
        <w:t xml:space="preserve">. </w:t>
      </w:r>
      <w:r w:rsidR="00C725C5" w:rsidRPr="0021691F">
        <w:rPr>
          <w:rFonts w:ascii="Times New Roman" w:hAnsi="Times New Roman" w:cs="Times New Roman"/>
          <w:color w:val="000000" w:themeColor="text1"/>
          <w:sz w:val="28"/>
          <w:szCs w:val="28"/>
          <w:shd w:val="clear" w:color="auto" w:fill="FFFFFF"/>
          <w:lang w:val="uk-UA"/>
        </w:rPr>
        <w:t>Доб</w:t>
      </w:r>
      <w:r w:rsidR="00C725C5" w:rsidRPr="0021691F">
        <w:rPr>
          <w:rFonts w:ascii="Times New Roman" w:hAnsi="Times New Roman" w:cs="Times New Roman"/>
          <w:color w:val="000000" w:themeColor="text1"/>
          <w:sz w:val="28"/>
          <w:szCs w:val="28"/>
          <w:shd w:val="clear" w:color="auto" w:fill="FFFFFF"/>
          <w:lang w:val="uk-UA"/>
        </w:rPr>
        <w:t>у</w:t>
      </w:r>
      <w:r w:rsidR="00C725C5" w:rsidRPr="0021691F">
        <w:rPr>
          <w:rFonts w:ascii="Times New Roman" w:hAnsi="Times New Roman" w:cs="Times New Roman"/>
          <w:color w:val="000000" w:themeColor="text1"/>
          <w:sz w:val="28"/>
          <w:szCs w:val="28"/>
          <w:shd w:val="clear" w:color="auto" w:fill="FFFFFF"/>
          <w:lang w:val="uk-UA"/>
        </w:rPr>
        <w:t>вання нафти із свердловин відбувається або за рахунок природного фонт</w:t>
      </w:r>
      <w:r w:rsidR="002F66E4">
        <w:rPr>
          <w:rFonts w:ascii="Times New Roman" w:hAnsi="Times New Roman" w:cs="Times New Roman"/>
          <w:color w:val="000000" w:themeColor="text1"/>
          <w:sz w:val="28"/>
          <w:szCs w:val="28"/>
          <w:shd w:val="clear" w:color="auto" w:fill="FFFFFF"/>
          <w:lang w:val="uk-UA"/>
        </w:rPr>
        <w:t>н.</w:t>
      </w:r>
      <w:r w:rsidR="00C725C5" w:rsidRPr="0021691F">
        <w:rPr>
          <w:rFonts w:ascii="Times New Roman" w:hAnsi="Times New Roman" w:cs="Times New Roman"/>
          <w:color w:val="000000" w:themeColor="text1"/>
          <w:sz w:val="28"/>
          <w:szCs w:val="28"/>
          <w:shd w:val="clear" w:color="auto" w:fill="FFFFFF"/>
          <w:lang w:val="uk-UA"/>
        </w:rPr>
        <w:t xml:space="preserve"> під дією пластової енергії, або шляхом використання одного з декількох механіз</w:t>
      </w:r>
      <w:r w:rsidR="00C725C5" w:rsidRPr="0021691F">
        <w:rPr>
          <w:rFonts w:ascii="Times New Roman" w:hAnsi="Times New Roman" w:cs="Times New Roman"/>
          <w:color w:val="000000" w:themeColor="text1"/>
          <w:sz w:val="28"/>
          <w:szCs w:val="28"/>
          <w:shd w:val="clear" w:color="auto" w:fill="FFFFFF"/>
          <w:lang w:val="uk-UA"/>
        </w:rPr>
        <w:t>о</w:t>
      </w:r>
      <w:r w:rsidR="00C725C5" w:rsidRPr="0021691F">
        <w:rPr>
          <w:rFonts w:ascii="Times New Roman" w:hAnsi="Times New Roman" w:cs="Times New Roman"/>
          <w:color w:val="000000" w:themeColor="text1"/>
          <w:sz w:val="28"/>
          <w:szCs w:val="28"/>
          <w:shd w:val="clear" w:color="auto" w:fill="FFFFFF"/>
          <w:lang w:val="uk-UA"/>
        </w:rPr>
        <w:t>ваних способів підйому рідини.</w:t>
      </w:r>
      <w:r w:rsidR="00C725C5" w:rsidRPr="0021691F">
        <w:rPr>
          <w:rFonts w:ascii="Times New Roman" w:hAnsi="Times New Roman" w:cs="Times New Roman"/>
          <w:color w:val="000000" w:themeColor="text1"/>
          <w:sz w:val="28"/>
          <w:szCs w:val="28"/>
          <w:lang w:val="uk-UA"/>
        </w:rPr>
        <w:t>До механізованих способів відносяться: газлі</w:t>
      </w:r>
      <w:r w:rsidR="00C725C5" w:rsidRPr="0021691F">
        <w:rPr>
          <w:rFonts w:ascii="Times New Roman" w:hAnsi="Times New Roman" w:cs="Times New Roman"/>
          <w:color w:val="000000" w:themeColor="text1"/>
          <w:sz w:val="28"/>
          <w:szCs w:val="28"/>
          <w:lang w:val="uk-UA"/>
        </w:rPr>
        <w:t>ф</w:t>
      </w:r>
      <w:r w:rsidR="00C725C5" w:rsidRPr="0021691F">
        <w:rPr>
          <w:rFonts w:ascii="Times New Roman" w:hAnsi="Times New Roman" w:cs="Times New Roman"/>
          <w:color w:val="000000" w:themeColor="text1"/>
          <w:sz w:val="28"/>
          <w:szCs w:val="28"/>
          <w:lang w:val="uk-UA"/>
        </w:rPr>
        <w:t>тний або ерліфтний, і глибинно-насосний (за допомогою штангових, погружних електроцентробіжних, гідропоршневих і гвинтових насосів). Штангові глиби</w:t>
      </w:r>
      <w:r w:rsidR="00C725C5" w:rsidRPr="0021691F">
        <w:rPr>
          <w:rFonts w:ascii="Times New Roman" w:hAnsi="Times New Roman" w:cs="Times New Roman"/>
          <w:color w:val="000000" w:themeColor="text1"/>
          <w:sz w:val="28"/>
          <w:szCs w:val="28"/>
          <w:lang w:val="uk-UA"/>
        </w:rPr>
        <w:t>н</w:t>
      </w:r>
      <w:r w:rsidR="00C725C5" w:rsidRPr="0021691F">
        <w:rPr>
          <w:rFonts w:ascii="Times New Roman" w:hAnsi="Times New Roman" w:cs="Times New Roman"/>
          <w:color w:val="000000" w:themeColor="text1"/>
          <w:sz w:val="28"/>
          <w:szCs w:val="28"/>
          <w:lang w:val="uk-UA"/>
        </w:rPr>
        <w:t>но-насосні свердловини складають до 50</w:t>
      </w:r>
      <w:r w:rsidR="00C725C5" w:rsidRPr="0021691F">
        <w:rPr>
          <w:rFonts w:ascii="Times New Roman" w:hAnsi="Times New Roman" w:cs="Times New Roman"/>
          <w:color w:val="000000" w:themeColor="text1"/>
          <w:sz w:val="28"/>
          <w:szCs w:val="28"/>
        </w:rPr>
        <w:t> </w:t>
      </w:r>
      <w:r w:rsidR="00C725C5" w:rsidRPr="0021691F">
        <w:rPr>
          <w:rFonts w:ascii="Times New Roman" w:hAnsi="Times New Roman" w:cs="Times New Roman"/>
          <w:color w:val="000000" w:themeColor="text1"/>
          <w:sz w:val="28"/>
          <w:szCs w:val="28"/>
          <w:lang w:val="uk-UA"/>
        </w:rPr>
        <w:t>% усіх експлуатованих свердловин, 15,0</w:t>
      </w:r>
      <w:r w:rsidR="00C725C5" w:rsidRPr="0021691F">
        <w:rPr>
          <w:rFonts w:ascii="Times New Roman" w:hAnsi="Times New Roman" w:cs="Times New Roman"/>
          <w:color w:val="000000" w:themeColor="text1"/>
          <w:sz w:val="28"/>
          <w:szCs w:val="28"/>
        </w:rPr>
        <w:t> </w:t>
      </w:r>
      <w:r w:rsidR="00C725C5" w:rsidRPr="0021691F">
        <w:rPr>
          <w:rFonts w:ascii="Times New Roman" w:hAnsi="Times New Roman" w:cs="Times New Roman"/>
          <w:color w:val="000000" w:themeColor="text1"/>
          <w:sz w:val="28"/>
          <w:szCs w:val="28"/>
          <w:lang w:val="uk-UA"/>
        </w:rPr>
        <w:t>% фонтанні, 12</w:t>
      </w:r>
      <w:r w:rsidR="00C725C5" w:rsidRPr="0021691F">
        <w:rPr>
          <w:rFonts w:ascii="Times New Roman" w:hAnsi="Times New Roman" w:cs="Times New Roman"/>
          <w:color w:val="000000" w:themeColor="text1"/>
          <w:sz w:val="28"/>
          <w:szCs w:val="28"/>
        </w:rPr>
        <w:t> </w:t>
      </w:r>
      <w:r w:rsidR="00C725C5" w:rsidRPr="0021691F">
        <w:rPr>
          <w:rFonts w:ascii="Times New Roman" w:hAnsi="Times New Roman" w:cs="Times New Roman"/>
          <w:color w:val="000000" w:themeColor="text1"/>
          <w:sz w:val="28"/>
          <w:szCs w:val="28"/>
          <w:lang w:val="uk-UA"/>
        </w:rPr>
        <w:t>% свердловини з зануреними електроцентробіжними нас</w:t>
      </w:r>
      <w:r w:rsidR="00C725C5" w:rsidRPr="0021691F">
        <w:rPr>
          <w:rFonts w:ascii="Times New Roman" w:hAnsi="Times New Roman" w:cs="Times New Roman"/>
          <w:color w:val="000000" w:themeColor="text1"/>
          <w:sz w:val="28"/>
          <w:szCs w:val="28"/>
          <w:lang w:val="uk-UA"/>
        </w:rPr>
        <w:t>о</w:t>
      </w:r>
      <w:r w:rsidR="00C725C5" w:rsidRPr="0021691F">
        <w:rPr>
          <w:rFonts w:ascii="Times New Roman" w:hAnsi="Times New Roman" w:cs="Times New Roman"/>
          <w:color w:val="000000" w:themeColor="text1"/>
          <w:sz w:val="28"/>
          <w:szCs w:val="28"/>
          <w:lang w:val="uk-UA"/>
        </w:rPr>
        <w:t>сами, 30</w:t>
      </w:r>
      <w:r w:rsidR="00C725C5" w:rsidRPr="0021691F">
        <w:rPr>
          <w:rFonts w:ascii="Times New Roman" w:hAnsi="Times New Roman" w:cs="Times New Roman"/>
          <w:color w:val="000000" w:themeColor="text1"/>
          <w:sz w:val="28"/>
          <w:szCs w:val="28"/>
        </w:rPr>
        <w:t> </w:t>
      </w:r>
      <w:r w:rsidR="00C725C5" w:rsidRPr="0021691F">
        <w:rPr>
          <w:rFonts w:ascii="Times New Roman" w:hAnsi="Times New Roman" w:cs="Times New Roman"/>
          <w:color w:val="000000" w:themeColor="text1"/>
          <w:sz w:val="28"/>
          <w:szCs w:val="28"/>
          <w:lang w:val="uk-UA"/>
        </w:rPr>
        <w:t xml:space="preserve">% газліфтні свердловини. </w:t>
      </w:r>
    </w:p>
    <w:p w:rsidR="00962F7B" w:rsidRDefault="004F79E4" w:rsidP="00962F7B">
      <w:pPr>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lang w:val="uk-UA"/>
        </w:rPr>
        <w:t xml:space="preserve">         </w:t>
      </w:r>
      <w:r w:rsidR="00C725C5" w:rsidRPr="0021691F">
        <w:rPr>
          <w:rFonts w:ascii="Times New Roman" w:hAnsi="Times New Roman" w:cs="Times New Roman"/>
          <w:color w:val="000000" w:themeColor="text1"/>
          <w:sz w:val="28"/>
          <w:szCs w:val="28"/>
          <w:lang w:val="uk-UA"/>
        </w:rPr>
        <w:t>Способами експлуатації свердловин, що розвиваються є газліфтний, і сп</w:t>
      </w:r>
      <w:r w:rsidR="00C725C5" w:rsidRPr="0021691F">
        <w:rPr>
          <w:rFonts w:ascii="Times New Roman" w:hAnsi="Times New Roman" w:cs="Times New Roman"/>
          <w:color w:val="000000" w:themeColor="text1"/>
          <w:sz w:val="28"/>
          <w:szCs w:val="28"/>
          <w:lang w:val="uk-UA"/>
        </w:rPr>
        <w:t>о</w:t>
      </w:r>
      <w:r w:rsidR="00C725C5" w:rsidRPr="0021691F">
        <w:rPr>
          <w:rFonts w:ascii="Times New Roman" w:hAnsi="Times New Roman" w:cs="Times New Roman"/>
          <w:color w:val="000000" w:themeColor="text1"/>
          <w:sz w:val="28"/>
          <w:szCs w:val="28"/>
          <w:lang w:val="uk-UA"/>
        </w:rPr>
        <w:t>сіб, із застосуванням заглиблених електроцентробіжних насосів, який дозволяє відбирати із свердловин велику кількістьрідини (води і нафти).В США 8</w:t>
      </w:r>
      <w:r w:rsidR="00C725C5" w:rsidRPr="0021691F">
        <w:rPr>
          <w:rFonts w:ascii="Times New Roman" w:hAnsi="Times New Roman" w:cs="Times New Roman"/>
          <w:color w:val="000000" w:themeColor="text1"/>
          <w:sz w:val="28"/>
          <w:szCs w:val="28"/>
        </w:rPr>
        <w:t> </w:t>
      </w:r>
      <w:r w:rsidR="00C725C5" w:rsidRPr="0021691F">
        <w:rPr>
          <w:rFonts w:ascii="Times New Roman" w:hAnsi="Times New Roman" w:cs="Times New Roman"/>
          <w:color w:val="000000" w:themeColor="text1"/>
          <w:sz w:val="28"/>
          <w:szCs w:val="28"/>
          <w:lang w:val="uk-UA"/>
        </w:rPr>
        <w:t>% св</w:t>
      </w:r>
      <w:r w:rsidR="00C725C5" w:rsidRPr="0021691F">
        <w:rPr>
          <w:rFonts w:ascii="Times New Roman" w:hAnsi="Times New Roman" w:cs="Times New Roman"/>
          <w:color w:val="000000" w:themeColor="text1"/>
          <w:sz w:val="28"/>
          <w:szCs w:val="28"/>
          <w:lang w:val="uk-UA"/>
        </w:rPr>
        <w:t>е</w:t>
      </w:r>
      <w:r w:rsidR="00C725C5" w:rsidRPr="0021691F">
        <w:rPr>
          <w:rFonts w:ascii="Times New Roman" w:hAnsi="Times New Roman" w:cs="Times New Roman"/>
          <w:color w:val="000000" w:themeColor="text1"/>
          <w:sz w:val="28"/>
          <w:szCs w:val="28"/>
          <w:lang w:val="uk-UA"/>
        </w:rPr>
        <w:t>рдловин експлуатуються фонтанним способом і 92</w:t>
      </w:r>
      <w:r w:rsidR="00C725C5" w:rsidRPr="0021691F">
        <w:rPr>
          <w:rFonts w:ascii="Times New Roman" w:hAnsi="Times New Roman" w:cs="Times New Roman"/>
          <w:color w:val="000000" w:themeColor="text1"/>
          <w:sz w:val="28"/>
          <w:szCs w:val="28"/>
        </w:rPr>
        <w:t> </w:t>
      </w:r>
      <w:r w:rsidR="00C725C5" w:rsidRPr="0021691F">
        <w:rPr>
          <w:rFonts w:ascii="Times New Roman" w:hAnsi="Times New Roman" w:cs="Times New Roman"/>
          <w:color w:val="000000" w:themeColor="text1"/>
          <w:sz w:val="28"/>
          <w:szCs w:val="28"/>
          <w:lang w:val="uk-UA"/>
        </w:rPr>
        <w:t>%</w:t>
      </w:r>
      <w:r w:rsidR="00C725C5" w:rsidRPr="0021691F">
        <w:rPr>
          <w:rFonts w:ascii="Times New Roman" w:hAnsi="Times New Roman" w:cs="Times New Roman"/>
          <w:color w:val="000000" w:themeColor="text1"/>
          <w:sz w:val="28"/>
          <w:szCs w:val="28"/>
        </w:rPr>
        <w:t> </w:t>
      </w:r>
      <w:r w:rsidR="00C725C5" w:rsidRPr="0021691F">
        <w:rPr>
          <w:rFonts w:ascii="Times New Roman" w:hAnsi="Times New Roman" w:cs="Times New Roman"/>
          <w:color w:val="000000" w:themeColor="text1"/>
          <w:sz w:val="28"/>
          <w:szCs w:val="28"/>
          <w:lang w:val="uk-UA"/>
        </w:rPr>
        <w:t xml:space="preserve">— механізованим. </w:t>
      </w:r>
      <w:r w:rsidR="00C725C5" w:rsidRPr="0021691F">
        <w:rPr>
          <w:rFonts w:ascii="Times New Roman" w:hAnsi="Times New Roman" w:cs="Times New Roman"/>
          <w:color w:val="000000" w:themeColor="text1"/>
          <w:sz w:val="28"/>
          <w:szCs w:val="28"/>
        </w:rPr>
        <w:t>На р</w:t>
      </w:r>
      <w:r w:rsidR="00C725C5" w:rsidRPr="0021691F">
        <w:rPr>
          <w:rFonts w:ascii="Times New Roman" w:hAnsi="Times New Roman" w:cs="Times New Roman"/>
          <w:color w:val="000000" w:themeColor="text1"/>
          <w:sz w:val="28"/>
          <w:szCs w:val="28"/>
        </w:rPr>
        <w:t>о</w:t>
      </w:r>
      <w:r w:rsidR="00C725C5" w:rsidRPr="0021691F">
        <w:rPr>
          <w:rFonts w:ascii="Times New Roman" w:hAnsi="Times New Roman" w:cs="Times New Roman"/>
          <w:color w:val="000000" w:themeColor="text1"/>
          <w:sz w:val="28"/>
          <w:szCs w:val="28"/>
        </w:rPr>
        <w:t xml:space="preserve">довищах нафти Близького Сходу </w:t>
      </w:r>
      <w:proofErr w:type="gramStart"/>
      <w:r w:rsidR="00C725C5" w:rsidRPr="0021691F">
        <w:rPr>
          <w:rFonts w:ascii="Times New Roman" w:hAnsi="Times New Roman" w:cs="Times New Roman"/>
          <w:color w:val="000000" w:themeColor="text1"/>
          <w:sz w:val="28"/>
          <w:szCs w:val="28"/>
        </w:rPr>
        <w:t>велика</w:t>
      </w:r>
      <w:proofErr w:type="gramEnd"/>
      <w:r w:rsidR="00C725C5" w:rsidRPr="0021691F">
        <w:rPr>
          <w:rFonts w:ascii="Times New Roman" w:hAnsi="Times New Roman" w:cs="Times New Roman"/>
          <w:color w:val="000000" w:themeColor="text1"/>
          <w:sz w:val="28"/>
          <w:szCs w:val="28"/>
        </w:rPr>
        <w:t xml:space="preserve"> частина свер</w:t>
      </w:r>
      <w:r w:rsidR="008E0507" w:rsidRPr="0021691F">
        <w:rPr>
          <w:rFonts w:ascii="Times New Roman" w:hAnsi="Times New Roman" w:cs="Times New Roman"/>
          <w:color w:val="000000" w:themeColor="text1"/>
          <w:sz w:val="28"/>
          <w:szCs w:val="28"/>
        </w:rPr>
        <w:t>дловин експлуатується фонтанним</w:t>
      </w:r>
      <w:r w:rsidR="0021691F">
        <w:rPr>
          <w:rFonts w:ascii="Times New Roman" w:hAnsi="Times New Roman" w:cs="Times New Roman"/>
          <w:color w:val="000000" w:themeColor="text1"/>
          <w:sz w:val="28"/>
          <w:szCs w:val="28"/>
          <w:lang w:val="uk-UA"/>
        </w:rPr>
        <w:t xml:space="preserve"> </w:t>
      </w:r>
      <w:r w:rsidR="00C725C5" w:rsidRPr="0021691F">
        <w:rPr>
          <w:rFonts w:ascii="Times New Roman" w:hAnsi="Times New Roman" w:cs="Times New Roman"/>
          <w:color w:val="000000" w:themeColor="text1"/>
          <w:sz w:val="28"/>
          <w:szCs w:val="28"/>
        </w:rPr>
        <w:t>способом.</w:t>
      </w:r>
      <w:r w:rsidR="008E0507" w:rsidRPr="0021691F">
        <w:rPr>
          <w:rFonts w:ascii="Times New Roman" w:hAnsi="Times New Roman" w:cs="Times New Roman"/>
          <w:color w:val="000000" w:themeColor="text1"/>
          <w:sz w:val="28"/>
          <w:szCs w:val="28"/>
          <w:lang w:val="uk-UA"/>
        </w:rPr>
        <w:t xml:space="preserve"> </w:t>
      </w:r>
      <w:r w:rsidR="00C725C5" w:rsidRPr="0021691F">
        <w:rPr>
          <w:rFonts w:ascii="Times New Roman" w:hAnsi="Times New Roman" w:cs="Times New Roman"/>
          <w:bCs/>
          <w:color w:val="000000" w:themeColor="text1"/>
          <w:sz w:val="28"/>
          <w:szCs w:val="28"/>
          <w:shd w:val="clear" w:color="auto" w:fill="FFFFFF"/>
          <w:lang w:val="uk-UA"/>
        </w:rPr>
        <w:t>Основні способи нафтовидобування:</w:t>
      </w:r>
      <w:r w:rsidR="00C725C5" w:rsidRPr="0021691F">
        <w:rPr>
          <w:rFonts w:ascii="Times New Roman" w:hAnsi="Times New Roman" w:cs="Times New Roman"/>
          <w:color w:val="000000" w:themeColor="text1"/>
          <w:sz w:val="28"/>
          <w:szCs w:val="28"/>
          <w:shd w:val="clear" w:color="auto" w:fill="FFFFFF"/>
        </w:rPr>
        <w:t> </w:t>
      </w:r>
      <w:r w:rsidR="00C725C5" w:rsidRPr="0021691F">
        <w:rPr>
          <w:rFonts w:ascii="Times New Roman" w:hAnsi="Times New Roman" w:cs="Times New Roman"/>
          <w:iCs/>
          <w:color w:val="000000" w:themeColor="text1"/>
          <w:sz w:val="28"/>
          <w:szCs w:val="28"/>
          <w:shd w:val="clear" w:color="auto" w:fill="FFFFFF"/>
          <w:lang w:val="uk-UA"/>
        </w:rPr>
        <w:t>фонтанний</w:t>
      </w:r>
      <w:r w:rsidR="00C725C5" w:rsidRPr="0021691F">
        <w:rPr>
          <w:rFonts w:ascii="Times New Roman" w:hAnsi="Times New Roman" w:cs="Times New Roman"/>
          <w:color w:val="000000" w:themeColor="text1"/>
          <w:sz w:val="28"/>
          <w:szCs w:val="28"/>
          <w:shd w:val="clear" w:color="auto" w:fill="FFFFFF"/>
        </w:rPr>
        <w:t> </w:t>
      </w:r>
      <w:r w:rsidR="00C725C5" w:rsidRPr="0021691F">
        <w:rPr>
          <w:rFonts w:ascii="Times New Roman" w:hAnsi="Times New Roman" w:cs="Times New Roman"/>
          <w:color w:val="000000" w:themeColor="text1"/>
          <w:sz w:val="28"/>
          <w:szCs w:val="28"/>
          <w:shd w:val="clear" w:color="auto" w:fill="FFFFFF"/>
          <w:lang w:val="uk-UA"/>
        </w:rPr>
        <w:t>(з вик</w:t>
      </w:r>
      <w:r w:rsidR="00C725C5" w:rsidRPr="0021691F">
        <w:rPr>
          <w:rFonts w:ascii="Times New Roman" w:hAnsi="Times New Roman" w:cs="Times New Roman"/>
          <w:color w:val="000000" w:themeColor="text1"/>
          <w:sz w:val="28"/>
          <w:szCs w:val="28"/>
          <w:shd w:val="clear" w:color="auto" w:fill="FFFFFF"/>
          <w:lang w:val="uk-UA"/>
        </w:rPr>
        <w:t>о</w:t>
      </w:r>
      <w:r w:rsidR="00C725C5" w:rsidRPr="0021691F">
        <w:rPr>
          <w:rFonts w:ascii="Times New Roman" w:hAnsi="Times New Roman" w:cs="Times New Roman"/>
          <w:color w:val="000000" w:themeColor="text1"/>
          <w:sz w:val="28"/>
          <w:szCs w:val="28"/>
          <w:shd w:val="clear" w:color="auto" w:fill="FFFFFF"/>
          <w:lang w:val="uk-UA"/>
        </w:rPr>
        <w:t>ристанням природного фонтанування нафти),</w:t>
      </w:r>
      <w:r w:rsidR="00C725C5" w:rsidRPr="0021691F">
        <w:rPr>
          <w:rFonts w:ascii="Times New Roman" w:hAnsi="Times New Roman" w:cs="Times New Roman"/>
          <w:color w:val="000000" w:themeColor="text1"/>
          <w:sz w:val="28"/>
          <w:szCs w:val="28"/>
          <w:shd w:val="clear" w:color="auto" w:fill="FFFFFF"/>
        </w:rPr>
        <w:t> </w:t>
      </w:r>
      <w:r w:rsidR="00C725C5" w:rsidRPr="0021691F">
        <w:rPr>
          <w:rFonts w:ascii="Times New Roman" w:hAnsi="Times New Roman" w:cs="Times New Roman"/>
          <w:iCs/>
          <w:color w:val="000000" w:themeColor="text1"/>
          <w:sz w:val="28"/>
          <w:szCs w:val="28"/>
          <w:shd w:val="clear" w:color="auto" w:fill="FFFFFF"/>
          <w:lang w:val="uk-UA"/>
        </w:rPr>
        <w:t>компресорний</w:t>
      </w:r>
      <w:r w:rsidR="00C725C5" w:rsidRPr="0021691F">
        <w:rPr>
          <w:rFonts w:ascii="Times New Roman" w:hAnsi="Times New Roman" w:cs="Times New Roman"/>
          <w:color w:val="000000" w:themeColor="text1"/>
          <w:sz w:val="28"/>
          <w:szCs w:val="28"/>
          <w:shd w:val="clear" w:color="auto" w:fill="FFFFFF"/>
        </w:rPr>
        <w:t> </w:t>
      </w:r>
      <w:r w:rsidR="00C725C5" w:rsidRPr="0021691F">
        <w:rPr>
          <w:rFonts w:ascii="Times New Roman" w:hAnsi="Times New Roman" w:cs="Times New Roman"/>
          <w:color w:val="000000" w:themeColor="text1"/>
          <w:sz w:val="28"/>
          <w:szCs w:val="28"/>
          <w:shd w:val="clear" w:color="auto" w:fill="FFFFFF"/>
          <w:lang w:val="uk-UA"/>
        </w:rPr>
        <w:t xml:space="preserve">(за рахунок енергії стисненого </w:t>
      </w:r>
      <w:r>
        <w:rPr>
          <w:rFonts w:ascii="Times New Roman" w:hAnsi="Times New Roman" w:cs="Times New Roman"/>
          <w:color w:val="000000" w:themeColor="text1"/>
          <w:sz w:val="28"/>
          <w:szCs w:val="28"/>
          <w:shd w:val="clear" w:color="auto" w:fill="FFFFFF"/>
          <w:lang w:val="uk-UA"/>
        </w:rPr>
        <w:t xml:space="preserve">природного газу або повітря, що </w:t>
      </w:r>
      <w:r w:rsidR="00C725C5" w:rsidRPr="0021691F">
        <w:rPr>
          <w:rFonts w:ascii="Times New Roman" w:hAnsi="Times New Roman" w:cs="Times New Roman"/>
          <w:color w:val="000000" w:themeColor="text1"/>
          <w:sz w:val="28"/>
          <w:szCs w:val="28"/>
          <w:shd w:val="clear" w:color="auto" w:fill="FFFFFF"/>
          <w:lang w:val="uk-UA"/>
        </w:rPr>
        <w:t>подається від компресора в свер</w:t>
      </w:r>
      <w:r w:rsidR="00C725C5" w:rsidRPr="0021691F">
        <w:rPr>
          <w:rFonts w:ascii="Times New Roman" w:hAnsi="Times New Roman" w:cs="Times New Roman"/>
          <w:color w:val="000000" w:themeColor="text1"/>
          <w:sz w:val="28"/>
          <w:szCs w:val="28"/>
          <w:shd w:val="clear" w:color="auto" w:fill="FFFFFF"/>
          <w:lang w:val="uk-UA"/>
        </w:rPr>
        <w:t>д</w:t>
      </w:r>
      <w:r w:rsidR="00C725C5" w:rsidRPr="0021691F">
        <w:rPr>
          <w:rFonts w:ascii="Times New Roman" w:hAnsi="Times New Roman" w:cs="Times New Roman"/>
          <w:color w:val="000000" w:themeColor="text1"/>
          <w:sz w:val="28"/>
          <w:szCs w:val="28"/>
          <w:shd w:val="clear" w:color="auto" w:fill="FFFFFF"/>
          <w:lang w:val="uk-UA"/>
        </w:rPr>
        <w:t>ловину) і</w:t>
      </w:r>
      <w:r w:rsidR="00C725C5" w:rsidRPr="0021691F">
        <w:rPr>
          <w:rFonts w:ascii="Times New Roman" w:hAnsi="Times New Roman" w:cs="Times New Roman"/>
          <w:color w:val="000000" w:themeColor="text1"/>
          <w:sz w:val="28"/>
          <w:szCs w:val="28"/>
          <w:shd w:val="clear" w:color="auto" w:fill="FFFFFF"/>
        </w:rPr>
        <w:t> </w:t>
      </w:r>
      <w:r w:rsidR="00C725C5" w:rsidRPr="0021691F">
        <w:rPr>
          <w:rFonts w:ascii="Times New Roman" w:hAnsi="Times New Roman" w:cs="Times New Roman"/>
          <w:iCs/>
          <w:color w:val="000000" w:themeColor="text1"/>
          <w:sz w:val="28"/>
          <w:szCs w:val="28"/>
          <w:shd w:val="clear" w:color="auto" w:fill="FFFFFF"/>
          <w:lang w:val="uk-UA"/>
        </w:rPr>
        <w:t>глибиннонасосний</w:t>
      </w:r>
      <w:r w:rsidR="00C725C5" w:rsidRPr="0021691F">
        <w:rPr>
          <w:rFonts w:ascii="Times New Roman" w:hAnsi="Times New Roman" w:cs="Times New Roman"/>
          <w:color w:val="000000" w:themeColor="text1"/>
          <w:sz w:val="28"/>
          <w:szCs w:val="28"/>
          <w:shd w:val="clear" w:color="auto" w:fill="FFFFFF"/>
        </w:rPr>
        <w:t> </w:t>
      </w:r>
      <w:r w:rsidR="00C725C5" w:rsidRPr="0021691F">
        <w:rPr>
          <w:rFonts w:ascii="Times New Roman" w:hAnsi="Times New Roman" w:cs="Times New Roman"/>
          <w:color w:val="000000" w:themeColor="text1"/>
          <w:sz w:val="28"/>
          <w:szCs w:val="28"/>
          <w:shd w:val="clear" w:color="auto" w:fill="FFFFFF"/>
          <w:lang w:val="uk-UA"/>
        </w:rPr>
        <w:t>(на</w:t>
      </w:r>
      <w:r w:rsidR="006A2C37" w:rsidRPr="0021691F">
        <w:rPr>
          <w:rFonts w:ascii="Times New Roman" w:hAnsi="Times New Roman" w:cs="Times New Roman"/>
          <w:color w:val="000000" w:themeColor="text1"/>
          <w:sz w:val="28"/>
          <w:szCs w:val="28"/>
          <w:shd w:val="clear" w:color="auto" w:fill="FFFFFF"/>
          <w:lang w:val="uk-UA"/>
        </w:rPr>
        <w:t>йпоширеніший</w:t>
      </w:r>
      <w:r w:rsidR="006A2C37" w:rsidRPr="0021691F">
        <w:rPr>
          <w:rFonts w:ascii="Times New Roman" w:hAnsi="Times New Roman" w:cs="Times New Roman"/>
          <w:color w:val="000000" w:themeColor="text1"/>
          <w:sz w:val="28"/>
          <w:szCs w:val="28"/>
          <w:shd w:val="clear" w:color="auto" w:fill="FFFFFF"/>
        </w:rPr>
        <w:t> </w:t>
      </w:r>
      <w:r w:rsidR="006A2C37" w:rsidRPr="0021691F">
        <w:rPr>
          <w:rFonts w:ascii="Times New Roman" w:hAnsi="Times New Roman" w:cs="Times New Roman"/>
          <w:color w:val="000000" w:themeColor="text1"/>
          <w:sz w:val="28"/>
          <w:szCs w:val="28"/>
          <w:shd w:val="clear" w:color="auto" w:fill="FFFFFF"/>
          <w:lang w:val="uk-UA"/>
        </w:rPr>
        <w:t xml:space="preserve"> із застосуванням </w:t>
      </w:r>
      <w:r w:rsidR="00C725C5" w:rsidRPr="0021691F">
        <w:rPr>
          <w:rFonts w:ascii="Times New Roman" w:hAnsi="Times New Roman" w:cs="Times New Roman"/>
          <w:color w:val="000000" w:themeColor="text1"/>
          <w:sz w:val="28"/>
          <w:szCs w:val="28"/>
          <w:shd w:val="clear" w:color="auto" w:fill="FFFFFF"/>
          <w:lang w:val="uk-UA"/>
        </w:rPr>
        <w:t>занурених у бурову свердлови</w:t>
      </w:r>
      <w:r>
        <w:rPr>
          <w:rFonts w:ascii="Times New Roman" w:hAnsi="Times New Roman" w:cs="Times New Roman"/>
          <w:color w:val="000000" w:themeColor="text1"/>
          <w:sz w:val="28"/>
          <w:szCs w:val="28"/>
          <w:shd w:val="clear" w:color="auto" w:fill="FFFFFF"/>
          <w:lang w:val="uk-UA"/>
        </w:rPr>
        <w:t>ну штангових та інших насосів).</w:t>
      </w:r>
      <w:r w:rsidR="00D258AF" w:rsidRPr="0021691F">
        <w:rPr>
          <w:rFonts w:ascii="Times New Roman" w:hAnsi="Times New Roman" w:cs="Times New Roman"/>
          <w:color w:val="000000" w:themeColor="text1"/>
          <w:sz w:val="28"/>
          <w:szCs w:val="28"/>
          <w:shd w:val="clear" w:color="auto" w:fill="FFFFFF"/>
          <w:lang w:val="uk-UA"/>
        </w:rPr>
        <w:t xml:space="preserve"> </w:t>
      </w:r>
      <w:r w:rsidR="00CD3235" w:rsidRPr="0021691F">
        <w:rPr>
          <w:rFonts w:ascii="Times New Roman" w:hAnsi="Times New Roman" w:cs="Times New Roman"/>
          <w:color w:val="000000" w:themeColor="text1"/>
          <w:sz w:val="28"/>
          <w:szCs w:val="28"/>
          <w:shd w:val="clear" w:color="auto" w:fill="FFFFFF"/>
          <w:lang w:val="uk-UA"/>
        </w:rPr>
        <w:t xml:space="preserve">Що з нафти видобувають (нафтопродукти) </w:t>
      </w:r>
      <w:r w:rsidR="00CD3235" w:rsidRPr="0021691F">
        <w:rPr>
          <w:rFonts w:ascii="Times New Roman" w:hAnsi="Times New Roman" w:cs="Times New Roman"/>
          <w:bCs/>
          <w:color w:val="000000" w:themeColor="text1"/>
          <w:sz w:val="28"/>
          <w:szCs w:val="28"/>
          <w:shd w:val="clear" w:color="auto" w:fill="FFFFFF"/>
          <w:lang w:val="uk-UA"/>
        </w:rPr>
        <w:t>Нафтопроду́кти</w:t>
      </w:r>
      <w:r w:rsidR="00CD3235" w:rsidRPr="0021691F">
        <w:rPr>
          <w:rFonts w:ascii="Times New Roman" w:hAnsi="Times New Roman" w:cs="Times New Roman"/>
          <w:color w:val="000000" w:themeColor="text1"/>
          <w:sz w:val="28"/>
          <w:szCs w:val="28"/>
          <w:shd w:val="clear" w:color="auto" w:fill="FFFFFF"/>
          <w:lang w:val="en-US"/>
        </w:rPr>
        <w:t> </w:t>
      </w:r>
      <w:r w:rsidR="008E0507" w:rsidRPr="0021691F">
        <w:rPr>
          <w:rFonts w:ascii="Times New Roman" w:hAnsi="Times New Roman" w:cs="Times New Roman"/>
          <w:color w:val="000000" w:themeColor="text1"/>
          <w:sz w:val="28"/>
          <w:szCs w:val="28"/>
          <w:shd w:val="clear" w:color="auto" w:fill="FFFFFF"/>
          <w:lang w:val="uk-UA"/>
        </w:rPr>
        <w:t xml:space="preserve"> </w:t>
      </w:r>
      <w:r w:rsidR="00CD3235" w:rsidRPr="0021691F">
        <w:rPr>
          <w:rFonts w:ascii="Times New Roman" w:hAnsi="Times New Roman" w:cs="Times New Roman"/>
          <w:color w:val="000000" w:themeColor="text1"/>
          <w:sz w:val="28"/>
          <w:szCs w:val="28"/>
          <w:shd w:val="clear" w:color="auto" w:fill="FFFFFF"/>
          <w:lang w:val="uk-UA"/>
        </w:rPr>
        <w:t>— продукти, одержані внаслідок переро</w:t>
      </w:r>
      <w:r w:rsidR="00CD3235" w:rsidRPr="0021691F">
        <w:rPr>
          <w:rFonts w:ascii="Times New Roman" w:hAnsi="Times New Roman" w:cs="Times New Roman"/>
          <w:color w:val="000000" w:themeColor="text1"/>
          <w:sz w:val="28"/>
          <w:szCs w:val="28"/>
          <w:shd w:val="clear" w:color="auto" w:fill="FFFFFF"/>
          <w:lang w:val="uk-UA"/>
        </w:rPr>
        <w:t>б</w:t>
      </w:r>
      <w:r w:rsidR="00CD3235" w:rsidRPr="0021691F">
        <w:rPr>
          <w:rFonts w:ascii="Times New Roman" w:hAnsi="Times New Roman" w:cs="Times New Roman"/>
          <w:color w:val="000000" w:themeColor="text1"/>
          <w:sz w:val="28"/>
          <w:szCs w:val="28"/>
          <w:shd w:val="clear" w:color="auto" w:fill="FFFFFF"/>
          <w:lang w:val="uk-UA"/>
        </w:rPr>
        <w:t>ки</w:t>
      </w:r>
      <w:r w:rsidR="00CD3235" w:rsidRPr="0021691F">
        <w:rPr>
          <w:rFonts w:ascii="Times New Roman" w:hAnsi="Times New Roman" w:cs="Times New Roman"/>
          <w:color w:val="000000" w:themeColor="text1"/>
          <w:sz w:val="28"/>
          <w:szCs w:val="28"/>
          <w:shd w:val="clear" w:color="auto" w:fill="FFFFFF"/>
        </w:rPr>
        <w:t> </w:t>
      </w:r>
      <w:hyperlink r:id="rId37" w:tooltip="Нафта" w:history="1">
        <w:r w:rsidR="00CD3235" w:rsidRPr="0021691F">
          <w:rPr>
            <w:rStyle w:val="a5"/>
            <w:rFonts w:ascii="Times New Roman" w:hAnsi="Times New Roman" w:cs="Times New Roman"/>
            <w:color w:val="000000" w:themeColor="text1"/>
            <w:sz w:val="28"/>
            <w:szCs w:val="28"/>
            <w:u w:val="none"/>
            <w:shd w:val="clear" w:color="auto" w:fill="FFFFFF"/>
            <w:lang w:val="uk-UA"/>
          </w:rPr>
          <w:t>нафти</w:t>
        </w:r>
      </w:hyperlink>
      <w:r w:rsidR="00CD3235" w:rsidRPr="0021691F">
        <w:rPr>
          <w:rFonts w:ascii="Times New Roman" w:hAnsi="Times New Roman" w:cs="Times New Roman"/>
          <w:color w:val="000000" w:themeColor="text1"/>
          <w:sz w:val="28"/>
          <w:szCs w:val="28"/>
          <w:shd w:val="clear" w:color="auto" w:fill="FFFFFF"/>
        </w:rPr>
        <w:t> </w:t>
      </w:r>
      <w:r w:rsidR="00CD3235" w:rsidRPr="0021691F">
        <w:rPr>
          <w:rFonts w:ascii="Times New Roman" w:hAnsi="Times New Roman" w:cs="Times New Roman"/>
          <w:color w:val="000000" w:themeColor="text1"/>
          <w:sz w:val="28"/>
          <w:szCs w:val="28"/>
          <w:shd w:val="clear" w:color="auto" w:fill="FFFFFF"/>
          <w:lang w:val="uk-UA"/>
        </w:rPr>
        <w:t>на</w:t>
      </w:r>
      <w:r w:rsidR="00CD3235" w:rsidRPr="0021691F">
        <w:rPr>
          <w:rFonts w:ascii="Times New Roman" w:hAnsi="Times New Roman" w:cs="Times New Roman"/>
          <w:color w:val="000000" w:themeColor="text1"/>
          <w:sz w:val="28"/>
          <w:szCs w:val="28"/>
          <w:shd w:val="clear" w:color="auto" w:fill="FFFFFF"/>
        </w:rPr>
        <w:t> </w:t>
      </w:r>
      <w:hyperlink r:id="rId38" w:tooltip="Нафтопереробний завод" w:history="1">
        <w:r w:rsidR="00CD3235" w:rsidRPr="0021691F">
          <w:rPr>
            <w:rStyle w:val="a5"/>
            <w:rFonts w:ascii="Times New Roman" w:hAnsi="Times New Roman" w:cs="Times New Roman"/>
            <w:color w:val="000000" w:themeColor="text1"/>
            <w:sz w:val="28"/>
            <w:szCs w:val="28"/>
            <w:u w:val="none"/>
            <w:shd w:val="clear" w:color="auto" w:fill="FFFFFF"/>
            <w:lang w:val="uk-UA"/>
          </w:rPr>
          <w:t>нафтопереробних заводах</w:t>
        </w:r>
      </w:hyperlink>
      <w:r w:rsidR="00CD3235" w:rsidRPr="0021691F">
        <w:rPr>
          <w:rFonts w:ascii="Times New Roman" w:hAnsi="Times New Roman" w:cs="Times New Roman"/>
          <w:color w:val="000000" w:themeColor="text1"/>
          <w:sz w:val="28"/>
          <w:szCs w:val="28"/>
          <w:shd w:val="clear" w:color="auto" w:fill="FFFFFF"/>
          <w:lang w:val="uk-UA"/>
        </w:rPr>
        <w:t>. Суміші вуглеводнів, а також індивіду</w:t>
      </w:r>
      <w:r w:rsidR="00CD3235" w:rsidRPr="0021691F">
        <w:rPr>
          <w:rFonts w:ascii="Times New Roman" w:hAnsi="Times New Roman" w:cs="Times New Roman"/>
          <w:color w:val="000000" w:themeColor="text1"/>
          <w:sz w:val="28"/>
          <w:szCs w:val="28"/>
          <w:shd w:val="clear" w:color="auto" w:fill="FFFFFF"/>
          <w:lang w:val="uk-UA"/>
        </w:rPr>
        <w:t>а</w:t>
      </w:r>
      <w:r w:rsidR="00CD3235" w:rsidRPr="0021691F">
        <w:rPr>
          <w:rFonts w:ascii="Times New Roman" w:hAnsi="Times New Roman" w:cs="Times New Roman"/>
          <w:color w:val="000000" w:themeColor="text1"/>
          <w:sz w:val="28"/>
          <w:szCs w:val="28"/>
          <w:shd w:val="clear" w:color="auto" w:fill="FFFFFF"/>
          <w:lang w:val="uk-UA"/>
        </w:rPr>
        <w:t xml:space="preserve">льні хімічні сполуки, одержувані з нафти і нафтових газів. </w:t>
      </w:r>
      <w:r w:rsidR="00CD3235" w:rsidRPr="0021691F">
        <w:rPr>
          <w:rFonts w:ascii="Times New Roman" w:hAnsi="Times New Roman" w:cs="Times New Roman"/>
          <w:color w:val="000000" w:themeColor="text1"/>
          <w:sz w:val="28"/>
          <w:szCs w:val="28"/>
          <w:shd w:val="clear" w:color="auto" w:fill="FFFFFF"/>
        </w:rPr>
        <w:t xml:space="preserve">До нафтопродуктів </w:t>
      </w:r>
      <w:proofErr w:type="gramStart"/>
      <w:r w:rsidR="00CD3235" w:rsidRPr="0021691F">
        <w:rPr>
          <w:rFonts w:ascii="Times New Roman" w:hAnsi="Times New Roman" w:cs="Times New Roman"/>
          <w:color w:val="000000" w:themeColor="text1"/>
          <w:sz w:val="28"/>
          <w:szCs w:val="28"/>
          <w:shd w:val="clear" w:color="auto" w:fill="FFFFFF"/>
        </w:rPr>
        <w:t>в</w:t>
      </w:r>
      <w:proofErr w:type="gramEnd"/>
      <w:r w:rsidR="00CD3235" w:rsidRPr="0021691F">
        <w:rPr>
          <w:rFonts w:ascii="Times New Roman" w:hAnsi="Times New Roman" w:cs="Times New Roman"/>
          <w:color w:val="000000" w:themeColor="text1"/>
          <w:sz w:val="28"/>
          <w:szCs w:val="28"/>
          <w:shd w:val="clear" w:color="auto" w:fill="FFFFFF"/>
        </w:rPr>
        <w:t>ідносяться різні види палива (бензин, дизельне паливо, гас і ін.), мастильні м</w:t>
      </w:r>
      <w:r w:rsidR="00CD3235" w:rsidRPr="0021691F">
        <w:rPr>
          <w:rFonts w:ascii="Times New Roman" w:hAnsi="Times New Roman" w:cs="Times New Roman"/>
          <w:color w:val="000000" w:themeColor="text1"/>
          <w:sz w:val="28"/>
          <w:szCs w:val="28"/>
          <w:shd w:val="clear" w:color="auto" w:fill="FFFFFF"/>
        </w:rPr>
        <w:t>а</w:t>
      </w:r>
      <w:r w:rsidR="00CD3235" w:rsidRPr="0021691F">
        <w:rPr>
          <w:rFonts w:ascii="Times New Roman" w:hAnsi="Times New Roman" w:cs="Times New Roman"/>
          <w:color w:val="000000" w:themeColor="text1"/>
          <w:sz w:val="28"/>
          <w:szCs w:val="28"/>
          <w:shd w:val="clear" w:color="auto" w:fill="FFFFFF"/>
        </w:rPr>
        <w:t>теріали, електроізоляційні середовища, розчинники, нафтохімічна сировина.</w:t>
      </w:r>
      <w:r w:rsidR="00021117" w:rsidRPr="0021691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uk-UA"/>
        </w:rPr>
        <w:t xml:space="preserve">     </w:t>
      </w:r>
      <w:r w:rsidR="006778A8">
        <w:rPr>
          <w:rFonts w:ascii="Times New Roman" w:hAnsi="Times New Roman" w:cs="Times New Roman"/>
          <w:color w:val="000000" w:themeColor="text1"/>
          <w:sz w:val="28"/>
          <w:szCs w:val="28"/>
          <w:shd w:val="clear" w:color="auto" w:fill="FFFFFF"/>
          <w:lang w:val="uk-UA"/>
        </w:rPr>
        <w:t xml:space="preserve">      </w:t>
      </w:r>
      <w:r w:rsidR="00962F7B">
        <w:rPr>
          <w:rFonts w:ascii="Times New Roman" w:hAnsi="Times New Roman" w:cs="Times New Roman"/>
          <w:color w:val="000000" w:themeColor="text1"/>
          <w:sz w:val="28"/>
          <w:szCs w:val="28"/>
          <w:shd w:val="clear" w:color="auto" w:fill="FFFFFF"/>
          <w:lang w:val="uk-UA"/>
        </w:rPr>
        <w:t xml:space="preserve">          </w:t>
      </w:r>
    </w:p>
    <w:p w:rsidR="006977E8" w:rsidRDefault="00CD3235" w:rsidP="00B00524">
      <w:pPr>
        <w:ind w:firstLine="851"/>
        <w:jc w:val="both"/>
        <w:rPr>
          <w:rFonts w:ascii="Times New Roman" w:hAnsi="Times New Roman" w:cs="Times New Roman"/>
          <w:color w:val="000000" w:themeColor="text1"/>
          <w:sz w:val="28"/>
          <w:szCs w:val="28"/>
          <w:lang w:val="uk-UA"/>
        </w:rPr>
      </w:pPr>
      <w:r w:rsidRPr="0021691F">
        <w:rPr>
          <w:rFonts w:ascii="Times New Roman" w:hAnsi="Times New Roman" w:cs="Times New Roman"/>
          <w:color w:val="000000" w:themeColor="text1"/>
          <w:sz w:val="28"/>
          <w:szCs w:val="28"/>
        </w:rPr>
        <w:t>Виділяють </w:t>
      </w:r>
      <w:r w:rsidR="004F79E4">
        <w:rPr>
          <w:rFonts w:ascii="Times New Roman" w:hAnsi="Times New Roman" w:cs="Times New Roman"/>
          <w:bCs/>
          <w:color w:val="000000" w:themeColor="text1"/>
          <w:sz w:val="28"/>
          <w:szCs w:val="28"/>
        </w:rPr>
        <w:t>тип</w:t>
      </w:r>
      <w:r w:rsidR="004F79E4">
        <w:rPr>
          <w:rFonts w:ascii="Times New Roman" w:hAnsi="Times New Roman" w:cs="Times New Roman"/>
          <w:bCs/>
          <w:color w:val="000000" w:themeColor="text1"/>
          <w:sz w:val="28"/>
          <w:szCs w:val="28"/>
          <w:lang w:val="uk-UA"/>
        </w:rPr>
        <w:t xml:space="preserve"> </w:t>
      </w:r>
      <w:r w:rsidRPr="0021691F">
        <w:rPr>
          <w:rFonts w:ascii="Times New Roman" w:hAnsi="Times New Roman" w:cs="Times New Roman"/>
          <w:bCs/>
          <w:color w:val="000000" w:themeColor="text1"/>
          <w:sz w:val="28"/>
          <w:szCs w:val="28"/>
        </w:rPr>
        <w:t>нафтопродукту,</w:t>
      </w:r>
      <w:r w:rsidRPr="0021691F">
        <w:rPr>
          <w:rFonts w:ascii="Times New Roman" w:hAnsi="Times New Roman" w:cs="Times New Roman"/>
          <w:color w:val="000000" w:themeColor="text1"/>
          <w:sz w:val="28"/>
          <w:szCs w:val="28"/>
        </w:rPr>
        <w:t> до якого включають сукупність нафт</w:t>
      </w:r>
      <w:r w:rsidRPr="0021691F">
        <w:rPr>
          <w:rFonts w:ascii="Times New Roman" w:hAnsi="Times New Roman" w:cs="Times New Roman"/>
          <w:color w:val="000000" w:themeColor="text1"/>
          <w:sz w:val="28"/>
          <w:szCs w:val="28"/>
        </w:rPr>
        <w:t>о</w:t>
      </w:r>
      <w:r w:rsidRPr="0021691F">
        <w:rPr>
          <w:rFonts w:ascii="Times New Roman" w:hAnsi="Times New Roman" w:cs="Times New Roman"/>
          <w:color w:val="000000" w:themeColor="text1"/>
          <w:sz w:val="28"/>
          <w:szCs w:val="28"/>
        </w:rPr>
        <w:t>продуктів однакового функціонально призначення.</w:t>
      </w:r>
      <w:r w:rsidR="00021117" w:rsidRPr="0021691F">
        <w:rPr>
          <w:rFonts w:ascii="Times New Roman" w:hAnsi="Times New Roman" w:cs="Times New Roman"/>
          <w:color w:val="000000" w:themeColor="text1"/>
          <w:sz w:val="28"/>
          <w:szCs w:val="28"/>
        </w:rPr>
        <w:t xml:space="preserve"> </w:t>
      </w:r>
      <w:r w:rsidRPr="0021691F">
        <w:rPr>
          <w:rFonts w:ascii="Times New Roman" w:hAnsi="Times New Roman" w:cs="Times New Roman"/>
          <w:color w:val="000000" w:themeColor="text1"/>
          <w:sz w:val="28"/>
          <w:szCs w:val="28"/>
        </w:rPr>
        <w:t>Сукупність нафтопродуктів одного типу, що мають схожі показники якості та умови використання, склад</w:t>
      </w:r>
      <w:r w:rsidRPr="0021691F">
        <w:rPr>
          <w:rFonts w:ascii="Times New Roman" w:hAnsi="Times New Roman" w:cs="Times New Roman"/>
          <w:color w:val="000000" w:themeColor="text1"/>
          <w:sz w:val="28"/>
          <w:szCs w:val="28"/>
        </w:rPr>
        <w:t>а</w:t>
      </w:r>
      <w:r w:rsidRPr="0021691F">
        <w:rPr>
          <w:rFonts w:ascii="Times New Roman" w:hAnsi="Times New Roman" w:cs="Times New Roman"/>
          <w:color w:val="000000" w:themeColor="text1"/>
          <w:sz w:val="28"/>
          <w:szCs w:val="28"/>
        </w:rPr>
        <w:t>ють </w:t>
      </w:r>
      <w:r w:rsidRPr="0021691F">
        <w:rPr>
          <w:rFonts w:ascii="Times New Roman" w:hAnsi="Times New Roman" w:cs="Times New Roman"/>
          <w:bCs/>
          <w:color w:val="000000" w:themeColor="text1"/>
          <w:sz w:val="28"/>
          <w:szCs w:val="28"/>
        </w:rPr>
        <w:t>групу нафтопродуктів</w:t>
      </w:r>
      <w:r w:rsidR="00021117" w:rsidRPr="0021691F">
        <w:rPr>
          <w:rFonts w:ascii="Times New Roman" w:hAnsi="Times New Roman" w:cs="Times New Roman"/>
          <w:bCs/>
          <w:color w:val="000000" w:themeColor="text1"/>
          <w:sz w:val="28"/>
          <w:szCs w:val="28"/>
        </w:rPr>
        <w:t xml:space="preserve"> .</w:t>
      </w:r>
      <w:r w:rsidRPr="0021691F">
        <w:rPr>
          <w:rFonts w:ascii="Times New Roman" w:hAnsi="Times New Roman" w:cs="Times New Roman"/>
          <w:bCs/>
          <w:color w:val="000000" w:themeColor="text1"/>
          <w:sz w:val="28"/>
          <w:szCs w:val="28"/>
        </w:rPr>
        <w:t>Підгрупа нафтопродуктів</w:t>
      </w:r>
      <w:r w:rsidRPr="0021691F">
        <w:rPr>
          <w:rFonts w:ascii="Times New Roman" w:hAnsi="Times New Roman" w:cs="Times New Roman"/>
          <w:color w:val="000000" w:themeColor="text1"/>
          <w:sz w:val="28"/>
          <w:szCs w:val="28"/>
        </w:rPr>
        <w:t> — сукупність нафтопр</w:t>
      </w:r>
      <w:r w:rsidRPr="0021691F">
        <w:rPr>
          <w:rFonts w:ascii="Times New Roman" w:hAnsi="Times New Roman" w:cs="Times New Roman"/>
          <w:color w:val="000000" w:themeColor="text1"/>
          <w:sz w:val="28"/>
          <w:szCs w:val="28"/>
        </w:rPr>
        <w:t>о</w:t>
      </w:r>
      <w:r w:rsidRPr="0021691F">
        <w:rPr>
          <w:rFonts w:ascii="Times New Roman" w:hAnsi="Times New Roman" w:cs="Times New Roman"/>
          <w:color w:val="000000" w:themeColor="text1"/>
          <w:sz w:val="28"/>
          <w:szCs w:val="28"/>
        </w:rPr>
        <w:t>дуктів однієї групи, що мають схожі показники якості та умови використа</w:t>
      </w:r>
      <w:r w:rsidRPr="0021691F">
        <w:rPr>
          <w:rFonts w:ascii="Times New Roman" w:hAnsi="Times New Roman" w:cs="Times New Roman"/>
          <w:color w:val="000000" w:themeColor="text1"/>
          <w:sz w:val="28"/>
          <w:szCs w:val="28"/>
        </w:rPr>
        <w:t>н</w:t>
      </w:r>
      <w:r w:rsidRPr="0021691F">
        <w:rPr>
          <w:rFonts w:ascii="Times New Roman" w:hAnsi="Times New Roman" w:cs="Times New Roman"/>
          <w:color w:val="000000" w:themeColor="text1"/>
          <w:sz w:val="28"/>
          <w:szCs w:val="28"/>
        </w:rPr>
        <w:t>ня</w:t>
      </w:r>
      <w:proofErr w:type="gramStart"/>
      <w:r w:rsidRPr="0021691F">
        <w:rPr>
          <w:rFonts w:ascii="Times New Roman" w:hAnsi="Times New Roman" w:cs="Times New Roman"/>
          <w:color w:val="000000" w:themeColor="text1"/>
          <w:sz w:val="28"/>
          <w:szCs w:val="28"/>
        </w:rPr>
        <w:t>.</w:t>
      </w:r>
      <w:r w:rsidRPr="0021691F">
        <w:rPr>
          <w:rFonts w:ascii="Times New Roman" w:hAnsi="Times New Roman" w:cs="Times New Roman"/>
          <w:bCs/>
          <w:color w:val="000000" w:themeColor="text1"/>
          <w:sz w:val="28"/>
          <w:szCs w:val="28"/>
        </w:rPr>
        <w:t>М</w:t>
      </w:r>
      <w:proofErr w:type="gramEnd"/>
      <w:r w:rsidRPr="0021691F">
        <w:rPr>
          <w:rFonts w:ascii="Times New Roman" w:hAnsi="Times New Roman" w:cs="Times New Roman"/>
          <w:bCs/>
          <w:color w:val="000000" w:themeColor="text1"/>
          <w:sz w:val="28"/>
          <w:szCs w:val="28"/>
        </w:rPr>
        <w:t>арка нафтопродукту</w:t>
      </w:r>
      <w:r w:rsidRPr="0021691F">
        <w:rPr>
          <w:rFonts w:ascii="Times New Roman" w:hAnsi="Times New Roman" w:cs="Times New Roman"/>
          <w:color w:val="000000" w:themeColor="text1"/>
          <w:sz w:val="28"/>
          <w:szCs w:val="28"/>
        </w:rPr>
        <w:t> — назва, умовне позначення, склад та властивості нафтопродукту, регламентовані стандарта</w:t>
      </w:r>
      <w:r w:rsidR="0021691F">
        <w:rPr>
          <w:rFonts w:ascii="Times New Roman" w:hAnsi="Times New Roman" w:cs="Times New Roman"/>
          <w:color w:val="000000" w:themeColor="text1"/>
          <w:sz w:val="28"/>
          <w:szCs w:val="28"/>
        </w:rPr>
        <w:t>ми</w:t>
      </w:r>
      <w:r w:rsidR="0021691F">
        <w:rPr>
          <w:rFonts w:ascii="Times New Roman" w:hAnsi="Times New Roman" w:cs="Times New Roman"/>
          <w:color w:val="000000" w:themeColor="text1"/>
          <w:sz w:val="28"/>
          <w:szCs w:val="28"/>
          <w:lang w:val="uk-UA"/>
        </w:rPr>
        <w:t xml:space="preserve"> </w:t>
      </w:r>
      <w:r w:rsidRPr="0021691F">
        <w:rPr>
          <w:rFonts w:ascii="Times New Roman" w:hAnsi="Times New Roman" w:cs="Times New Roman"/>
          <w:color w:val="000000" w:themeColor="text1"/>
          <w:sz w:val="28"/>
          <w:szCs w:val="28"/>
        </w:rPr>
        <w:t>і технічними умовами.</w:t>
      </w:r>
      <w:r w:rsidR="00ED3CD0" w:rsidRPr="0021691F">
        <w:rPr>
          <w:rFonts w:ascii="Times New Roman" w:hAnsi="Times New Roman" w:cs="Times New Roman"/>
          <w:color w:val="000000" w:themeColor="text1"/>
          <w:sz w:val="28"/>
          <w:szCs w:val="28"/>
        </w:rPr>
        <w:t xml:space="preserve"> </w:t>
      </w:r>
      <w:r w:rsidRPr="0021691F">
        <w:rPr>
          <w:rFonts w:ascii="Times New Roman" w:hAnsi="Times New Roman" w:cs="Times New Roman"/>
          <w:color w:val="000000" w:themeColor="text1"/>
          <w:sz w:val="28"/>
          <w:szCs w:val="28"/>
        </w:rPr>
        <w:t>Розрізн</w:t>
      </w:r>
      <w:r w:rsidRPr="0021691F">
        <w:rPr>
          <w:rFonts w:ascii="Times New Roman" w:hAnsi="Times New Roman" w:cs="Times New Roman"/>
          <w:color w:val="000000" w:themeColor="text1"/>
          <w:sz w:val="28"/>
          <w:szCs w:val="28"/>
        </w:rPr>
        <w:t>я</w:t>
      </w:r>
      <w:r w:rsidRPr="0021691F">
        <w:rPr>
          <w:rFonts w:ascii="Times New Roman" w:hAnsi="Times New Roman" w:cs="Times New Roman"/>
          <w:color w:val="000000" w:themeColor="text1"/>
          <w:sz w:val="28"/>
          <w:szCs w:val="28"/>
        </w:rPr>
        <w:t>ють кондиційні (некондиційні) нафтопродукти — нафтопродукти, що відповідають (не відповідають) вимогам нормативних документів.</w:t>
      </w:r>
      <w:r w:rsidR="00ED3CD0" w:rsidRPr="0021691F">
        <w:rPr>
          <w:rFonts w:ascii="Times New Roman" w:hAnsi="Times New Roman" w:cs="Times New Roman"/>
          <w:color w:val="000000" w:themeColor="text1"/>
          <w:sz w:val="28"/>
          <w:szCs w:val="28"/>
        </w:rPr>
        <w:t xml:space="preserve"> </w:t>
      </w:r>
      <w:r w:rsidRPr="0021691F">
        <w:rPr>
          <w:rFonts w:ascii="Times New Roman" w:hAnsi="Times New Roman" w:cs="Times New Roman"/>
          <w:bCs/>
          <w:color w:val="000000" w:themeColor="text1"/>
          <w:sz w:val="28"/>
          <w:szCs w:val="28"/>
        </w:rPr>
        <w:t>Відпраць</w:t>
      </w:r>
      <w:r w:rsidRPr="0021691F">
        <w:rPr>
          <w:rFonts w:ascii="Times New Roman" w:hAnsi="Times New Roman" w:cs="Times New Roman"/>
          <w:bCs/>
          <w:color w:val="000000" w:themeColor="text1"/>
          <w:sz w:val="28"/>
          <w:szCs w:val="28"/>
        </w:rPr>
        <w:t>о</w:t>
      </w:r>
      <w:r w:rsidRPr="0021691F">
        <w:rPr>
          <w:rFonts w:ascii="Times New Roman" w:hAnsi="Times New Roman" w:cs="Times New Roman"/>
          <w:bCs/>
          <w:color w:val="000000" w:themeColor="text1"/>
          <w:sz w:val="28"/>
          <w:szCs w:val="28"/>
        </w:rPr>
        <w:t>ваний нафтопродукт</w:t>
      </w:r>
      <w:r w:rsidRPr="0021691F">
        <w:rPr>
          <w:rFonts w:ascii="Times New Roman" w:hAnsi="Times New Roman" w:cs="Times New Roman"/>
          <w:color w:val="000000" w:themeColor="text1"/>
          <w:sz w:val="28"/>
          <w:szCs w:val="28"/>
        </w:rPr>
        <w:t xml:space="preserve"> — нафтопродукт, </w:t>
      </w:r>
      <w:proofErr w:type="gramStart"/>
      <w:r w:rsidRPr="0021691F">
        <w:rPr>
          <w:rFonts w:ascii="Times New Roman" w:hAnsi="Times New Roman" w:cs="Times New Roman"/>
          <w:color w:val="000000" w:themeColor="text1"/>
          <w:sz w:val="28"/>
          <w:szCs w:val="28"/>
        </w:rPr>
        <w:t>п</w:t>
      </w:r>
      <w:proofErr w:type="gramEnd"/>
      <w:r w:rsidRPr="0021691F">
        <w:rPr>
          <w:rFonts w:ascii="Times New Roman" w:hAnsi="Times New Roman" w:cs="Times New Roman"/>
          <w:color w:val="000000" w:themeColor="text1"/>
          <w:sz w:val="28"/>
          <w:szCs w:val="28"/>
        </w:rPr>
        <w:t>ід</w:t>
      </w:r>
      <w:r w:rsidR="004F79E4">
        <w:rPr>
          <w:rFonts w:ascii="Times New Roman" w:hAnsi="Times New Roman" w:cs="Times New Roman"/>
          <w:color w:val="000000" w:themeColor="text1"/>
          <w:sz w:val="28"/>
          <w:szCs w:val="28"/>
          <w:lang w:val="uk-UA"/>
        </w:rPr>
        <w:t xml:space="preserve"> </w:t>
      </w:r>
      <w:r w:rsidRPr="0021691F">
        <w:rPr>
          <w:rFonts w:ascii="Times New Roman" w:hAnsi="Times New Roman" w:cs="Times New Roman"/>
          <w:color w:val="000000" w:themeColor="text1"/>
          <w:sz w:val="28"/>
          <w:szCs w:val="28"/>
        </w:rPr>
        <w:t xml:space="preserve">час експлуатації якого відбулися зміни деяких властивостей, регламентованих нормативною документацією. Нафтопродукт, який використовують як джерело енергії, </w:t>
      </w:r>
    </w:p>
    <w:p w:rsidR="006977E8" w:rsidRDefault="00280307" w:rsidP="006977E8">
      <w:pPr>
        <w:ind w:firstLine="851"/>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6C4F82" w:rsidRPr="00B00524" w:rsidRDefault="00CD3235" w:rsidP="006977E8">
      <w:pPr>
        <w:jc w:val="both"/>
        <w:rPr>
          <w:rFonts w:ascii="Times New Roman" w:hAnsi="Times New Roman" w:cs="Times New Roman"/>
          <w:sz w:val="28"/>
          <w:szCs w:val="28"/>
          <w:lang w:val="uk-UA"/>
        </w:rPr>
      </w:pPr>
      <w:r w:rsidRPr="0021691F">
        <w:rPr>
          <w:rFonts w:ascii="Times New Roman" w:hAnsi="Times New Roman" w:cs="Times New Roman"/>
          <w:color w:val="000000" w:themeColor="text1"/>
          <w:sz w:val="28"/>
          <w:szCs w:val="28"/>
        </w:rPr>
        <w:lastRenderedPageBreak/>
        <w:t>називають нафтовим паливом.</w:t>
      </w:r>
      <w:r w:rsidR="00666436" w:rsidRPr="0021691F">
        <w:rPr>
          <w:rFonts w:ascii="Times New Roman" w:hAnsi="Times New Roman" w:cs="Times New Roman"/>
          <w:sz w:val="28"/>
          <w:szCs w:val="28"/>
        </w:rPr>
        <w:t xml:space="preserve"> Видобуток нафти супроводжується вилученням із природних </w:t>
      </w:r>
      <w:proofErr w:type="gramStart"/>
      <w:r w:rsidR="00666436" w:rsidRPr="0021691F">
        <w:rPr>
          <w:rFonts w:ascii="Times New Roman" w:hAnsi="Times New Roman" w:cs="Times New Roman"/>
          <w:sz w:val="28"/>
          <w:szCs w:val="28"/>
        </w:rPr>
        <w:t>п</w:t>
      </w:r>
      <w:proofErr w:type="gramEnd"/>
      <w:r w:rsidR="00666436" w:rsidRPr="0021691F">
        <w:rPr>
          <w:rFonts w:ascii="Times New Roman" w:hAnsi="Times New Roman" w:cs="Times New Roman"/>
          <w:sz w:val="28"/>
          <w:szCs w:val="28"/>
        </w:rPr>
        <w:t>ідземних резервуарів значних кількостей газу, води, механічних домішок і солей. При надходженні на поверхню газ, розчинений у нафті, від</w:t>
      </w:r>
      <w:r w:rsidR="00666436" w:rsidRPr="0021691F">
        <w:rPr>
          <w:rFonts w:ascii="Times New Roman" w:hAnsi="Times New Roman" w:cs="Times New Roman"/>
          <w:sz w:val="28"/>
          <w:szCs w:val="28"/>
        </w:rPr>
        <w:t>о</w:t>
      </w:r>
      <w:r w:rsidR="00666436" w:rsidRPr="0021691F">
        <w:rPr>
          <w:rFonts w:ascii="Times New Roman" w:hAnsi="Times New Roman" w:cs="Times New Roman"/>
          <w:sz w:val="28"/>
          <w:szCs w:val="28"/>
        </w:rPr>
        <w:t>кремлюють від неї за допомогою системи сепарації. Найбільш легкі компоне</w:t>
      </w:r>
      <w:r w:rsidR="00666436" w:rsidRPr="0021691F">
        <w:rPr>
          <w:rFonts w:ascii="Times New Roman" w:hAnsi="Times New Roman" w:cs="Times New Roman"/>
          <w:sz w:val="28"/>
          <w:szCs w:val="28"/>
        </w:rPr>
        <w:t>н</w:t>
      </w:r>
      <w:r w:rsidR="00666436" w:rsidRPr="0021691F">
        <w:rPr>
          <w:rFonts w:ascii="Times New Roman" w:hAnsi="Times New Roman" w:cs="Times New Roman"/>
          <w:sz w:val="28"/>
          <w:szCs w:val="28"/>
        </w:rPr>
        <w:t xml:space="preserve">ти вуглеводних газів </w:t>
      </w:r>
      <w:proofErr w:type="gramStart"/>
      <w:r w:rsidR="00666436" w:rsidRPr="0021691F">
        <w:rPr>
          <w:rFonts w:ascii="Times New Roman" w:hAnsi="Times New Roman" w:cs="Times New Roman"/>
          <w:sz w:val="28"/>
          <w:szCs w:val="28"/>
        </w:rPr>
        <w:t>в</w:t>
      </w:r>
      <w:proofErr w:type="gramEnd"/>
      <w:r w:rsidR="00666436" w:rsidRPr="0021691F">
        <w:rPr>
          <w:rFonts w:ascii="Times New Roman" w:hAnsi="Times New Roman" w:cs="Times New Roman"/>
          <w:sz w:val="28"/>
          <w:szCs w:val="28"/>
        </w:rPr>
        <w:t>ідокремлюють від нафти в нафтових трапах, колонках і мірниках</w:t>
      </w:r>
      <w:r w:rsidR="00AF2A8D" w:rsidRPr="0021691F">
        <w:rPr>
          <w:rFonts w:ascii="Times New Roman" w:hAnsi="Times New Roman" w:cs="Times New Roman"/>
          <w:sz w:val="28"/>
          <w:szCs w:val="28"/>
          <w:lang w:val="uk-UA"/>
        </w:rPr>
        <w:t>.</w:t>
      </w:r>
      <w:r w:rsidR="0021691F">
        <w:rPr>
          <w:rFonts w:ascii="Times New Roman" w:hAnsi="Times New Roman" w:cs="Times New Roman"/>
          <w:color w:val="202122"/>
          <w:sz w:val="28"/>
          <w:szCs w:val="28"/>
          <w:shd w:val="clear" w:color="auto" w:fill="FFFFFF"/>
          <w:lang w:val="uk-UA"/>
        </w:rPr>
        <w:t xml:space="preserve"> </w:t>
      </w:r>
      <w:r w:rsidR="00666436" w:rsidRPr="006B757F">
        <w:rPr>
          <w:rFonts w:ascii="Times New Roman" w:hAnsi="Times New Roman" w:cs="Times New Roman"/>
          <w:sz w:val="28"/>
          <w:szCs w:val="28"/>
          <w:lang w:val="uk-UA"/>
        </w:rPr>
        <w:t>Найважчі вуглеводні гази відокремлюють від нафти в газових сеп</w:t>
      </w:r>
      <w:r w:rsidR="00666436" w:rsidRPr="006B757F">
        <w:rPr>
          <w:rFonts w:ascii="Times New Roman" w:hAnsi="Times New Roman" w:cs="Times New Roman"/>
          <w:sz w:val="28"/>
          <w:szCs w:val="28"/>
          <w:lang w:val="uk-UA"/>
        </w:rPr>
        <w:t>а</w:t>
      </w:r>
      <w:r w:rsidR="00666436" w:rsidRPr="006B757F">
        <w:rPr>
          <w:rFonts w:ascii="Times New Roman" w:hAnsi="Times New Roman" w:cs="Times New Roman"/>
          <w:sz w:val="28"/>
          <w:szCs w:val="28"/>
          <w:lang w:val="uk-UA"/>
        </w:rPr>
        <w:t>раторах. У трапі також відбувається очищення газу від нафтового пилу. Відд</w:t>
      </w:r>
      <w:r w:rsidR="00666436" w:rsidRPr="006B757F">
        <w:rPr>
          <w:rFonts w:ascii="Times New Roman" w:hAnsi="Times New Roman" w:cs="Times New Roman"/>
          <w:sz w:val="28"/>
          <w:szCs w:val="28"/>
          <w:lang w:val="uk-UA"/>
        </w:rPr>
        <w:t>і</w:t>
      </w:r>
      <w:r w:rsidR="00666436" w:rsidRPr="006B757F">
        <w:rPr>
          <w:rFonts w:ascii="Times New Roman" w:hAnsi="Times New Roman" w:cs="Times New Roman"/>
          <w:sz w:val="28"/>
          <w:szCs w:val="28"/>
          <w:lang w:val="uk-UA"/>
        </w:rPr>
        <w:t>лення газу від нафти і пилу в трапі відбувається за рахунок зміни тиску і шви</w:t>
      </w:r>
      <w:r w:rsidR="00666436" w:rsidRPr="006B757F">
        <w:rPr>
          <w:rFonts w:ascii="Times New Roman" w:hAnsi="Times New Roman" w:cs="Times New Roman"/>
          <w:sz w:val="28"/>
          <w:szCs w:val="28"/>
          <w:lang w:val="uk-UA"/>
        </w:rPr>
        <w:t>д</w:t>
      </w:r>
      <w:r w:rsidR="00666436" w:rsidRPr="006B757F">
        <w:rPr>
          <w:rFonts w:ascii="Times New Roman" w:hAnsi="Times New Roman" w:cs="Times New Roman"/>
          <w:sz w:val="28"/>
          <w:szCs w:val="28"/>
          <w:lang w:val="uk-UA"/>
        </w:rPr>
        <w:t xml:space="preserve">кості нафтового потоку, що рухається. </w:t>
      </w:r>
      <w:r w:rsidR="00666436" w:rsidRPr="0021691F">
        <w:rPr>
          <w:rFonts w:ascii="Times New Roman" w:hAnsi="Times New Roman" w:cs="Times New Roman"/>
          <w:sz w:val="28"/>
          <w:szCs w:val="28"/>
        </w:rPr>
        <w:t xml:space="preserve">Для поліпшення процесу сепарації суміш, що надходить </w:t>
      </w:r>
      <w:proofErr w:type="gramStart"/>
      <w:r w:rsidR="00666436" w:rsidRPr="0021691F">
        <w:rPr>
          <w:rFonts w:ascii="Times New Roman" w:hAnsi="Times New Roman" w:cs="Times New Roman"/>
          <w:sz w:val="28"/>
          <w:szCs w:val="28"/>
        </w:rPr>
        <w:t>у</w:t>
      </w:r>
      <w:proofErr w:type="gramEnd"/>
      <w:r w:rsidR="00666436" w:rsidRPr="0021691F">
        <w:rPr>
          <w:rFonts w:ascii="Times New Roman" w:hAnsi="Times New Roman" w:cs="Times New Roman"/>
          <w:sz w:val="28"/>
          <w:szCs w:val="28"/>
        </w:rPr>
        <w:t xml:space="preserve"> </w:t>
      </w:r>
      <w:proofErr w:type="gramStart"/>
      <w:r w:rsidR="00666436" w:rsidRPr="0021691F">
        <w:rPr>
          <w:rFonts w:ascii="Times New Roman" w:hAnsi="Times New Roman" w:cs="Times New Roman"/>
          <w:sz w:val="28"/>
          <w:szCs w:val="28"/>
        </w:rPr>
        <w:t>трап</w:t>
      </w:r>
      <w:proofErr w:type="gramEnd"/>
      <w:r w:rsidR="00666436" w:rsidRPr="0021691F">
        <w:rPr>
          <w:rFonts w:ascii="Times New Roman" w:hAnsi="Times New Roman" w:cs="Times New Roman"/>
          <w:sz w:val="28"/>
          <w:szCs w:val="28"/>
        </w:rPr>
        <w:t>, розприскують, для чого в трапах установлюють спеціальні ґрати, відбійники, тарілки й інші пристосування.</w:t>
      </w:r>
      <w:r w:rsidR="008E0507" w:rsidRPr="0021691F">
        <w:rPr>
          <w:rFonts w:ascii="Times New Roman" w:hAnsi="Times New Roman" w:cs="Times New Roman"/>
          <w:sz w:val="28"/>
          <w:szCs w:val="28"/>
          <w:lang w:val="uk-UA"/>
        </w:rPr>
        <w:t xml:space="preserve"> </w:t>
      </w:r>
      <w:r w:rsidR="00666436" w:rsidRPr="0021691F">
        <w:rPr>
          <w:rFonts w:ascii="Times New Roman" w:hAnsi="Times New Roman" w:cs="Times New Roman"/>
          <w:sz w:val="28"/>
          <w:szCs w:val="28"/>
        </w:rPr>
        <w:t xml:space="preserve">Для розділення продуктів фонтанування високого тиску (вище 20 атм.) застосовують східчасту сепарацію, при якій досягається грубе фракціонування газу і використовується пластовий тиск </w:t>
      </w:r>
      <w:proofErr w:type="gramStart"/>
      <w:r w:rsidR="00666436" w:rsidRPr="0021691F">
        <w:rPr>
          <w:rFonts w:ascii="Times New Roman" w:hAnsi="Times New Roman" w:cs="Times New Roman"/>
          <w:sz w:val="28"/>
          <w:szCs w:val="28"/>
        </w:rPr>
        <w:t>для</w:t>
      </w:r>
      <w:proofErr w:type="gramEnd"/>
      <w:r w:rsidR="00666436" w:rsidRPr="0021691F">
        <w:rPr>
          <w:rFonts w:ascii="Times New Roman" w:hAnsi="Times New Roman" w:cs="Times New Roman"/>
          <w:sz w:val="28"/>
          <w:szCs w:val="28"/>
        </w:rPr>
        <w:t xml:space="preserve"> транспорту газу. Відділена від газу нафта спрямовується в промислові резервуари, а звідти на нафтопереробні заводи. При відділенні газу від нафти в трапах і інших пристроях відокремлюється й</w:t>
      </w:r>
      <w:r w:rsidR="006778A8">
        <w:rPr>
          <w:rFonts w:ascii="Times New Roman" w:hAnsi="Times New Roman" w:cs="Times New Roman"/>
          <w:sz w:val="28"/>
          <w:szCs w:val="28"/>
        </w:rPr>
        <w:t xml:space="preserve"> основна маса води і механічних</w:t>
      </w:r>
      <w:r w:rsidR="006778A8" w:rsidRPr="006778A8">
        <w:rPr>
          <w:rFonts w:ascii="Times New Roman" w:hAnsi="Times New Roman" w:cs="Times New Roman"/>
          <w:color w:val="FFFFFF" w:themeColor="background1"/>
          <w:sz w:val="28"/>
          <w:szCs w:val="28"/>
          <w:lang w:val="uk-UA"/>
        </w:rPr>
        <w:t>ю</w:t>
      </w:r>
      <w:r w:rsidR="00666436" w:rsidRPr="0021691F">
        <w:rPr>
          <w:rFonts w:ascii="Times New Roman" w:hAnsi="Times New Roman" w:cs="Times New Roman"/>
          <w:sz w:val="28"/>
          <w:szCs w:val="28"/>
        </w:rPr>
        <w:t>домішок.</w:t>
      </w:r>
      <w:r w:rsidR="00962F7B">
        <w:rPr>
          <w:rFonts w:ascii="Times New Roman" w:hAnsi="Times New Roman" w:cs="Times New Roman"/>
          <w:sz w:val="28"/>
          <w:szCs w:val="28"/>
          <w:lang w:val="uk-UA"/>
        </w:rPr>
        <w:t xml:space="preserve"> </w:t>
      </w:r>
      <w:r w:rsidR="006778A8">
        <w:rPr>
          <w:rFonts w:ascii="Times New Roman" w:hAnsi="Times New Roman" w:cs="Times New Roman"/>
          <w:sz w:val="28"/>
          <w:szCs w:val="28"/>
          <w:lang w:val="uk-UA"/>
        </w:rPr>
        <w:t xml:space="preserve">                                                                                             </w:t>
      </w:r>
      <w:r w:rsidR="00962F7B">
        <w:rPr>
          <w:rFonts w:ascii="Times New Roman" w:hAnsi="Times New Roman" w:cs="Times New Roman"/>
          <w:sz w:val="28"/>
          <w:szCs w:val="28"/>
          <w:lang w:val="uk-UA"/>
        </w:rPr>
        <w:t xml:space="preserve">    </w:t>
      </w:r>
      <w:r w:rsidR="00666436" w:rsidRPr="004F79E4">
        <w:rPr>
          <w:rFonts w:ascii="Times New Roman" w:hAnsi="Times New Roman" w:cs="Times New Roman"/>
          <w:sz w:val="28"/>
          <w:szCs w:val="28"/>
          <w:lang w:val="uk-UA"/>
        </w:rPr>
        <w:t>Відділення домішок і води відбувається також при відстоюванні і збереженні нафти в промислових резервуарах.</w:t>
      </w:r>
      <w:r w:rsidR="008E0507" w:rsidRPr="0021691F">
        <w:rPr>
          <w:rFonts w:ascii="Times New Roman" w:hAnsi="Times New Roman" w:cs="Times New Roman"/>
          <w:sz w:val="28"/>
          <w:szCs w:val="28"/>
          <w:lang w:val="uk-UA"/>
        </w:rPr>
        <w:t xml:space="preserve"> </w:t>
      </w:r>
      <w:r w:rsidR="00666436" w:rsidRPr="0021691F">
        <w:rPr>
          <w:rFonts w:ascii="Times New Roman" w:hAnsi="Times New Roman" w:cs="Times New Roman"/>
          <w:sz w:val="28"/>
          <w:szCs w:val="28"/>
          <w:lang w:val="uk-UA"/>
        </w:rPr>
        <w:t>Присутність у нафті механічних домішок ускладняє її транспортування по трубопроводах і переробку, викликає ерозію внутрішніх поверхонь труб нафтопроводів і утворення відкладень у теплоо</w:t>
      </w:r>
      <w:r w:rsidR="00666436" w:rsidRPr="0021691F">
        <w:rPr>
          <w:rFonts w:ascii="Times New Roman" w:hAnsi="Times New Roman" w:cs="Times New Roman"/>
          <w:sz w:val="28"/>
          <w:szCs w:val="28"/>
          <w:lang w:val="uk-UA"/>
        </w:rPr>
        <w:t>б</w:t>
      </w:r>
      <w:r w:rsidR="00666436" w:rsidRPr="0021691F">
        <w:rPr>
          <w:rFonts w:ascii="Times New Roman" w:hAnsi="Times New Roman" w:cs="Times New Roman"/>
          <w:sz w:val="28"/>
          <w:szCs w:val="28"/>
          <w:lang w:val="uk-UA"/>
        </w:rPr>
        <w:t>мінниках, печах і холодильниках, що приводить до зниження коефіцієнту те</w:t>
      </w:r>
      <w:r w:rsidR="00666436" w:rsidRPr="0021691F">
        <w:rPr>
          <w:rFonts w:ascii="Times New Roman" w:hAnsi="Times New Roman" w:cs="Times New Roman"/>
          <w:sz w:val="28"/>
          <w:szCs w:val="28"/>
          <w:lang w:val="uk-UA"/>
        </w:rPr>
        <w:t>п</w:t>
      </w:r>
      <w:r w:rsidR="00666436" w:rsidRPr="0021691F">
        <w:rPr>
          <w:rFonts w:ascii="Times New Roman" w:hAnsi="Times New Roman" w:cs="Times New Roman"/>
          <w:sz w:val="28"/>
          <w:szCs w:val="28"/>
          <w:lang w:val="uk-UA"/>
        </w:rPr>
        <w:t>лопередачі, підвищує зольність залишків від перегонки нафти (мазуту і гудр</w:t>
      </w:r>
      <w:r w:rsidR="00666436" w:rsidRPr="0021691F">
        <w:rPr>
          <w:rFonts w:ascii="Times New Roman" w:hAnsi="Times New Roman" w:cs="Times New Roman"/>
          <w:sz w:val="28"/>
          <w:szCs w:val="28"/>
          <w:lang w:val="uk-UA"/>
        </w:rPr>
        <w:t>о</w:t>
      </w:r>
      <w:r w:rsidR="00666436" w:rsidRPr="0021691F">
        <w:rPr>
          <w:rFonts w:ascii="Times New Roman" w:hAnsi="Times New Roman" w:cs="Times New Roman"/>
          <w:sz w:val="28"/>
          <w:szCs w:val="28"/>
          <w:lang w:val="uk-UA"/>
        </w:rPr>
        <w:t>нів), сприяє утворенню стійких емульсій.</w:t>
      </w:r>
      <w:r w:rsidR="006C4F82" w:rsidRPr="0021691F">
        <w:rPr>
          <w:rFonts w:ascii="Times New Roman" w:hAnsi="Times New Roman" w:cs="Times New Roman"/>
          <w:sz w:val="28"/>
          <w:szCs w:val="28"/>
          <w:lang w:val="uk-UA"/>
        </w:rPr>
        <w:t xml:space="preserve"> </w:t>
      </w:r>
      <w:r w:rsidR="00666436" w:rsidRPr="0021691F">
        <w:rPr>
          <w:rFonts w:ascii="Times New Roman" w:hAnsi="Times New Roman" w:cs="Times New Roman"/>
          <w:sz w:val="28"/>
          <w:szCs w:val="28"/>
          <w:lang w:val="uk-UA"/>
        </w:rPr>
        <w:t>Крім того, у процесі видобутку й тр</w:t>
      </w:r>
      <w:r w:rsidR="00666436" w:rsidRPr="0021691F">
        <w:rPr>
          <w:rFonts w:ascii="Times New Roman" w:hAnsi="Times New Roman" w:cs="Times New Roman"/>
          <w:sz w:val="28"/>
          <w:szCs w:val="28"/>
          <w:lang w:val="uk-UA"/>
        </w:rPr>
        <w:t>а</w:t>
      </w:r>
      <w:r w:rsidR="00666436" w:rsidRPr="0021691F">
        <w:rPr>
          <w:rFonts w:ascii="Times New Roman" w:hAnsi="Times New Roman" w:cs="Times New Roman"/>
          <w:sz w:val="28"/>
          <w:szCs w:val="28"/>
          <w:lang w:val="uk-UA"/>
        </w:rPr>
        <w:t>нспортування нафти відбувається втрата легких компонентів нафти</w:t>
      </w:r>
      <w:r w:rsidR="00666436" w:rsidRPr="0021691F">
        <w:rPr>
          <w:rFonts w:ascii="Times New Roman" w:hAnsi="Times New Roman" w:cs="Times New Roman"/>
          <w:sz w:val="28"/>
          <w:szCs w:val="28"/>
        </w:rPr>
        <w:t> </w:t>
      </w:r>
      <w:r w:rsidR="00666436" w:rsidRPr="0021691F">
        <w:rPr>
          <w:rFonts w:ascii="Times New Roman" w:hAnsi="Times New Roman" w:cs="Times New Roman"/>
          <w:sz w:val="28"/>
          <w:szCs w:val="28"/>
          <w:lang w:val="uk-UA"/>
        </w:rPr>
        <w:t>— (метан, етан, пропан і</w:t>
      </w:r>
      <w:r w:rsidR="00666436" w:rsidRPr="0021691F">
        <w:rPr>
          <w:rFonts w:ascii="Times New Roman" w:hAnsi="Times New Roman" w:cs="Times New Roman"/>
          <w:sz w:val="28"/>
          <w:szCs w:val="28"/>
        </w:rPr>
        <w:t> </w:t>
      </w:r>
      <w:r w:rsidR="00666436" w:rsidRPr="0021691F">
        <w:rPr>
          <w:rFonts w:ascii="Times New Roman" w:hAnsi="Times New Roman" w:cs="Times New Roman"/>
          <w:sz w:val="28"/>
          <w:szCs w:val="28"/>
          <w:lang w:val="uk-UA"/>
        </w:rPr>
        <w:t>т.</w:t>
      </w:r>
      <w:r w:rsidR="00666436" w:rsidRPr="0021691F">
        <w:rPr>
          <w:rFonts w:ascii="Times New Roman" w:hAnsi="Times New Roman" w:cs="Times New Roman"/>
          <w:sz w:val="28"/>
          <w:szCs w:val="28"/>
        </w:rPr>
        <w:t> </w:t>
      </w:r>
      <w:r w:rsidR="00666436" w:rsidRPr="0021691F">
        <w:rPr>
          <w:rFonts w:ascii="Times New Roman" w:hAnsi="Times New Roman" w:cs="Times New Roman"/>
          <w:sz w:val="28"/>
          <w:szCs w:val="28"/>
          <w:lang w:val="uk-UA"/>
        </w:rPr>
        <w:t>д., включаючи бензинові фракції)</w:t>
      </w:r>
      <w:r w:rsidR="00666436" w:rsidRPr="0021691F">
        <w:rPr>
          <w:rFonts w:ascii="Times New Roman" w:hAnsi="Times New Roman" w:cs="Times New Roman"/>
          <w:sz w:val="28"/>
          <w:szCs w:val="28"/>
        </w:rPr>
        <w:t> </w:t>
      </w:r>
      <w:r w:rsidR="00666436" w:rsidRPr="0021691F">
        <w:rPr>
          <w:rFonts w:ascii="Times New Roman" w:hAnsi="Times New Roman" w:cs="Times New Roman"/>
          <w:sz w:val="28"/>
          <w:szCs w:val="28"/>
          <w:lang w:val="uk-UA"/>
        </w:rPr>
        <w:t>— приблизно до 5</w:t>
      </w:r>
      <w:r w:rsidR="00666436" w:rsidRPr="0021691F">
        <w:rPr>
          <w:rFonts w:ascii="Times New Roman" w:hAnsi="Times New Roman" w:cs="Times New Roman"/>
          <w:sz w:val="28"/>
          <w:szCs w:val="28"/>
        </w:rPr>
        <w:t> </w:t>
      </w:r>
      <w:r w:rsidR="00666436" w:rsidRPr="0021691F">
        <w:rPr>
          <w:rFonts w:ascii="Times New Roman" w:hAnsi="Times New Roman" w:cs="Times New Roman"/>
          <w:sz w:val="28"/>
          <w:szCs w:val="28"/>
          <w:lang w:val="uk-UA"/>
        </w:rPr>
        <w:t>% від фракцій, що википають до 100°С.</w:t>
      </w:r>
      <w:r w:rsidR="006C4F82" w:rsidRPr="0021691F">
        <w:rPr>
          <w:rFonts w:ascii="Times New Roman" w:hAnsi="Times New Roman" w:cs="Times New Roman"/>
          <w:sz w:val="28"/>
          <w:szCs w:val="28"/>
          <w:lang w:val="uk-UA"/>
        </w:rPr>
        <w:t xml:space="preserve"> </w:t>
      </w:r>
      <w:r w:rsidR="00666436" w:rsidRPr="0021691F">
        <w:rPr>
          <w:rFonts w:ascii="Times New Roman" w:hAnsi="Times New Roman" w:cs="Times New Roman"/>
          <w:sz w:val="28"/>
          <w:szCs w:val="28"/>
          <w:lang w:val="uk-UA"/>
        </w:rPr>
        <w:t>З метою зниження витрат на переробку на</w:t>
      </w:r>
      <w:r w:rsidR="00666436" w:rsidRPr="0021691F">
        <w:rPr>
          <w:rFonts w:ascii="Times New Roman" w:hAnsi="Times New Roman" w:cs="Times New Roman"/>
          <w:sz w:val="28"/>
          <w:szCs w:val="28"/>
          <w:lang w:val="uk-UA"/>
        </w:rPr>
        <w:t>ф</w:t>
      </w:r>
      <w:r w:rsidR="00666436" w:rsidRPr="0021691F">
        <w:rPr>
          <w:rFonts w:ascii="Times New Roman" w:hAnsi="Times New Roman" w:cs="Times New Roman"/>
          <w:sz w:val="28"/>
          <w:szCs w:val="28"/>
          <w:lang w:val="uk-UA"/>
        </w:rPr>
        <w:t>ти, викликаних втратою легких компонентів і надмірним зношуванням нафто</w:t>
      </w:r>
      <w:r w:rsidR="00666436" w:rsidRPr="0021691F">
        <w:rPr>
          <w:rFonts w:ascii="Times New Roman" w:hAnsi="Times New Roman" w:cs="Times New Roman"/>
          <w:sz w:val="28"/>
          <w:szCs w:val="28"/>
          <w:lang w:val="uk-UA"/>
        </w:rPr>
        <w:t>п</w:t>
      </w:r>
      <w:r w:rsidR="00666436" w:rsidRPr="0021691F">
        <w:rPr>
          <w:rFonts w:ascii="Times New Roman" w:hAnsi="Times New Roman" w:cs="Times New Roman"/>
          <w:sz w:val="28"/>
          <w:szCs w:val="28"/>
          <w:lang w:val="uk-UA"/>
        </w:rPr>
        <w:t>роводів і апаратів переробки, нафта піддається попередній обробці.</w:t>
      </w:r>
      <w:r w:rsidR="006C4F82" w:rsidRPr="0021691F">
        <w:rPr>
          <w:rFonts w:ascii="Times New Roman" w:hAnsi="Times New Roman" w:cs="Times New Roman"/>
          <w:sz w:val="28"/>
          <w:szCs w:val="28"/>
          <w:lang w:val="uk-UA"/>
        </w:rPr>
        <w:t xml:space="preserve">  </w:t>
      </w:r>
    </w:p>
    <w:p w:rsidR="006977E8" w:rsidRDefault="006977E8" w:rsidP="006977E8">
      <w:pPr>
        <w:jc w:val="both"/>
        <w:rPr>
          <w:rFonts w:ascii="Times New Roman" w:hAnsi="Times New Roman" w:cs="Times New Roman"/>
          <w:sz w:val="28"/>
          <w:szCs w:val="28"/>
          <w:lang w:val="uk-UA"/>
        </w:rPr>
      </w:pPr>
      <w:r w:rsidRPr="00E61ADF">
        <w:rPr>
          <w:rFonts w:ascii="Times New Roman" w:hAnsi="Times New Roman" w:cs="Times New Roman"/>
          <w:noProof/>
          <w:sz w:val="28"/>
          <w:szCs w:val="28"/>
        </w:rPr>
        <w:drawing>
          <wp:inline distT="0" distB="0" distL="0" distR="0">
            <wp:extent cx="5810250" cy="1162050"/>
            <wp:effectExtent l="19050" t="0" r="0" b="0"/>
            <wp:docPr id="2" name="Рисунок 11" descr="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fif"/>
                    <pic:cNvPicPr/>
                  </pic:nvPicPr>
                  <pic:blipFill>
                    <a:blip r:embed="rId39"/>
                    <a:stretch>
                      <a:fillRect/>
                    </a:stretch>
                  </pic:blipFill>
                  <pic:spPr>
                    <a:xfrm>
                      <a:off x="0" y="0"/>
                      <a:ext cx="5810250" cy="1162050"/>
                    </a:xfrm>
                    <a:prstGeom prst="rect">
                      <a:avLst/>
                    </a:prstGeom>
                    <a:ln>
                      <a:noFill/>
                    </a:ln>
                    <a:effectLst>
                      <a:softEdge rad="112500"/>
                    </a:effectLst>
                  </pic:spPr>
                </pic:pic>
              </a:graphicData>
            </a:graphic>
          </wp:inline>
        </w:drawing>
      </w:r>
      <w:r>
        <w:rPr>
          <w:rFonts w:ascii="Times New Roman" w:hAnsi="Times New Roman" w:cs="Times New Roman"/>
          <w:sz w:val="28"/>
          <w:szCs w:val="28"/>
          <w:lang w:val="uk-UA"/>
        </w:rPr>
        <w:t xml:space="preserve">         </w:t>
      </w:r>
    </w:p>
    <w:p w:rsidR="00AF2A8D" w:rsidRDefault="00AF2A8D" w:rsidP="006977E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2</w:t>
      </w:r>
      <w:r w:rsidR="002169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Видобування нафти</w:t>
      </w:r>
    </w:p>
    <w:p w:rsidR="002F66E4" w:rsidRPr="00E61ADF" w:rsidRDefault="00280307" w:rsidP="002F66E4">
      <w:pPr>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F79E4" w:rsidRDefault="00E9169A" w:rsidP="004F79E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66436" w:rsidRPr="00E61ADF">
        <w:rPr>
          <w:rFonts w:ascii="Times New Roman" w:hAnsi="Times New Roman" w:cs="Times New Roman"/>
          <w:sz w:val="28"/>
          <w:szCs w:val="28"/>
          <w:lang w:val="uk-UA"/>
        </w:rPr>
        <w:t>Сукупність процесів демінералізації нафти, переробки первинної н</w:t>
      </w:r>
      <w:r w:rsidR="00666436" w:rsidRPr="00E61ADF">
        <w:rPr>
          <w:rFonts w:ascii="Times New Roman" w:hAnsi="Times New Roman" w:cs="Times New Roman"/>
          <w:sz w:val="28"/>
          <w:szCs w:val="28"/>
          <w:lang w:val="uk-UA"/>
        </w:rPr>
        <w:t>а</w:t>
      </w:r>
      <w:r w:rsidR="00666436" w:rsidRPr="00E61ADF">
        <w:rPr>
          <w:rFonts w:ascii="Times New Roman" w:hAnsi="Times New Roman" w:cs="Times New Roman"/>
          <w:sz w:val="28"/>
          <w:szCs w:val="28"/>
          <w:lang w:val="uk-UA"/>
        </w:rPr>
        <w:t>фти, вакуумної переробки</w:t>
      </w:r>
      <w:r w:rsidR="00666436" w:rsidRPr="00E61ADF">
        <w:rPr>
          <w:rFonts w:ascii="Times New Roman" w:hAnsi="Times New Roman" w:cs="Times New Roman"/>
          <w:sz w:val="28"/>
          <w:szCs w:val="28"/>
        </w:rPr>
        <w:t> </w:t>
      </w:r>
      <w:hyperlink r:id="rId40" w:tooltip="Мазут" w:history="1">
        <w:r w:rsidR="00666436" w:rsidRPr="00E61ADF">
          <w:rPr>
            <w:rStyle w:val="a5"/>
            <w:rFonts w:ascii="Times New Roman" w:hAnsi="Times New Roman" w:cs="Times New Roman"/>
            <w:color w:val="auto"/>
            <w:sz w:val="28"/>
            <w:szCs w:val="28"/>
            <w:lang w:val="uk-UA"/>
          </w:rPr>
          <w:t>мазуту</w:t>
        </w:r>
      </w:hyperlink>
      <w:r w:rsidR="00666436" w:rsidRPr="00E61ADF">
        <w:rPr>
          <w:rFonts w:ascii="Times New Roman" w:hAnsi="Times New Roman" w:cs="Times New Roman"/>
          <w:sz w:val="28"/>
          <w:szCs w:val="28"/>
          <w:lang w:val="uk-UA"/>
        </w:rPr>
        <w:t xml:space="preserve">, подальший поділ та очищення нафтових фракцій, одержаних при атмосферній та вакуумній перегонках. </w:t>
      </w:r>
      <w:r w:rsidR="00666436" w:rsidRPr="00E61ADF">
        <w:rPr>
          <w:rFonts w:ascii="Times New Roman" w:hAnsi="Times New Roman" w:cs="Times New Roman"/>
          <w:sz w:val="28"/>
          <w:szCs w:val="28"/>
        </w:rPr>
        <w:t>При первинній переробці первісний хі</w:t>
      </w:r>
      <w:proofErr w:type="gramStart"/>
      <w:r w:rsidR="00666436" w:rsidRPr="00E61ADF">
        <w:rPr>
          <w:rFonts w:ascii="Times New Roman" w:hAnsi="Times New Roman" w:cs="Times New Roman"/>
          <w:sz w:val="28"/>
          <w:szCs w:val="28"/>
        </w:rPr>
        <w:t>м</w:t>
      </w:r>
      <w:proofErr w:type="gramEnd"/>
      <w:r w:rsidR="00666436" w:rsidRPr="00E61ADF">
        <w:rPr>
          <w:rFonts w:ascii="Times New Roman" w:hAnsi="Times New Roman" w:cs="Times New Roman"/>
          <w:sz w:val="28"/>
          <w:szCs w:val="28"/>
        </w:rPr>
        <w:t>ічний склад нафти не змінюється, тому її називають фізичною, недеструктивною або прямою перегонкою. Нафту поділяють на окремі фракції шляхом випаровування та подальшого поділу парі</w:t>
      </w:r>
      <w:proofErr w:type="gramStart"/>
      <w:r w:rsidR="00666436" w:rsidRPr="00E61ADF">
        <w:rPr>
          <w:rFonts w:ascii="Times New Roman" w:hAnsi="Times New Roman" w:cs="Times New Roman"/>
          <w:sz w:val="28"/>
          <w:szCs w:val="28"/>
        </w:rPr>
        <w:t>в</w:t>
      </w:r>
      <w:proofErr w:type="gramEnd"/>
      <w:r w:rsidR="00666436" w:rsidRPr="00E61ADF">
        <w:rPr>
          <w:rFonts w:ascii="Times New Roman" w:hAnsi="Times New Roman" w:cs="Times New Roman"/>
          <w:sz w:val="28"/>
          <w:szCs w:val="28"/>
        </w:rPr>
        <w:t xml:space="preserve"> на фракції, які википають у певному інтервалі температур.</w:t>
      </w:r>
      <w:r w:rsidR="008E0507" w:rsidRPr="00E61ADF">
        <w:rPr>
          <w:rFonts w:ascii="Times New Roman" w:hAnsi="Times New Roman" w:cs="Times New Roman"/>
          <w:sz w:val="28"/>
          <w:szCs w:val="28"/>
          <w:lang w:val="uk-UA"/>
        </w:rPr>
        <w:t xml:space="preserve"> </w:t>
      </w:r>
      <w:r w:rsidR="00666436" w:rsidRPr="00E61ADF">
        <w:rPr>
          <w:rFonts w:ascii="Times New Roman" w:hAnsi="Times New Roman" w:cs="Times New Roman"/>
          <w:sz w:val="28"/>
          <w:szCs w:val="28"/>
          <w:lang w:val="uk-UA"/>
        </w:rPr>
        <w:t>Для скорочення втрат легких компонентів здійснюють стабілізацію нафти, а також застосовують спеціальні герметичні резервуари зберігання нафти. Від основної кількості води й твердих частинок нафту звільняють шляхом відстоювання в резервуарах на холоді або при підігріві. Остаточно її зневоднюють і знесолюють на спеціальних устано</w:t>
      </w:r>
      <w:r w:rsidR="00666436" w:rsidRPr="00E61ADF">
        <w:rPr>
          <w:rFonts w:ascii="Times New Roman" w:hAnsi="Times New Roman" w:cs="Times New Roman"/>
          <w:sz w:val="28"/>
          <w:szCs w:val="28"/>
          <w:lang w:val="uk-UA"/>
        </w:rPr>
        <w:t>в</w:t>
      </w:r>
      <w:r w:rsidR="00666436" w:rsidRPr="00E61ADF">
        <w:rPr>
          <w:rFonts w:ascii="Times New Roman" w:hAnsi="Times New Roman" w:cs="Times New Roman"/>
          <w:sz w:val="28"/>
          <w:szCs w:val="28"/>
          <w:lang w:val="uk-UA"/>
        </w:rPr>
        <w:t>ках. Однак вода й нафта часто утворюють важко роздільну емульсію, що сил</w:t>
      </w:r>
      <w:r w:rsidR="00666436" w:rsidRPr="00E61ADF">
        <w:rPr>
          <w:rFonts w:ascii="Times New Roman" w:hAnsi="Times New Roman" w:cs="Times New Roman"/>
          <w:sz w:val="28"/>
          <w:szCs w:val="28"/>
          <w:lang w:val="uk-UA"/>
        </w:rPr>
        <w:t>ь</w:t>
      </w:r>
      <w:r w:rsidR="00666436" w:rsidRPr="00E61ADF">
        <w:rPr>
          <w:rFonts w:ascii="Times New Roman" w:hAnsi="Times New Roman" w:cs="Times New Roman"/>
          <w:sz w:val="28"/>
          <w:szCs w:val="28"/>
          <w:lang w:val="uk-UA"/>
        </w:rPr>
        <w:t xml:space="preserve">но сповільнює або навіть перешкоджає зневоднюванню нафти. </w:t>
      </w:r>
      <w:r w:rsidR="00666436" w:rsidRPr="00E61ADF">
        <w:rPr>
          <w:rFonts w:ascii="Times New Roman" w:hAnsi="Times New Roman" w:cs="Times New Roman"/>
          <w:sz w:val="28"/>
          <w:szCs w:val="28"/>
        </w:rPr>
        <w:t xml:space="preserve">У загальному випадку емульсія — це система із двох взаємно нерозчинних </w:t>
      </w:r>
      <w:proofErr w:type="gramStart"/>
      <w:r w:rsidR="00666436" w:rsidRPr="00E61ADF">
        <w:rPr>
          <w:rFonts w:ascii="Times New Roman" w:hAnsi="Times New Roman" w:cs="Times New Roman"/>
          <w:sz w:val="28"/>
          <w:szCs w:val="28"/>
        </w:rPr>
        <w:t>р</w:t>
      </w:r>
      <w:proofErr w:type="gramEnd"/>
      <w:r w:rsidR="00666436" w:rsidRPr="00E61ADF">
        <w:rPr>
          <w:rFonts w:ascii="Times New Roman" w:hAnsi="Times New Roman" w:cs="Times New Roman"/>
          <w:sz w:val="28"/>
          <w:szCs w:val="28"/>
        </w:rPr>
        <w:t xml:space="preserve">ідин, у яких одна розподілена в іншій у зваженому стані у вигляді дрібних крапель. Існують два типи нафтових емульсій: нафта у воді, або гідрофільна емульсія, і вода в нафті, або гідрофобна емульсія. Частіше зустрічається гідрофобний тип нафтових емульсій. Утворенню </w:t>
      </w:r>
      <w:proofErr w:type="gramStart"/>
      <w:r w:rsidR="00666436" w:rsidRPr="00E61ADF">
        <w:rPr>
          <w:rFonts w:ascii="Times New Roman" w:hAnsi="Times New Roman" w:cs="Times New Roman"/>
          <w:sz w:val="28"/>
          <w:szCs w:val="28"/>
        </w:rPr>
        <w:t>ст</w:t>
      </w:r>
      <w:proofErr w:type="gramEnd"/>
      <w:r w:rsidR="00666436" w:rsidRPr="00E61ADF">
        <w:rPr>
          <w:rFonts w:ascii="Times New Roman" w:hAnsi="Times New Roman" w:cs="Times New Roman"/>
          <w:sz w:val="28"/>
          <w:szCs w:val="28"/>
        </w:rPr>
        <w:t>ійкої емульсії передують зниження поверхневого нат</w:t>
      </w:r>
      <w:r w:rsidR="00666436" w:rsidRPr="00E61ADF">
        <w:rPr>
          <w:rFonts w:ascii="Times New Roman" w:hAnsi="Times New Roman" w:cs="Times New Roman"/>
          <w:sz w:val="28"/>
          <w:szCs w:val="28"/>
        </w:rPr>
        <w:t>я</w:t>
      </w:r>
      <w:r w:rsidR="00666436" w:rsidRPr="00E61ADF">
        <w:rPr>
          <w:rFonts w:ascii="Times New Roman" w:hAnsi="Times New Roman" w:cs="Times New Roman"/>
          <w:sz w:val="28"/>
          <w:szCs w:val="28"/>
        </w:rPr>
        <w:t>гу на межі розділення фаз і створення навколо частинок дисперсної фази міцн</w:t>
      </w:r>
      <w:r w:rsidR="00666436" w:rsidRPr="00E61ADF">
        <w:rPr>
          <w:rFonts w:ascii="Times New Roman" w:hAnsi="Times New Roman" w:cs="Times New Roman"/>
          <w:sz w:val="28"/>
          <w:szCs w:val="28"/>
        </w:rPr>
        <w:t>о</w:t>
      </w:r>
      <w:r w:rsidR="00666436" w:rsidRPr="00E61ADF">
        <w:rPr>
          <w:rFonts w:ascii="Times New Roman" w:hAnsi="Times New Roman" w:cs="Times New Roman"/>
          <w:sz w:val="28"/>
          <w:szCs w:val="28"/>
        </w:rPr>
        <w:t>го адсорбційного шару. Такі шари утворюють треті речовини — емульгатори. До гідрофільних емульгаторі</w:t>
      </w:r>
      <w:proofErr w:type="gramStart"/>
      <w:r w:rsidR="00666436" w:rsidRPr="00E61ADF">
        <w:rPr>
          <w:rFonts w:ascii="Times New Roman" w:hAnsi="Times New Roman" w:cs="Times New Roman"/>
          <w:sz w:val="28"/>
          <w:szCs w:val="28"/>
        </w:rPr>
        <w:t>в</w:t>
      </w:r>
      <w:proofErr w:type="gramEnd"/>
      <w:r w:rsidR="00666436" w:rsidRPr="00E61ADF">
        <w:rPr>
          <w:rFonts w:ascii="Times New Roman" w:hAnsi="Times New Roman" w:cs="Times New Roman"/>
          <w:sz w:val="28"/>
          <w:szCs w:val="28"/>
        </w:rPr>
        <w:t xml:space="preserve"> належать лужні </w:t>
      </w:r>
      <w:proofErr w:type="gramStart"/>
      <w:r w:rsidR="00666436" w:rsidRPr="00E61ADF">
        <w:rPr>
          <w:rFonts w:ascii="Times New Roman" w:hAnsi="Times New Roman" w:cs="Times New Roman"/>
          <w:sz w:val="28"/>
          <w:szCs w:val="28"/>
        </w:rPr>
        <w:t>мила</w:t>
      </w:r>
      <w:proofErr w:type="gramEnd"/>
      <w:r w:rsidR="00666436" w:rsidRPr="00E61ADF">
        <w:rPr>
          <w:rFonts w:ascii="Times New Roman" w:hAnsi="Times New Roman" w:cs="Times New Roman"/>
          <w:sz w:val="28"/>
          <w:szCs w:val="28"/>
        </w:rPr>
        <w:t xml:space="preserve">, желатин, крохмаль. </w:t>
      </w:r>
    </w:p>
    <w:p w:rsidR="00666436" w:rsidRDefault="00666436" w:rsidP="004F79E4">
      <w:pPr>
        <w:ind w:firstLine="709"/>
        <w:jc w:val="both"/>
        <w:rPr>
          <w:rFonts w:ascii="Times New Roman" w:hAnsi="Times New Roman" w:cs="Times New Roman"/>
          <w:sz w:val="28"/>
          <w:szCs w:val="28"/>
          <w:lang w:val="uk-UA"/>
        </w:rPr>
      </w:pPr>
      <w:r w:rsidRPr="004F79E4">
        <w:rPr>
          <w:rFonts w:ascii="Times New Roman" w:hAnsi="Times New Roman" w:cs="Times New Roman"/>
          <w:sz w:val="28"/>
          <w:szCs w:val="28"/>
          <w:lang w:val="uk-UA"/>
        </w:rPr>
        <w:t>Гідрофобними є добре розчинні в нафтопродуктах лужноземельні солі органічних кислот, смоли, а також дрібнодисперсні частинки сажі, глини, окс</w:t>
      </w:r>
      <w:r w:rsidRPr="004F79E4">
        <w:rPr>
          <w:rFonts w:ascii="Times New Roman" w:hAnsi="Times New Roman" w:cs="Times New Roman"/>
          <w:sz w:val="28"/>
          <w:szCs w:val="28"/>
          <w:lang w:val="uk-UA"/>
        </w:rPr>
        <w:t>и</w:t>
      </w:r>
      <w:r w:rsidRPr="004F79E4">
        <w:rPr>
          <w:rFonts w:ascii="Times New Roman" w:hAnsi="Times New Roman" w:cs="Times New Roman"/>
          <w:sz w:val="28"/>
          <w:szCs w:val="28"/>
          <w:lang w:val="uk-UA"/>
        </w:rPr>
        <w:t>дів металлов.</w:t>
      </w:r>
    </w:p>
    <w:p w:rsidR="004F79E4" w:rsidRDefault="004F79E4" w:rsidP="004F79E4">
      <w:pPr>
        <w:ind w:firstLine="709"/>
        <w:jc w:val="both"/>
        <w:rPr>
          <w:rFonts w:ascii="Times New Roman" w:hAnsi="Times New Roman" w:cs="Times New Roman"/>
          <w:sz w:val="28"/>
          <w:szCs w:val="28"/>
          <w:lang w:val="uk-UA"/>
        </w:rPr>
      </w:pPr>
    </w:p>
    <w:p w:rsidR="00666436" w:rsidRDefault="00666436" w:rsidP="00E61ADF">
      <w:pPr>
        <w:jc w:val="both"/>
        <w:rPr>
          <w:rFonts w:ascii="Times New Roman" w:hAnsi="Times New Roman" w:cs="Times New Roman"/>
          <w:sz w:val="28"/>
          <w:szCs w:val="28"/>
          <w:lang w:val="uk-UA"/>
        </w:rPr>
      </w:pPr>
      <w:r w:rsidRPr="00E61ADF">
        <w:rPr>
          <w:rFonts w:ascii="Times New Roman" w:hAnsi="Times New Roman" w:cs="Times New Roman"/>
          <w:noProof/>
          <w:sz w:val="28"/>
          <w:szCs w:val="28"/>
        </w:rPr>
        <w:drawing>
          <wp:inline distT="0" distB="0" distL="0" distR="0">
            <wp:extent cx="5543550" cy="1314450"/>
            <wp:effectExtent l="19050" t="0" r="0" b="0"/>
            <wp:docPr id="5" name="Рисунок 4" descr="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fif"/>
                    <pic:cNvPicPr/>
                  </pic:nvPicPr>
                  <pic:blipFill>
                    <a:blip r:embed="rId41"/>
                    <a:stretch>
                      <a:fillRect/>
                    </a:stretch>
                  </pic:blipFill>
                  <pic:spPr>
                    <a:xfrm>
                      <a:off x="0" y="0"/>
                      <a:ext cx="5543550" cy="1314450"/>
                    </a:xfrm>
                    <a:prstGeom prst="rect">
                      <a:avLst/>
                    </a:prstGeom>
                  </pic:spPr>
                </pic:pic>
              </a:graphicData>
            </a:graphic>
          </wp:inline>
        </w:drawing>
      </w:r>
    </w:p>
    <w:p w:rsidR="00E016BE" w:rsidRPr="00E55B9E" w:rsidRDefault="00AF2A8D" w:rsidP="004F79E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691F">
        <w:rPr>
          <w:rFonts w:ascii="Times New Roman" w:hAnsi="Times New Roman" w:cs="Times New Roman"/>
          <w:sz w:val="28"/>
          <w:szCs w:val="28"/>
          <w:lang w:val="uk-UA"/>
        </w:rPr>
        <w:t xml:space="preserve">     Рис. 3 Схема переробки нафти</w:t>
      </w:r>
    </w:p>
    <w:p w:rsidR="002F66E4" w:rsidRDefault="00E016BE" w:rsidP="002F66E4">
      <w:pPr>
        <w:ind w:firstLine="709"/>
        <w:jc w:val="both"/>
        <w:rPr>
          <w:rFonts w:ascii="Times New Roman" w:hAnsi="Times New Roman" w:cs="Times New Roman"/>
          <w:sz w:val="28"/>
          <w:szCs w:val="28"/>
          <w:lang w:val="uk-UA"/>
        </w:rPr>
      </w:pPr>
      <w:r w:rsidRPr="00E016BE">
        <w:rPr>
          <w:rFonts w:ascii="Times New Roman" w:hAnsi="Times New Roman" w:cs="Times New Roman"/>
          <w:sz w:val="28"/>
          <w:szCs w:val="28"/>
          <w:lang w:val="uk-UA"/>
        </w:rPr>
        <w:t xml:space="preserve"> </w:t>
      </w:r>
      <w:r w:rsidR="0021691F">
        <w:rPr>
          <w:rFonts w:ascii="Times New Roman" w:hAnsi="Times New Roman" w:cs="Times New Roman"/>
          <w:sz w:val="28"/>
          <w:szCs w:val="28"/>
          <w:lang w:val="uk-UA"/>
        </w:rPr>
        <w:t xml:space="preserve">    </w:t>
      </w:r>
      <w:r w:rsidR="00666436" w:rsidRPr="00E61ADF">
        <w:rPr>
          <w:rFonts w:ascii="Times New Roman" w:hAnsi="Times New Roman" w:cs="Times New Roman"/>
          <w:sz w:val="28"/>
          <w:szCs w:val="28"/>
        </w:rPr>
        <w:t>Переробка</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нафти</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вторинна</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Сукупність</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процесів</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деструктивної</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пер</w:t>
      </w:r>
      <w:r w:rsidR="00666436" w:rsidRPr="00E61ADF">
        <w:rPr>
          <w:rFonts w:ascii="Times New Roman" w:hAnsi="Times New Roman" w:cs="Times New Roman"/>
          <w:sz w:val="28"/>
          <w:szCs w:val="28"/>
        </w:rPr>
        <w:t>е</w:t>
      </w:r>
      <w:r w:rsidR="00666436" w:rsidRPr="00E61ADF">
        <w:rPr>
          <w:rFonts w:ascii="Times New Roman" w:hAnsi="Times New Roman" w:cs="Times New Roman"/>
          <w:sz w:val="28"/>
          <w:szCs w:val="28"/>
        </w:rPr>
        <w:t>робки</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нафти</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і</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очищення</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нафтопродуктів</w:t>
      </w:r>
      <w:r w:rsidR="00666436" w:rsidRPr="00E016BE">
        <w:rPr>
          <w:rFonts w:ascii="Times New Roman" w:hAnsi="Times New Roman" w:cs="Times New Roman"/>
          <w:sz w:val="28"/>
          <w:szCs w:val="28"/>
        </w:rPr>
        <w:t xml:space="preserve">. </w:t>
      </w:r>
      <w:r w:rsidR="00666436" w:rsidRPr="00E61ADF">
        <w:rPr>
          <w:rFonts w:ascii="Times New Roman" w:hAnsi="Times New Roman" w:cs="Times New Roman"/>
          <w:sz w:val="28"/>
          <w:szCs w:val="28"/>
        </w:rPr>
        <w:t>При</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цьому</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відбувається</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розщеплення</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великих</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молекул</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на</w:t>
      </w:r>
      <w:r w:rsidR="00666436" w:rsidRPr="00F43434">
        <w:rPr>
          <w:rFonts w:ascii="Times New Roman" w:hAnsi="Times New Roman" w:cs="Times New Roman"/>
          <w:sz w:val="28"/>
          <w:szCs w:val="28"/>
        </w:rPr>
        <w:t xml:space="preserve"> </w:t>
      </w:r>
      <w:proofErr w:type="gramStart"/>
      <w:r w:rsidR="00666436" w:rsidRPr="00E61ADF">
        <w:rPr>
          <w:rFonts w:ascii="Times New Roman" w:hAnsi="Times New Roman" w:cs="Times New Roman"/>
          <w:sz w:val="28"/>
          <w:szCs w:val="28"/>
        </w:rPr>
        <w:t>др</w:t>
      </w:r>
      <w:proofErr w:type="gramEnd"/>
      <w:r w:rsidR="00666436" w:rsidRPr="00E61ADF">
        <w:rPr>
          <w:rFonts w:ascii="Times New Roman" w:hAnsi="Times New Roman" w:cs="Times New Roman"/>
          <w:sz w:val="28"/>
          <w:szCs w:val="28"/>
        </w:rPr>
        <w:t>ібніші</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які</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входять</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до</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складу</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легких</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палив</w:t>
      </w:r>
      <w:r w:rsidR="00666436" w:rsidRPr="00F43434">
        <w:rPr>
          <w:rFonts w:ascii="Times New Roman" w:hAnsi="Times New Roman" w:cs="Times New Roman"/>
          <w:sz w:val="28"/>
          <w:szCs w:val="28"/>
        </w:rPr>
        <w:t xml:space="preserve">. </w:t>
      </w:r>
      <w:r w:rsidR="00666436" w:rsidRPr="00E61ADF">
        <w:rPr>
          <w:rFonts w:ascii="Times New Roman" w:hAnsi="Times New Roman" w:cs="Times New Roman"/>
          <w:sz w:val="28"/>
          <w:szCs w:val="28"/>
        </w:rPr>
        <w:t>При</w:t>
      </w:r>
      <w:r w:rsidR="00666436" w:rsidRPr="00F43434">
        <w:rPr>
          <w:rFonts w:ascii="Times New Roman" w:hAnsi="Times New Roman" w:cs="Times New Roman"/>
          <w:sz w:val="28"/>
          <w:szCs w:val="28"/>
        </w:rPr>
        <w:t xml:space="preserve"> </w:t>
      </w:r>
    </w:p>
    <w:p w:rsidR="002F66E4" w:rsidRDefault="00280307" w:rsidP="002F66E4">
      <w:pPr>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61ADF" w:rsidRPr="00E61ADF" w:rsidRDefault="00666436" w:rsidP="002F66E4">
      <w:pPr>
        <w:ind w:firstLine="709"/>
        <w:jc w:val="both"/>
        <w:rPr>
          <w:rFonts w:ascii="Times New Roman" w:hAnsi="Times New Roman" w:cs="Times New Roman"/>
          <w:sz w:val="28"/>
          <w:szCs w:val="28"/>
          <w:lang w:val="uk-UA"/>
        </w:rPr>
      </w:pPr>
      <w:r w:rsidRPr="002F66E4">
        <w:rPr>
          <w:rFonts w:ascii="Times New Roman" w:hAnsi="Times New Roman" w:cs="Times New Roman"/>
          <w:sz w:val="28"/>
          <w:szCs w:val="28"/>
          <w:lang w:val="uk-UA"/>
        </w:rPr>
        <w:lastRenderedPageBreak/>
        <w:t>вторинній переробці нафти застосовують</w:t>
      </w:r>
      <w:r w:rsidRPr="00E016BE">
        <w:rPr>
          <w:rFonts w:ascii="Times New Roman" w:hAnsi="Times New Roman" w:cs="Times New Roman"/>
          <w:sz w:val="28"/>
          <w:szCs w:val="28"/>
          <w:lang w:val="en-US"/>
        </w:rPr>
        <w:t> </w:t>
      </w:r>
      <w:hyperlink r:id="rId42" w:tooltip="Термічний крекінг" w:history="1">
        <w:r w:rsidRPr="002F66E4">
          <w:rPr>
            <w:rFonts w:ascii="Times New Roman" w:hAnsi="Times New Roman" w:cs="Times New Roman"/>
            <w:sz w:val="28"/>
            <w:szCs w:val="28"/>
            <w:lang w:val="uk-UA"/>
          </w:rPr>
          <w:t>термічний</w:t>
        </w:r>
      </w:hyperlink>
      <w:r w:rsidRPr="00E016BE">
        <w:rPr>
          <w:rFonts w:ascii="Times New Roman" w:hAnsi="Times New Roman" w:cs="Times New Roman"/>
          <w:sz w:val="28"/>
          <w:szCs w:val="28"/>
          <w:lang w:val="en-US"/>
        </w:rPr>
        <w:t> </w:t>
      </w:r>
      <w:r w:rsidRPr="002F66E4">
        <w:rPr>
          <w:rFonts w:ascii="Times New Roman" w:hAnsi="Times New Roman" w:cs="Times New Roman"/>
          <w:sz w:val="28"/>
          <w:szCs w:val="28"/>
          <w:lang w:val="uk-UA"/>
        </w:rPr>
        <w:t>і</w:t>
      </w:r>
      <w:r w:rsidRPr="00E016BE">
        <w:rPr>
          <w:rFonts w:ascii="Times New Roman" w:hAnsi="Times New Roman" w:cs="Times New Roman"/>
          <w:sz w:val="28"/>
          <w:szCs w:val="28"/>
          <w:lang w:val="en-US"/>
        </w:rPr>
        <w:t> </w:t>
      </w:r>
      <w:hyperlink r:id="rId43" w:tooltip="Каталітичний крекінг" w:history="1">
        <w:r w:rsidRPr="002F66E4">
          <w:rPr>
            <w:rFonts w:ascii="Times New Roman" w:hAnsi="Times New Roman" w:cs="Times New Roman"/>
            <w:sz w:val="28"/>
            <w:szCs w:val="28"/>
            <w:lang w:val="uk-UA"/>
          </w:rPr>
          <w:t>каталітичний кр</w:t>
        </w:r>
        <w:r w:rsidRPr="002F66E4">
          <w:rPr>
            <w:rFonts w:ascii="Times New Roman" w:hAnsi="Times New Roman" w:cs="Times New Roman"/>
            <w:sz w:val="28"/>
            <w:szCs w:val="28"/>
            <w:lang w:val="uk-UA"/>
          </w:rPr>
          <w:t>е</w:t>
        </w:r>
        <w:r w:rsidRPr="002F66E4">
          <w:rPr>
            <w:rFonts w:ascii="Times New Roman" w:hAnsi="Times New Roman" w:cs="Times New Roman"/>
            <w:sz w:val="28"/>
            <w:szCs w:val="28"/>
            <w:lang w:val="uk-UA"/>
          </w:rPr>
          <w:t>кінг</w:t>
        </w:r>
      </w:hyperlink>
      <w:r w:rsidRPr="002F66E4">
        <w:rPr>
          <w:rFonts w:ascii="Times New Roman" w:hAnsi="Times New Roman" w:cs="Times New Roman"/>
          <w:sz w:val="28"/>
          <w:szCs w:val="28"/>
          <w:lang w:val="uk-UA"/>
        </w:rPr>
        <w:t>,</w:t>
      </w:r>
      <w:r w:rsidRPr="00E016BE">
        <w:rPr>
          <w:rFonts w:ascii="Times New Roman" w:hAnsi="Times New Roman" w:cs="Times New Roman"/>
          <w:sz w:val="28"/>
          <w:szCs w:val="28"/>
          <w:lang w:val="en-US"/>
        </w:rPr>
        <w:t> </w:t>
      </w:r>
      <w:hyperlink r:id="rId44" w:tooltip="Риформінг" w:history="1">
        <w:r w:rsidRPr="002F66E4">
          <w:rPr>
            <w:rFonts w:ascii="Times New Roman" w:hAnsi="Times New Roman" w:cs="Times New Roman"/>
            <w:sz w:val="28"/>
            <w:szCs w:val="28"/>
            <w:lang w:val="uk-UA"/>
          </w:rPr>
          <w:t>риформінг</w:t>
        </w:r>
      </w:hyperlink>
      <w:r w:rsidRPr="002F66E4">
        <w:rPr>
          <w:rFonts w:ascii="Times New Roman" w:hAnsi="Times New Roman" w:cs="Times New Roman"/>
          <w:sz w:val="28"/>
          <w:szCs w:val="28"/>
          <w:lang w:val="uk-UA"/>
        </w:rPr>
        <w:t>,</w:t>
      </w:r>
      <w:r w:rsidRPr="00E016BE">
        <w:rPr>
          <w:rFonts w:ascii="Times New Roman" w:hAnsi="Times New Roman" w:cs="Times New Roman"/>
          <w:sz w:val="28"/>
          <w:szCs w:val="28"/>
          <w:lang w:val="en-US"/>
        </w:rPr>
        <w:t> </w:t>
      </w:r>
      <w:hyperlink r:id="rId45" w:tooltip="Гідрокрекінг" w:history="1">
        <w:r w:rsidRPr="002F66E4">
          <w:rPr>
            <w:rFonts w:ascii="Times New Roman" w:hAnsi="Times New Roman" w:cs="Times New Roman"/>
            <w:sz w:val="28"/>
            <w:szCs w:val="28"/>
            <w:lang w:val="uk-UA"/>
          </w:rPr>
          <w:t>гідрокрекінг</w:t>
        </w:r>
      </w:hyperlink>
      <w:r w:rsidRPr="002F66E4">
        <w:rPr>
          <w:rFonts w:ascii="Times New Roman" w:hAnsi="Times New Roman" w:cs="Times New Roman"/>
          <w:sz w:val="28"/>
          <w:szCs w:val="28"/>
          <w:lang w:val="uk-UA"/>
        </w:rPr>
        <w:t>,</w:t>
      </w:r>
      <w:r w:rsidRPr="00E016BE">
        <w:rPr>
          <w:rFonts w:ascii="Times New Roman" w:hAnsi="Times New Roman" w:cs="Times New Roman"/>
          <w:sz w:val="28"/>
          <w:szCs w:val="28"/>
          <w:lang w:val="en-US"/>
        </w:rPr>
        <w:t> </w:t>
      </w:r>
      <w:hyperlink r:id="rId46" w:tooltip="Гідроочистка" w:history="1">
        <w:r w:rsidRPr="002F66E4">
          <w:rPr>
            <w:rFonts w:ascii="Times New Roman" w:hAnsi="Times New Roman" w:cs="Times New Roman"/>
            <w:sz w:val="28"/>
            <w:szCs w:val="28"/>
            <w:lang w:val="uk-UA"/>
          </w:rPr>
          <w:t>гідроочистку</w:t>
        </w:r>
      </w:hyperlink>
      <w:r w:rsidRPr="002F66E4">
        <w:rPr>
          <w:rFonts w:ascii="Times New Roman" w:hAnsi="Times New Roman" w:cs="Times New Roman"/>
          <w:sz w:val="28"/>
          <w:szCs w:val="28"/>
          <w:lang w:val="uk-UA"/>
        </w:rPr>
        <w:t>,</w:t>
      </w:r>
      <w:r w:rsidRPr="00E016BE">
        <w:rPr>
          <w:rFonts w:ascii="Times New Roman" w:hAnsi="Times New Roman" w:cs="Times New Roman"/>
          <w:sz w:val="28"/>
          <w:szCs w:val="28"/>
          <w:lang w:val="en-US"/>
        </w:rPr>
        <w:t> </w:t>
      </w:r>
      <w:hyperlink r:id="rId47" w:tooltip="Вісбрекінг" w:history="1">
        <w:r w:rsidRPr="002F66E4">
          <w:rPr>
            <w:rFonts w:ascii="Times New Roman" w:hAnsi="Times New Roman" w:cs="Times New Roman"/>
            <w:sz w:val="28"/>
            <w:szCs w:val="28"/>
            <w:lang w:val="uk-UA"/>
          </w:rPr>
          <w:t>вісбрекінг</w:t>
        </w:r>
      </w:hyperlink>
      <w:r w:rsidRPr="002F66E4">
        <w:rPr>
          <w:rFonts w:ascii="Times New Roman" w:hAnsi="Times New Roman" w:cs="Times New Roman"/>
          <w:sz w:val="28"/>
          <w:szCs w:val="28"/>
          <w:lang w:val="uk-UA"/>
        </w:rPr>
        <w:t>,</w:t>
      </w:r>
      <w:r w:rsidRPr="00E016BE">
        <w:rPr>
          <w:rFonts w:ascii="Times New Roman" w:hAnsi="Times New Roman" w:cs="Times New Roman"/>
          <w:sz w:val="28"/>
          <w:szCs w:val="28"/>
          <w:lang w:val="en-US"/>
        </w:rPr>
        <w:t> </w:t>
      </w:r>
      <w:hyperlink r:id="rId48" w:tooltip="Ізомеризація" w:history="1">
        <w:r w:rsidRPr="002F66E4">
          <w:rPr>
            <w:rFonts w:ascii="Times New Roman" w:hAnsi="Times New Roman" w:cs="Times New Roman"/>
            <w:sz w:val="28"/>
            <w:szCs w:val="28"/>
            <w:lang w:val="uk-UA"/>
          </w:rPr>
          <w:t>ізомеризацію</w:t>
        </w:r>
      </w:hyperlink>
      <w:r w:rsidRPr="00E61ADF">
        <w:rPr>
          <w:rFonts w:ascii="Times New Roman" w:hAnsi="Times New Roman" w:cs="Times New Roman"/>
          <w:sz w:val="28"/>
          <w:szCs w:val="28"/>
        </w:rPr>
        <w:t> </w:t>
      </w:r>
    </w:p>
    <w:p w:rsidR="00D57D4E" w:rsidRPr="00F43434" w:rsidRDefault="00E61ADF" w:rsidP="004F79E4">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1.2 </w:t>
      </w:r>
      <w:r w:rsidR="00CD3235" w:rsidRPr="00E61ADF">
        <w:rPr>
          <w:rFonts w:ascii="Times New Roman" w:hAnsi="Times New Roman" w:cs="Times New Roman"/>
          <w:color w:val="000000" w:themeColor="text1"/>
          <w:sz w:val="28"/>
          <w:szCs w:val="28"/>
          <w:lang w:val="uk-UA"/>
        </w:rPr>
        <w:t>Е</w:t>
      </w:r>
      <w:r w:rsidR="004F79E4">
        <w:rPr>
          <w:rFonts w:ascii="Times New Roman" w:hAnsi="Times New Roman" w:cs="Times New Roman"/>
          <w:color w:val="000000" w:themeColor="text1"/>
          <w:sz w:val="28"/>
          <w:szCs w:val="28"/>
          <w:lang w:val="uk-UA"/>
        </w:rPr>
        <w:t xml:space="preserve">лементарний склад нафти </w:t>
      </w:r>
    </w:p>
    <w:p w:rsidR="00E016BE" w:rsidRDefault="0021691F" w:rsidP="004F79E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3DAB" w:rsidRPr="00F43434">
        <w:rPr>
          <w:rFonts w:ascii="Times New Roman" w:hAnsi="Times New Roman" w:cs="Times New Roman"/>
          <w:sz w:val="28"/>
          <w:szCs w:val="28"/>
          <w:lang w:val="uk-UA"/>
        </w:rPr>
        <w:t>Елементний склад нафти характеризується наявністю та кількістю х</w:t>
      </w:r>
      <w:r w:rsidR="00D73DAB" w:rsidRPr="00F43434">
        <w:rPr>
          <w:rFonts w:ascii="Times New Roman" w:hAnsi="Times New Roman" w:cs="Times New Roman"/>
          <w:sz w:val="28"/>
          <w:szCs w:val="28"/>
          <w:lang w:val="uk-UA"/>
        </w:rPr>
        <w:t>і</w:t>
      </w:r>
      <w:r w:rsidR="00D73DAB" w:rsidRPr="00F43434">
        <w:rPr>
          <w:rFonts w:ascii="Times New Roman" w:hAnsi="Times New Roman" w:cs="Times New Roman"/>
          <w:sz w:val="28"/>
          <w:szCs w:val="28"/>
          <w:lang w:val="uk-UA"/>
        </w:rPr>
        <w:t xml:space="preserve">мічних елементів, які входять до складу нафти: вуглецю </w:t>
      </w:r>
      <w:r w:rsidR="00D73DAB" w:rsidRPr="00E61ADF">
        <w:rPr>
          <w:rFonts w:ascii="Times New Roman" w:hAnsi="Times New Roman" w:cs="Times New Roman"/>
          <w:sz w:val="28"/>
          <w:szCs w:val="28"/>
        </w:rPr>
        <w:t xml:space="preserve">(82-87 мас.%), водню (11-15 мас. %), сірки (0,1-7,0 мас.%), азоту (до 2,2 мас.%), кисню (до 1,5 мас.%) та ін. Вуглець і водень входять </w:t>
      </w:r>
      <w:proofErr w:type="gramStart"/>
      <w:r w:rsidR="00D73DAB" w:rsidRPr="00E61ADF">
        <w:rPr>
          <w:rFonts w:ascii="Times New Roman" w:hAnsi="Times New Roman" w:cs="Times New Roman"/>
          <w:sz w:val="28"/>
          <w:szCs w:val="28"/>
        </w:rPr>
        <w:t>до</w:t>
      </w:r>
      <w:proofErr w:type="gramEnd"/>
      <w:r w:rsidR="00D73DAB" w:rsidRPr="00E61ADF">
        <w:rPr>
          <w:rFonts w:ascii="Times New Roman" w:hAnsi="Times New Roman" w:cs="Times New Roman"/>
          <w:sz w:val="28"/>
          <w:szCs w:val="28"/>
        </w:rPr>
        <w:t xml:space="preserve"> складу нафти у вигляді сполук вуглеводнів. </w:t>
      </w:r>
      <w:r w:rsidR="000E4720" w:rsidRPr="00E61ADF">
        <w:rPr>
          <w:rFonts w:ascii="Times New Roman" w:hAnsi="Times New Roman" w:cs="Times New Roman"/>
          <w:noProof/>
          <w:sz w:val="28"/>
          <w:szCs w:val="28"/>
        </w:rPr>
        <w:drawing>
          <wp:inline distT="0" distB="0" distL="0" distR="0">
            <wp:extent cx="5791200" cy="2295525"/>
            <wp:effectExtent l="19050" t="0" r="0" b="0"/>
            <wp:docPr id="18" name="Рисунок 12" descr="ЕС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СК.png"/>
                    <pic:cNvPicPr/>
                  </pic:nvPicPr>
                  <pic:blipFill>
                    <a:blip r:embed="rId49"/>
                    <a:stretch>
                      <a:fillRect/>
                    </a:stretch>
                  </pic:blipFill>
                  <pic:spPr>
                    <a:xfrm>
                      <a:off x="0" y="0"/>
                      <a:ext cx="5791200" cy="2295525"/>
                    </a:xfrm>
                    <a:prstGeom prst="rect">
                      <a:avLst/>
                    </a:prstGeom>
                  </pic:spPr>
                </pic:pic>
              </a:graphicData>
            </a:graphic>
          </wp:inline>
        </w:drawing>
      </w:r>
    </w:p>
    <w:p w:rsidR="00E016BE" w:rsidRDefault="0021691F" w:rsidP="004F79E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Рис. </w:t>
      </w:r>
      <w:r w:rsidR="006977E8">
        <w:rPr>
          <w:rFonts w:ascii="Times New Roman" w:hAnsi="Times New Roman" w:cs="Times New Roman"/>
          <w:sz w:val="28"/>
          <w:szCs w:val="28"/>
          <w:lang w:val="uk-UA"/>
        </w:rPr>
        <w:t>4</w:t>
      </w:r>
      <w:r>
        <w:rPr>
          <w:rFonts w:ascii="Times New Roman" w:hAnsi="Times New Roman" w:cs="Times New Roman"/>
          <w:sz w:val="28"/>
          <w:szCs w:val="28"/>
          <w:lang w:val="uk-UA"/>
        </w:rPr>
        <w:t xml:space="preserve">  Схема елементарного складу нафти </w:t>
      </w:r>
    </w:p>
    <w:p w:rsidR="006778A8" w:rsidRDefault="0021691F" w:rsidP="004F79E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3DAB" w:rsidRPr="00E61ADF">
        <w:rPr>
          <w:rFonts w:ascii="Times New Roman" w:hAnsi="Times New Roman" w:cs="Times New Roman"/>
          <w:sz w:val="28"/>
          <w:szCs w:val="28"/>
        </w:rPr>
        <w:t xml:space="preserve">Сірка як правило міститься або у сполуках (меркаптанів, сульфідів тощо) або </w:t>
      </w:r>
      <w:proofErr w:type="gramStart"/>
      <w:r w:rsidR="00D73DAB" w:rsidRPr="00E61ADF">
        <w:rPr>
          <w:rFonts w:ascii="Times New Roman" w:hAnsi="Times New Roman" w:cs="Times New Roman"/>
          <w:sz w:val="28"/>
          <w:szCs w:val="28"/>
        </w:rPr>
        <w:t>р</w:t>
      </w:r>
      <w:proofErr w:type="gramEnd"/>
      <w:r w:rsidR="00D73DAB" w:rsidRPr="00E61ADF">
        <w:rPr>
          <w:rFonts w:ascii="Times New Roman" w:hAnsi="Times New Roman" w:cs="Times New Roman"/>
          <w:sz w:val="28"/>
          <w:szCs w:val="28"/>
        </w:rPr>
        <w:t>ідко – у вільному стані. 70-90% всіх сірчистих сполук ко</w:t>
      </w:r>
      <w:r w:rsidR="00D73DAB" w:rsidRPr="00E61ADF">
        <w:rPr>
          <w:rFonts w:ascii="Times New Roman" w:hAnsi="Times New Roman" w:cs="Times New Roman"/>
          <w:sz w:val="28"/>
          <w:szCs w:val="28"/>
        </w:rPr>
        <w:t>н</w:t>
      </w:r>
      <w:r w:rsidR="00D73DAB" w:rsidRPr="00E61ADF">
        <w:rPr>
          <w:rFonts w:ascii="Times New Roman" w:hAnsi="Times New Roman" w:cs="Times New Roman"/>
          <w:sz w:val="28"/>
          <w:szCs w:val="28"/>
        </w:rPr>
        <w:t xml:space="preserve">центрується у мазуті і гудроні. Кисень і азот перебувають у зв’язаному стані (нафтенові кислоти, смоли, феноли, аміни тощо). Домішки нафти – </w:t>
      </w:r>
      <w:proofErr w:type="gramStart"/>
      <w:r w:rsidR="00D73DAB" w:rsidRPr="00E61ADF">
        <w:rPr>
          <w:rFonts w:ascii="Times New Roman" w:hAnsi="Times New Roman" w:cs="Times New Roman"/>
          <w:sz w:val="28"/>
          <w:szCs w:val="28"/>
        </w:rPr>
        <w:t>п</w:t>
      </w:r>
      <w:proofErr w:type="gramEnd"/>
      <w:r w:rsidR="00D73DAB" w:rsidRPr="00E61ADF">
        <w:rPr>
          <w:rFonts w:ascii="Times New Roman" w:hAnsi="Times New Roman" w:cs="Times New Roman"/>
          <w:sz w:val="28"/>
          <w:szCs w:val="28"/>
        </w:rPr>
        <w:t xml:space="preserve">ісок та глини (до 0,15%), вода (до 50% і більше), солі (0,0001-10 г/дм3 ). Нафта являє собою складну суміш органічних сполук. </w:t>
      </w:r>
      <w:proofErr w:type="gramStart"/>
      <w:r w:rsidR="00D73DAB" w:rsidRPr="00E61ADF">
        <w:rPr>
          <w:rFonts w:ascii="Times New Roman" w:hAnsi="Times New Roman" w:cs="Times New Roman"/>
          <w:sz w:val="28"/>
          <w:szCs w:val="28"/>
        </w:rPr>
        <w:t>У</w:t>
      </w:r>
      <w:proofErr w:type="gramEnd"/>
      <w:r w:rsidR="00D73DAB" w:rsidRPr="00E61ADF">
        <w:rPr>
          <w:rFonts w:ascii="Times New Roman" w:hAnsi="Times New Roman" w:cs="Times New Roman"/>
          <w:sz w:val="28"/>
          <w:szCs w:val="28"/>
        </w:rPr>
        <w:t xml:space="preserve"> її складі виявлені сотні вуглеводнів</w:t>
      </w:r>
    </w:p>
    <w:p w:rsidR="002F66E4" w:rsidRDefault="00D73DAB" w:rsidP="00962F7B">
      <w:pPr>
        <w:jc w:val="both"/>
        <w:rPr>
          <w:rFonts w:ascii="Times New Roman" w:hAnsi="Times New Roman" w:cs="Times New Roman"/>
          <w:sz w:val="28"/>
          <w:szCs w:val="28"/>
          <w:lang w:val="uk-UA"/>
        </w:rPr>
      </w:pPr>
      <w:r w:rsidRPr="00280307">
        <w:rPr>
          <w:rFonts w:ascii="Times New Roman" w:hAnsi="Times New Roman" w:cs="Times New Roman"/>
          <w:sz w:val="28"/>
          <w:szCs w:val="28"/>
          <w:lang w:val="uk-UA"/>
        </w:rPr>
        <w:t>різної будови, численні сполуки.</w:t>
      </w:r>
      <w:r w:rsidR="00021117" w:rsidRPr="00E61ADF">
        <w:rPr>
          <w:rFonts w:ascii="Times New Roman" w:hAnsi="Times New Roman" w:cs="Times New Roman"/>
          <w:color w:val="000000" w:themeColor="text1"/>
          <w:sz w:val="28"/>
          <w:szCs w:val="28"/>
          <w:shd w:val="clear" w:color="auto" w:fill="FFFFFF"/>
          <w:lang w:val="uk-UA"/>
        </w:rPr>
        <w:t xml:space="preserve"> </w:t>
      </w:r>
      <w:r w:rsidRPr="00E61ADF">
        <w:rPr>
          <w:rFonts w:ascii="Times New Roman" w:hAnsi="Times New Roman" w:cs="Times New Roman"/>
          <w:sz w:val="28"/>
          <w:szCs w:val="28"/>
          <w:lang w:val="uk-UA"/>
        </w:rPr>
        <w:t>Повністю розділити таку суміш на індивіду</w:t>
      </w:r>
      <w:r w:rsidRPr="00E61ADF">
        <w:rPr>
          <w:rFonts w:ascii="Times New Roman" w:hAnsi="Times New Roman" w:cs="Times New Roman"/>
          <w:sz w:val="28"/>
          <w:szCs w:val="28"/>
          <w:lang w:val="uk-UA"/>
        </w:rPr>
        <w:t>а</w:t>
      </w:r>
      <w:r w:rsidRPr="00E61ADF">
        <w:rPr>
          <w:rFonts w:ascii="Times New Roman" w:hAnsi="Times New Roman" w:cs="Times New Roman"/>
          <w:sz w:val="28"/>
          <w:szCs w:val="28"/>
          <w:lang w:val="uk-UA"/>
        </w:rPr>
        <w:t xml:space="preserve">льні з'єднання неможливо, але це й не потрібно ні для технічної характеристики нафтової сировини, ні для його промислового використання. </w:t>
      </w:r>
      <w:r w:rsidR="0021691F">
        <w:rPr>
          <w:rFonts w:ascii="Times New Roman" w:hAnsi="Times New Roman" w:cs="Times New Roman"/>
          <w:sz w:val="28"/>
          <w:szCs w:val="28"/>
          <w:lang w:val="uk-UA"/>
        </w:rPr>
        <w:t xml:space="preserve">      </w:t>
      </w:r>
      <w:r w:rsidRPr="00E61ADF">
        <w:rPr>
          <w:rFonts w:ascii="Times New Roman" w:hAnsi="Times New Roman" w:cs="Times New Roman"/>
          <w:sz w:val="28"/>
          <w:szCs w:val="28"/>
        </w:rPr>
        <w:t xml:space="preserve">Навіть склад бензинів </w:t>
      </w:r>
      <w:proofErr w:type="gramStart"/>
      <w:r w:rsidRPr="00E61ADF">
        <w:rPr>
          <w:rFonts w:ascii="Times New Roman" w:hAnsi="Times New Roman" w:cs="Times New Roman"/>
          <w:sz w:val="28"/>
          <w:szCs w:val="28"/>
        </w:rPr>
        <w:t>в</w:t>
      </w:r>
      <w:proofErr w:type="gramEnd"/>
      <w:r w:rsidRPr="00E61ADF">
        <w:rPr>
          <w:rFonts w:ascii="Times New Roman" w:hAnsi="Times New Roman" w:cs="Times New Roman"/>
          <w:sz w:val="28"/>
          <w:szCs w:val="28"/>
        </w:rPr>
        <w:t xml:space="preserve">ідомий лише на 80%. Тому зараз використовуються методи аналізу, що дозволяють визначити груповий хімічний чи структурно-груповий склад нафти і її фракцій. До складу </w:t>
      </w:r>
      <w:proofErr w:type="gramStart"/>
      <w:r w:rsidRPr="00E61ADF">
        <w:rPr>
          <w:rFonts w:ascii="Times New Roman" w:hAnsi="Times New Roman" w:cs="Times New Roman"/>
          <w:sz w:val="28"/>
          <w:szCs w:val="28"/>
        </w:rPr>
        <w:t>р</w:t>
      </w:r>
      <w:proofErr w:type="gramEnd"/>
      <w:r w:rsidRPr="00E61ADF">
        <w:rPr>
          <w:rFonts w:ascii="Times New Roman" w:hAnsi="Times New Roman" w:cs="Times New Roman"/>
          <w:sz w:val="28"/>
          <w:szCs w:val="28"/>
        </w:rPr>
        <w:t>ідкого палива входять: вуглець, водень, кисень, азот, сірка, а також волога W і мінеральні домішки – зола А. Наявність кисню й азоту, що становлять внутрішній баласт палива, знижує частку горючих ел</w:t>
      </w:r>
      <w:r w:rsidRPr="00E61ADF">
        <w:rPr>
          <w:rFonts w:ascii="Times New Roman" w:hAnsi="Times New Roman" w:cs="Times New Roman"/>
          <w:sz w:val="28"/>
          <w:szCs w:val="28"/>
        </w:rPr>
        <w:t>е</w:t>
      </w:r>
      <w:r w:rsidRPr="00E61ADF">
        <w:rPr>
          <w:rFonts w:ascii="Times New Roman" w:hAnsi="Times New Roman" w:cs="Times New Roman"/>
          <w:sz w:val="28"/>
          <w:szCs w:val="28"/>
        </w:rPr>
        <w:t>ментів й енергетичну його цінність. Вмі</w:t>
      </w:r>
      <w:proofErr w:type="gramStart"/>
      <w:r w:rsidRPr="00E61ADF">
        <w:rPr>
          <w:rFonts w:ascii="Times New Roman" w:hAnsi="Times New Roman" w:cs="Times New Roman"/>
          <w:sz w:val="28"/>
          <w:szCs w:val="28"/>
        </w:rPr>
        <w:t>ст</w:t>
      </w:r>
      <w:proofErr w:type="gramEnd"/>
      <w:r w:rsidRPr="00E61ADF">
        <w:rPr>
          <w:rFonts w:ascii="Times New Roman" w:hAnsi="Times New Roman" w:cs="Times New Roman"/>
          <w:sz w:val="28"/>
          <w:szCs w:val="28"/>
        </w:rPr>
        <w:t xml:space="preserve"> кисню в мазуті – менш ніж 1 %. </w:t>
      </w:r>
    </w:p>
    <w:p w:rsidR="002F66E4" w:rsidRDefault="002F66E4" w:rsidP="00962F7B">
      <w:pPr>
        <w:jc w:val="both"/>
        <w:rPr>
          <w:rFonts w:ascii="Times New Roman" w:hAnsi="Times New Roman" w:cs="Times New Roman"/>
          <w:sz w:val="28"/>
          <w:szCs w:val="28"/>
          <w:lang w:val="uk-UA"/>
        </w:rPr>
      </w:pPr>
    </w:p>
    <w:p w:rsidR="002F66E4" w:rsidRDefault="00280307" w:rsidP="002F66E4">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778A8" w:rsidRDefault="00D73DAB" w:rsidP="00962F7B">
      <w:pPr>
        <w:jc w:val="both"/>
        <w:rPr>
          <w:rFonts w:ascii="Times New Roman" w:hAnsi="Times New Roman" w:cs="Times New Roman"/>
          <w:sz w:val="28"/>
          <w:szCs w:val="28"/>
          <w:lang w:val="uk-UA"/>
        </w:rPr>
      </w:pPr>
      <w:r w:rsidRPr="00E61ADF">
        <w:rPr>
          <w:rFonts w:ascii="Times New Roman" w:hAnsi="Times New Roman" w:cs="Times New Roman"/>
          <w:sz w:val="28"/>
          <w:szCs w:val="28"/>
        </w:rPr>
        <w:lastRenderedPageBreak/>
        <w:t>Вмі</w:t>
      </w:r>
      <w:proofErr w:type="gramStart"/>
      <w:r w:rsidRPr="00E61ADF">
        <w:rPr>
          <w:rFonts w:ascii="Times New Roman" w:hAnsi="Times New Roman" w:cs="Times New Roman"/>
          <w:sz w:val="28"/>
          <w:szCs w:val="28"/>
        </w:rPr>
        <w:t>ст</w:t>
      </w:r>
      <w:proofErr w:type="gramEnd"/>
      <w:r w:rsidRPr="00E61ADF">
        <w:rPr>
          <w:rFonts w:ascii="Times New Roman" w:hAnsi="Times New Roman" w:cs="Times New Roman"/>
          <w:sz w:val="28"/>
          <w:szCs w:val="28"/>
        </w:rPr>
        <w:t xml:space="preserve"> азоту у рідких паливах не перевищує 1 %. Зола й волога становлять зовнішній баласт палива.</w:t>
      </w:r>
      <w:r w:rsidR="00695558" w:rsidRPr="00E61ADF">
        <w:rPr>
          <w:rFonts w:ascii="Times New Roman" w:hAnsi="Times New Roman" w:cs="Times New Roman"/>
          <w:sz w:val="28"/>
          <w:szCs w:val="28"/>
          <w:lang w:val="uk-UA"/>
        </w:rPr>
        <w:t xml:space="preserve"> </w:t>
      </w:r>
      <w:r w:rsidRPr="00E61ADF">
        <w:rPr>
          <w:rFonts w:ascii="Times New Roman" w:hAnsi="Times New Roman" w:cs="Times New Roman"/>
          <w:sz w:val="28"/>
          <w:szCs w:val="28"/>
        </w:rPr>
        <w:t xml:space="preserve"> В мазуті вмі</w:t>
      </w:r>
      <w:proofErr w:type="gramStart"/>
      <w:r w:rsidRPr="00E61ADF">
        <w:rPr>
          <w:rFonts w:ascii="Times New Roman" w:hAnsi="Times New Roman" w:cs="Times New Roman"/>
          <w:sz w:val="28"/>
          <w:szCs w:val="28"/>
        </w:rPr>
        <w:t>ст</w:t>
      </w:r>
      <w:proofErr w:type="gramEnd"/>
      <w:r w:rsidRPr="00E61ADF">
        <w:rPr>
          <w:rFonts w:ascii="Times New Roman" w:hAnsi="Times New Roman" w:cs="Times New Roman"/>
          <w:sz w:val="28"/>
          <w:szCs w:val="28"/>
        </w:rPr>
        <w:t xml:space="preserve"> золи – 0,1...0,3 %, вологи – 1...2 %. </w:t>
      </w:r>
      <w:r w:rsidR="000E4720" w:rsidRPr="00E61ADF">
        <w:rPr>
          <w:rFonts w:ascii="Times New Roman" w:hAnsi="Times New Roman" w:cs="Times New Roman"/>
          <w:sz w:val="28"/>
          <w:szCs w:val="28"/>
          <w:lang w:val="uk-UA"/>
        </w:rPr>
        <w:t xml:space="preserve"> </w:t>
      </w:r>
    </w:p>
    <w:p w:rsidR="009029C7" w:rsidRPr="00E61ADF" w:rsidRDefault="00D73DAB" w:rsidP="006778A8">
      <w:pPr>
        <w:ind w:firstLine="709"/>
        <w:jc w:val="both"/>
        <w:rPr>
          <w:rFonts w:ascii="Times New Roman" w:hAnsi="Times New Roman" w:cs="Times New Roman"/>
          <w:sz w:val="28"/>
          <w:szCs w:val="28"/>
          <w:lang w:val="uk-UA"/>
        </w:rPr>
      </w:pPr>
      <w:r w:rsidRPr="00E61ADF">
        <w:rPr>
          <w:rFonts w:ascii="Times New Roman" w:hAnsi="Times New Roman" w:cs="Times New Roman"/>
          <w:sz w:val="28"/>
          <w:szCs w:val="28"/>
        </w:rPr>
        <w:t>Вуглець - найважливіша складова палива; чим вище його вмі</w:t>
      </w:r>
      <w:proofErr w:type="gramStart"/>
      <w:r w:rsidRPr="00E61ADF">
        <w:rPr>
          <w:rFonts w:ascii="Times New Roman" w:hAnsi="Times New Roman" w:cs="Times New Roman"/>
          <w:sz w:val="28"/>
          <w:szCs w:val="28"/>
        </w:rPr>
        <w:t>ст</w:t>
      </w:r>
      <w:proofErr w:type="gramEnd"/>
      <w:r w:rsidRPr="00E61ADF">
        <w:rPr>
          <w:rFonts w:ascii="Times New Roman" w:hAnsi="Times New Roman" w:cs="Times New Roman"/>
          <w:sz w:val="28"/>
          <w:szCs w:val="28"/>
        </w:rPr>
        <w:t>, тим вище теплота згоряння. При згорянні палива відбувається окислювання вуглецю ки</w:t>
      </w:r>
      <w:r w:rsidRPr="00E61ADF">
        <w:rPr>
          <w:rFonts w:ascii="Times New Roman" w:hAnsi="Times New Roman" w:cs="Times New Roman"/>
          <w:sz w:val="28"/>
          <w:szCs w:val="28"/>
        </w:rPr>
        <w:t>с</w:t>
      </w:r>
      <w:r w:rsidRPr="00E61ADF">
        <w:rPr>
          <w:rFonts w:ascii="Times New Roman" w:hAnsi="Times New Roman" w:cs="Times New Roman"/>
          <w:sz w:val="28"/>
          <w:szCs w:val="28"/>
        </w:rPr>
        <w:t>нем повітря, що подається в топлення, з утворенням СО</w:t>
      </w:r>
      <w:proofErr w:type="gramStart"/>
      <w:r w:rsidRPr="00E61ADF">
        <w:rPr>
          <w:rFonts w:ascii="Times New Roman" w:hAnsi="Times New Roman" w:cs="Times New Roman"/>
          <w:sz w:val="28"/>
          <w:szCs w:val="28"/>
        </w:rPr>
        <w:t>2</w:t>
      </w:r>
      <w:proofErr w:type="gramEnd"/>
      <w:r w:rsidRPr="00E61ADF">
        <w:rPr>
          <w:rFonts w:ascii="Times New Roman" w:hAnsi="Times New Roman" w:cs="Times New Roman"/>
          <w:sz w:val="28"/>
          <w:szCs w:val="28"/>
        </w:rPr>
        <w:t xml:space="preserve"> при повнім його оки</w:t>
      </w:r>
      <w:r w:rsidRPr="00E61ADF">
        <w:rPr>
          <w:rFonts w:ascii="Times New Roman" w:hAnsi="Times New Roman" w:cs="Times New Roman"/>
          <w:sz w:val="28"/>
          <w:szCs w:val="28"/>
        </w:rPr>
        <w:t>с</w:t>
      </w:r>
      <w:r w:rsidRPr="00E61ADF">
        <w:rPr>
          <w:rFonts w:ascii="Times New Roman" w:hAnsi="Times New Roman" w:cs="Times New Roman"/>
          <w:sz w:val="28"/>
          <w:szCs w:val="28"/>
        </w:rPr>
        <w:t xml:space="preserve">люванні й СО — при неповном. </w:t>
      </w:r>
    </w:p>
    <w:p w:rsidR="009029C7" w:rsidRDefault="009029C7" w:rsidP="00E61ADF">
      <w:pPr>
        <w:jc w:val="both"/>
        <w:rPr>
          <w:rFonts w:ascii="Times New Roman" w:hAnsi="Times New Roman" w:cs="Times New Roman"/>
          <w:sz w:val="28"/>
          <w:szCs w:val="28"/>
          <w:lang w:val="en-US"/>
        </w:rPr>
      </w:pPr>
      <w:r w:rsidRPr="00E61ADF">
        <w:rPr>
          <w:rFonts w:ascii="Times New Roman" w:hAnsi="Times New Roman" w:cs="Times New Roman"/>
          <w:noProof/>
          <w:sz w:val="28"/>
          <w:szCs w:val="28"/>
        </w:rPr>
        <w:drawing>
          <wp:inline distT="0" distB="0" distL="0" distR="0">
            <wp:extent cx="5676900" cy="1685925"/>
            <wp:effectExtent l="19050" t="0" r="0" b="0"/>
            <wp:docPr id="20" name="Рисунок 19" descr="1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fif"/>
                    <pic:cNvPicPr/>
                  </pic:nvPicPr>
                  <pic:blipFill>
                    <a:blip r:embed="rId50"/>
                    <a:stretch>
                      <a:fillRect/>
                    </a:stretch>
                  </pic:blipFill>
                  <pic:spPr>
                    <a:xfrm>
                      <a:off x="0" y="0"/>
                      <a:ext cx="5676900" cy="1685925"/>
                    </a:xfrm>
                    <a:prstGeom prst="rect">
                      <a:avLst/>
                    </a:prstGeom>
                  </pic:spPr>
                </pic:pic>
              </a:graphicData>
            </a:graphic>
          </wp:inline>
        </w:drawing>
      </w:r>
    </w:p>
    <w:p w:rsidR="006778A8" w:rsidRDefault="0021691F" w:rsidP="006778A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Рис. </w:t>
      </w:r>
      <w:r w:rsidR="006977E8">
        <w:rPr>
          <w:rFonts w:ascii="Times New Roman" w:hAnsi="Times New Roman" w:cs="Times New Roman"/>
          <w:sz w:val="28"/>
          <w:szCs w:val="28"/>
          <w:lang w:val="uk-UA"/>
        </w:rPr>
        <w:t>5</w:t>
      </w:r>
      <w:r>
        <w:rPr>
          <w:rFonts w:ascii="Times New Roman" w:hAnsi="Times New Roman" w:cs="Times New Roman"/>
          <w:sz w:val="28"/>
          <w:szCs w:val="28"/>
          <w:lang w:val="uk-UA"/>
        </w:rPr>
        <w:t xml:space="preserve"> Будава нафти </w:t>
      </w:r>
      <w:r w:rsidR="006778A8">
        <w:rPr>
          <w:rFonts w:ascii="Times New Roman" w:hAnsi="Times New Roman" w:cs="Times New Roman"/>
          <w:sz w:val="28"/>
          <w:szCs w:val="28"/>
          <w:lang w:val="uk-UA"/>
        </w:rPr>
        <w:t xml:space="preserve">                                                                                        </w:t>
      </w:r>
    </w:p>
    <w:p w:rsidR="0085181B" w:rsidRPr="006778A8" w:rsidRDefault="00D73DAB" w:rsidP="002F66E4">
      <w:pPr>
        <w:ind w:firstLine="709"/>
        <w:jc w:val="both"/>
        <w:rPr>
          <w:rFonts w:ascii="Times New Roman" w:hAnsi="Times New Roman" w:cs="Times New Roman"/>
          <w:sz w:val="28"/>
          <w:szCs w:val="28"/>
          <w:lang w:val="uk-UA"/>
        </w:rPr>
      </w:pPr>
      <w:proofErr w:type="gramStart"/>
      <w:r w:rsidRPr="00E61ADF">
        <w:rPr>
          <w:rFonts w:ascii="Times New Roman" w:hAnsi="Times New Roman" w:cs="Times New Roman"/>
          <w:sz w:val="28"/>
          <w:szCs w:val="28"/>
        </w:rPr>
        <w:t>У</w:t>
      </w:r>
      <w:r w:rsidRPr="00E55B9E">
        <w:rPr>
          <w:rFonts w:ascii="Times New Roman" w:hAnsi="Times New Roman" w:cs="Times New Roman"/>
          <w:sz w:val="28"/>
          <w:szCs w:val="28"/>
        </w:rPr>
        <w:t xml:space="preserve"> </w:t>
      </w:r>
      <w:r w:rsidRPr="00E61ADF">
        <w:rPr>
          <w:rFonts w:ascii="Times New Roman" w:hAnsi="Times New Roman" w:cs="Times New Roman"/>
          <w:sz w:val="28"/>
          <w:szCs w:val="28"/>
        </w:rPr>
        <w:t>першому</w:t>
      </w:r>
      <w:r w:rsidRPr="00E55B9E">
        <w:rPr>
          <w:rFonts w:ascii="Times New Roman" w:hAnsi="Times New Roman" w:cs="Times New Roman"/>
          <w:sz w:val="28"/>
          <w:szCs w:val="28"/>
        </w:rPr>
        <w:t xml:space="preserve"> </w:t>
      </w:r>
      <w:r w:rsidRPr="00E61ADF">
        <w:rPr>
          <w:rFonts w:ascii="Times New Roman" w:hAnsi="Times New Roman" w:cs="Times New Roman"/>
          <w:sz w:val="28"/>
          <w:szCs w:val="28"/>
        </w:rPr>
        <w:t>випадку</w:t>
      </w:r>
      <w:r w:rsidRPr="00E55B9E">
        <w:rPr>
          <w:rFonts w:ascii="Times New Roman" w:hAnsi="Times New Roman" w:cs="Times New Roman"/>
          <w:sz w:val="28"/>
          <w:szCs w:val="28"/>
        </w:rPr>
        <w:t xml:space="preserve"> </w:t>
      </w:r>
      <w:r w:rsidRPr="00E61ADF">
        <w:rPr>
          <w:rFonts w:ascii="Times New Roman" w:hAnsi="Times New Roman" w:cs="Times New Roman"/>
          <w:sz w:val="28"/>
          <w:szCs w:val="28"/>
        </w:rPr>
        <w:t>при</w:t>
      </w:r>
      <w:r w:rsidRPr="00E55B9E">
        <w:rPr>
          <w:rFonts w:ascii="Times New Roman" w:hAnsi="Times New Roman" w:cs="Times New Roman"/>
          <w:sz w:val="28"/>
          <w:szCs w:val="28"/>
        </w:rPr>
        <w:t xml:space="preserve"> </w:t>
      </w:r>
      <w:r w:rsidRPr="00E61ADF">
        <w:rPr>
          <w:rFonts w:ascii="Times New Roman" w:hAnsi="Times New Roman" w:cs="Times New Roman"/>
          <w:sz w:val="28"/>
          <w:szCs w:val="28"/>
        </w:rPr>
        <w:t>згорянні</w:t>
      </w:r>
      <w:r w:rsidRPr="00E55B9E">
        <w:rPr>
          <w:rFonts w:ascii="Times New Roman" w:hAnsi="Times New Roman" w:cs="Times New Roman"/>
          <w:sz w:val="28"/>
          <w:szCs w:val="28"/>
        </w:rPr>
        <w:t xml:space="preserve"> 1 </w:t>
      </w:r>
      <w:r w:rsidRPr="00E61ADF">
        <w:rPr>
          <w:rFonts w:ascii="Times New Roman" w:hAnsi="Times New Roman" w:cs="Times New Roman"/>
          <w:sz w:val="28"/>
          <w:szCs w:val="28"/>
        </w:rPr>
        <w:t>кг</w:t>
      </w:r>
      <w:r w:rsidRPr="00E55B9E">
        <w:rPr>
          <w:rFonts w:ascii="Times New Roman" w:hAnsi="Times New Roman" w:cs="Times New Roman"/>
          <w:sz w:val="28"/>
          <w:szCs w:val="28"/>
        </w:rPr>
        <w:t xml:space="preserve"> </w:t>
      </w:r>
      <w:r w:rsidRPr="00E61ADF">
        <w:rPr>
          <w:rFonts w:ascii="Times New Roman" w:hAnsi="Times New Roman" w:cs="Times New Roman"/>
          <w:sz w:val="28"/>
          <w:szCs w:val="28"/>
        </w:rPr>
        <w:t>вуглецю</w:t>
      </w:r>
      <w:r w:rsidRPr="00E55B9E">
        <w:rPr>
          <w:rFonts w:ascii="Times New Roman" w:hAnsi="Times New Roman" w:cs="Times New Roman"/>
          <w:sz w:val="28"/>
          <w:szCs w:val="28"/>
        </w:rPr>
        <w:t xml:space="preserve"> </w:t>
      </w:r>
      <w:r w:rsidRPr="00E61ADF">
        <w:rPr>
          <w:rFonts w:ascii="Times New Roman" w:hAnsi="Times New Roman" w:cs="Times New Roman"/>
          <w:sz w:val="28"/>
          <w:szCs w:val="28"/>
        </w:rPr>
        <w:t>виділяється</w:t>
      </w:r>
      <w:r w:rsidRPr="00E55B9E">
        <w:rPr>
          <w:rFonts w:ascii="Times New Roman" w:hAnsi="Times New Roman" w:cs="Times New Roman"/>
          <w:sz w:val="28"/>
          <w:szCs w:val="28"/>
        </w:rPr>
        <w:t xml:space="preserve"> 33,65 </w:t>
      </w:r>
      <w:r w:rsidRPr="00E61ADF">
        <w:rPr>
          <w:rFonts w:ascii="Times New Roman" w:hAnsi="Times New Roman" w:cs="Times New Roman"/>
          <w:sz w:val="28"/>
          <w:szCs w:val="28"/>
        </w:rPr>
        <w:t>МДж</w:t>
      </w:r>
      <w:r w:rsidRPr="00E55B9E">
        <w:rPr>
          <w:rFonts w:ascii="Times New Roman" w:hAnsi="Times New Roman" w:cs="Times New Roman"/>
          <w:sz w:val="28"/>
          <w:szCs w:val="28"/>
        </w:rPr>
        <w:t xml:space="preserve"> </w:t>
      </w:r>
      <w:r w:rsidRPr="00E61ADF">
        <w:rPr>
          <w:rFonts w:ascii="Times New Roman" w:hAnsi="Times New Roman" w:cs="Times New Roman"/>
          <w:sz w:val="28"/>
          <w:szCs w:val="28"/>
        </w:rPr>
        <w:t>теплоти</w:t>
      </w:r>
      <w:r w:rsidRPr="00E55B9E">
        <w:rPr>
          <w:rFonts w:ascii="Times New Roman" w:hAnsi="Times New Roman" w:cs="Times New Roman"/>
          <w:sz w:val="28"/>
          <w:szCs w:val="28"/>
        </w:rPr>
        <w:t xml:space="preserve">, </w:t>
      </w:r>
      <w:r w:rsidRPr="00E61ADF">
        <w:rPr>
          <w:rFonts w:ascii="Times New Roman" w:hAnsi="Times New Roman" w:cs="Times New Roman"/>
          <w:sz w:val="28"/>
          <w:szCs w:val="28"/>
        </w:rPr>
        <w:t>в</w:t>
      </w:r>
      <w:r w:rsidRPr="00E55B9E">
        <w:rPr>
          <w:rFonts w:ascii="Times New Roman" w:hAnsi="Times New Roman" w:cs="Times New Roman"/>
          <w:sz w:val="28"/>
          <w:szCs w:val="28"/>
        </w:rPr>
        <w:t xml:space="preserve"> </w:t>
      </w:r>
      <w:r w:rsidRPr="00E61ADF">
        <w:rPr>
          <w:rFonts w:ascii="Times New Roman" w:hAnsi="Times New Roman" w:cs="Times New Roman"/>
          <w:sz w:val="28"/>
          <w:szCs w:val="28"/>
        </w:rPr>
        <w:t>другому</w:t>
      </w:r>
      <w:r w:rsidRPr="00E55B9E">
        <w:rPr>
          <w:rFonts w:ascii="Times New Roman" w:hAnsi="Times New Roman" w:cs="Times New Roman"/>
          <w:sz w:val="28"/>
          <w:szCs w:val="28"/>
        </w:rPr>
        <w:t xml:space="preserve"> — 20,5 </w:t>
      </w:r>
      <w:r w:rsidRPr="00E61ADF">
        <w:rPr>
          <w:rFonts w:ascii="Times New Roman" w:hAnsi="Times New Roman" w:cs="Times New Roman"/>
          <w:sz w:val="28"/>
          <w:szCs w:val="28"/>
        </w:rPr>
        <w:t>МДж</w:t>
      </w:r>
      <w:r w:rsidRPr="00E55B9E">
        <w:rPr>
          <w:rFonts w:ascii="Times New Roman" w:hAnsi="Times New Roman" w:cs="Times New Roman"/>
          <w:sz w:val="28"/>
          <w:szCs w:val="28"/>
        </w:rPr>
        <w:t>.</w:t>
      </w:r>
      <w:proofErr w:type="gramEnd"/>
      <w:r w:rsidRPr="00E55B9E">
        <w:rPr>
          <w:rFonts w:ascii="Times New Roman" w:hAnsi="Times New Roman" w:cs="Times New Roman"/>
          <w:sz w:val="28"/>
          <w:szCs w:val="28"/>
        </w:rPr>
        <w:t xml:space="preserve"> </w:t>
      </w:r>
      <w:r w:rsidRPr="00E61ADF">
        <w:rPr>
          <w:rFonts w:ascii="Times New Roman" w:hAnsi="Times New Roman" w:cs="Times New Roman"/>
          <w:sz w:val="28"/>
          <w:szCs w:val="28"/>
        </w:rPr>
        <w:t>Вмі</w:t>
      </w:r>
      <w:proofErr w:type="gramStart"/>
      <w:r w:rsidRPr="00E61ADF">
        <w:rPr>
          <w:rFonts w:ascii="Times New Roman" w:hAnsi="Times New Roman" w:cs="Times New Roman"/>
          <w:sz w:val="28"/>
          <w:szCs w:val="28"/>
        </w:rPr>
        <w:t>ст</w:t>
      </w:r>
      <w:proofErr w:type="gramEnd"/>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вуглецю</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мазуті</w:t>
      </w:r>
      <w:r w:rsidRPr="00F43434">
        <w:rPr>
          <w:rFonts w:ascii="Times New Roman" w:hAnsi="Times New Roman" w:cs="Times New Roman"/>
          <w:sz w:val="28"/>
          <w:szCs w:val="28"/>
        </w:rPr>
        <w:t xml:space="preserve"> — 83...85 %. </w:t>
      </w:r>
      <w:r w:rsidRPr="00E61ADF">
        <w:rPr>
          <w:rFonts w:ascii="Times New Roman" w:hAnsi="Times New Roman" w:cs="Times New Roman"/>
          <w:sz w:val="28"/>
          <w:szCs w:val="28"/>
        </w:rPr>
        <w:t>Реакція</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окислювання</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водню</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відбувається</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також</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з</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виділенням</w:t>
      </w:r>
      <w:r w:rsidR="00695558" w:rsidRPr="00E61ADF">
        <w:rPr>
          <w:rFonts w:ascii="Times New Roman" w:hAnsi="Times New Roman" w:cs="Times New Roman"/>
          <w:sz w:val="28"/>
          <w:szCs w:val="28"/>
          <w:lang w:val="uk-UA"/>
        </w:rPr>
        <w:t xml:space="preserve"> </w:t>
      </w:r>
      <w:r w:rsidRPr="00E61ADF">
        <w:rPr>
          <w:rFonts w:ascii="Times New Roman" w:hAnsi="Times New Roman" w:cs="Times New Roman"/>
          <w:sz w:val="28"/>
          <w:szCs w:val="28"/>
        </w:rPr>
        <w:t>теплоти</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При</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згорянні</w:t>
      </w:r>
      <w:r w:rsidRPr="00F43434">
        <w:rPr>
          <w:rFonts w:ascii="Times New Roman" w:hAnsi="Times New Roman" w:cs="Times New Roman"/>
          <w:sz w:val="28"/>
          <w:szCs w:val="28"/>
        </w:rPr>
        <w:t xml:space="preserve"> 1 </w:t>
      </w:r>
      <w:r w:rsidRPr="00E61ADF">
        <w:rPr>
          <w:rFonts w:ascii="Times New Roman" w:hAnsi="Times New Roman" w:cs="Times New Roman"/>
          <w:sz w:val="28"/>
          <w:szCs w:val="28"/>
        </w:rPr>
        <w:t>кг</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водню</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можна</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одержати</w:t>
      </w:r>
      <w:r w:rsidRPr="00F43434">
        <w:rPr>
          <w:rFonts w:ascii="Times New Roman" w:hAnsi="Times New Roman" w:cs="Times New Roman"/>
          <w:sz w:val="28"/>
          <w:szCs w:val="28"/>
        </w:rPr>
        <w:t xml:space="preserve"> 120,8 </w:t>
      </w:r>
      <w:r w:rsidRPr="00E61ADF">
        <w:rPr>
          <w:rFonts w:ascii="Times New Roman" w:hAnsi="Times New Roman" w:cs="Times New Roman"/>
          <w:sz w:val="28"/>
          <w:szCs w:val="28"/>
        </w:rPr>
        <w:t>МДж</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теплоти</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Вміст</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водню</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рідкому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паливі</w:t>
      </w:r>
      <w:r w:rsidRPr="00F43434">
        <w:rPr>
          <w:rFonts w:ascii="Times New Roman" w:hAnsi="Times New Roman" w:cs="Times New Roman"/>
          <w:sz w:val="28"/>
          <w:szCs w:val="28"/>
        </w:rPr>
        <w:t xml:space="preserve"> – </w:t>
      </w:r>
      <w:r w:rsidRPr="00E61ADF">
        <w:rPr>
          <w:rFonts w:ascii="Times New Roman" w:hAnsi="Times New Roman" w:cs="Times New Roman"/>
          <w:sz w:val="28"/>
          <w:szCs w:val="28"/>
        </w:rPr>
        <w:t>до</w:t>
      </w:r>
      <w:r w:rsidRPr="00F43434">
        <w:rPr>
          <w:rFonts w:ascii="Times New Roman" w:hAnsi="Times New Roman" w:cs="Times New Roman"/>
          <w:sz w:val="28"/>
          <w:szCs w:val="28"/>
        </w:rPr>
        <w:t xml:space="preserve"> 10 %. </w:t>
      </w:r>
      <w:r w:rsidRPr="00E61ADF">
        <w:rPr>
          <w:rFonts w:ascii="Times New Roman" w:hAnsi="Times New Roman" w:cs="Times New Roman"/>
          <w:sz w:val="28"/>
          <w:szCs w:val="28"/>
        </w:rPr>
        <w:t>Треті</w:t>
      </w:r>
      <w:proofErr w:type="gramStart"/>
      <w:r w:rsidRPr="00E61ADF">
        <w:rPr>
          <w:rFonts w:ascii="Times New Roman" w:hAnsi="Times New Roman" w:cs="Times New Roman"/>
          <w:sz w:val="28"/>
          <w:szCs w:val="28"/>
        </w:rPr>
        <w:t>м</w:t>
      </w:r>
      <w:proofErr w:type="gramEnd"/>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горючим</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елементом</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палива</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є</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сірка</w:t>
      </w:r>
      <w:r w:rsidRPr="00F43434">
        <w:rPr>
          <w:rFonts w:ascii="Times New Roman" w:hAnsi="Times New Roman" w:cs="Times New Roman"/>
          <w:sz w:val="28"/>
          <w:szCs w:val="28"/>
        </w:rPr>
        <w:t xml:space="preserve">. </w:t>
      </w:r>
      <w:proofErr w:type="gramStart"/>
      <w:r w:rsidRPr="00E61ADF">
        <w:rPr>
          <w:rFonts w:ascii="Times New Roman" w:hAnsi="Times New Roman" w:cs="Times New Roman"/>
          <w:sz w:val="28"/>
          <w:szCs w:val="28"/>
        </w:rPr>
        <w:t>У</w:t>
      </w:r>
      <w:proofErr w:type="gramEnd"/>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паливі</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втримуються</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три</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види</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сірки</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органічна</w:t>
      </w:r>
      <w:r w:rsidRPr="00F43434">
        <w:rPr>
          <w:rFonts w:ascii="Times New Roman" w:hAnsi="Times New Roman" w:cs="Times New Roman"/>
          <w:sz w:val="28"/>
          <w:szCs w:val="28"/>
        </w:rPr>
        <w:t xml:space="preserve"> </w:t>
      </w:r>
      <w:r w:rsidRPr="00E55B9E">
        <w:rPr>
          <w:rFonts w:ascii="Times New Roman" w:hAnsi="Times New Roman" w:cs="Times New Roman"/>
          <w:sz w:val="28"/>
          <w:szCs w:val="28"/>
          <w:lang w:val="en-US"/>
        </w:rPr>
        <w:t>Sop</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колчеданна</w:t>
      </w:r>
      <w:r w:rsidRPr="00F43434">
        <w:rPr>
          <w:rFonts w:ascii="Times New Roman" w:hAnsi="Times New Roman" w:cs="Times New Roman"/>
          <w:sz w:val="28"/>
          <w:szCs w:val="28"/>
        </w:rPr>
        <w:t xml:space="preserve"> </w:t>
      </w:r>
      <w:r w:rsidRPr="00E55B9E">
        <w:rPr>
          <w:rFonts w:ascii="Times New Roman" w:hAnsi="Times New Roman" w:cs="Times New Roman"/>
          <w:sz w:val="28"/>
          <w:szCs w:val="28"/>
          <w:lang w:val="en-US"/>
        </w:rPr>
        <w:t>S</w:t>
      </w:r>
      <w:r w:rsidRPr="00E61ADF">
        <w:rPr>
          <w:rFonts w:ascii="Times New Roman" w:hAnsi="Times New Roman" w:cs="Times New Roman"/>
          <w:sz w:val="28"/>
          <w:szCs w:val="28"/>
        </w:rPr>
        <w:t>к</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і</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сульфатна</w:t>
      </w:r>
      <w:r w:rsidRPr="00F43434">
        <w:rPr>
          <w:rFonts w:ascii="Times New Roman" w:hAnsi="Times New Roman" w:cs="Times New Roman"/>
          <w:sz w:val="28"/>
          <w:szCs w:val="28"/>
        </w:rPr>
        <w:t xml:space="preserve"> </w:t>
      </w:r>
      <w:r w:rsidRPr="00E55B9E">
        <w:rPr>
          <w:rFonts w:ascii="Times New Roman" w:hAnsi="Times New Roman" w:cs="Times New Roman"/>
          <w:sz w:val="28"/>
          <w:szCs w:val="28"/>
          <w:lang w:val="en-US"/>
        </w:rPr>
        <w:t>Sc</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Органічна</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сірка</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пер</w:t>
      </w:r>
      <w:r w:rsidRPr="00E61ADF">
        <w:rPr>
          <w:rFonts w:ascii="Times New Roman" w:hAnsi="Times New Roman" w:cs="Times New Roman"/>
          <w:sz w:val="28"/>
          <w:szCs w:val="28"/>
        </w:rPr>
        <w:t>е</w:t>
      </w:r>
      <w:r w:rsidRPr="00E61ADF">
        <w:rPr>
          <w:rFonts w:ascii="Times New Roman" w:hAnsi="Times New Roman" w:cs="Times New Roman"/>
          <w:sz w:val="28"/>
          <w:szCs w:val="28"/>
        </w:rPr>
        <w:t>буває</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складних</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органічних</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сполуках</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з</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вуглецем</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воднем</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азотом</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і</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киснем</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колчеданна</w:t>
      </w:r>
      <w:r w:rsidRPr="00F43434">
        <w:rPr>
          <w:rFonts w:ascii="Times New Roman" w:hAnsi="Times New Roman" w:cs="Times New Roman"/>
          <w:sz w:val="28"/>
          <w:szCs w:val="28"/>
        </w:rPr>
        <w:t xml:space="preserve"> - </w:t>
      </w:r>
      <w:r w:rsidRPr="00E61ADF">
        <w:rPr>
          <w:rFonts w:ascii="Times New Roman" w:hAnsi="Times New Roman" w:cs="Times New Roman"/>
          <w:sz w:val="28"/>
          <w:szCs w:val="28"/>
        </w:rPr>
        <w:t>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з</w:t>
      </w:r>
      <w:r w:rsidRPr="00F43434">
        <w:rPr>
          <w:rFonts w:ascii="Times New Roman" w:hAnsi="Times New Roman" w:cs="Times New Roman"/>
          <w:sz w:val="28"/>
          <w:szCs w:val="28"/>
        </w:rPr>
        <w:t>'</w:t>
      </w:r>
      <w:r w:rsidRPr="00E61ADF">
        <w:rPr>
          <w:rFonts w:ascii="Times New Roman" w:hAnsi="Times New Roman" w:cs="Times New Roman"/>
          <w:sz w:val="28"/>
          <w:szCs w:val="28"/>
        </w:rPr>
        <w:t>єднанні</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із</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залізом</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і</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сульфатна</w:t>
      </w:r>
      <w:r w:rsidRPr="00F43434">
        <w:rPr>
          <w:rFonts w:ascii="Times New Roman" w:hAnsi="Times New Roman" w:cs="Times New Roman"/>
          <w:sz w:val="28"/>
          <w:szCs w:val="28"/>
        </w:rPr>
        <w:t xml:space="preserve"> - </w:t>
      </w:r>
      <w:r w:rsidRPr="00E61ADF">
        <w:rPr>
          <w:rFonts w:ascii="Times New Roman" w:hAnsi="Times New Roman" w:cs="Times New Roman"/>
          <w:sz w:val="28"/>
          <w:szCs w:val="28"/>
        </w:rPr>
        <w:t>в</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окисленому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стані</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вигляді</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солей</w:t>
      </w:r>
      <w:r w:rsidRPr="00F43434">
        <w:rPr>
          <w:rFonts w:ascii="Times New Roman" w:hAnsi="Times New Roman" w:cs="Times New Roman"/>
          <w:sz w:val="28"/>
          <w:szCs w:val="28"/>
        </w:rPr>
        <w:t xml:space="preserve"> </w:t>
      </w:r>
      <w:proofErr w:type="gramStart"/>
      <w:r w:rsidRPr="00E61ADF">
        <w:rPr>
          <w:rFonts w:ascii="Times New Roman" w:hAnsi="Times New Roman" w:cs="Times New Roman"/>
          <w:sz w:val="28"/>
          <w:szCs w:val="28"/>
        </w:rPr>
        <w:t>с</w:t>
      </w:r>
      <w:proofErr w:type="gramEnd"/>
      <w:r w:rsidRPr="00E61ADF">
        <w:rPr>
          <w:rFonts w:ascii="Times New Roman" w:hAnsi="Times New Roman" w:cs="Times New Roman"/>
          <w:sz w:val="28"/>
          <w:szCs w:val="28"/>
        </w:rPr>
        <w:t>ірчаної</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кислоти</w:t>
      </w:r>
      <w:r w:rsidRPr="00F43434">
        <w:rPr>
          <w:rFonts w:ascii="Times New Roman" w:hAnsi="Times New Roman" w:cs="Times New Roman"/>
          <w:sz w:val="28"/>
          <w:szCs w:val="28"/>
        </w:rPr>
        <w:t xml:space="preserve">. </w:t>
      </w:r>
      <w:r w:rsidR="00021117" w:rsidRPr="00E61ADF">
        <w:rPr>
          <w:rFonts w:ascii="Times New Roman" w:hAnsi="Times New Roman" w:cs="Times New Roman"/>
          <w:color w:val="000000" w:themeColor="text1"/>
          <w:sz w:val="28"/>
          <w:szCs w:val="28"/>
          <w:shd w:val="clear" w:color="auto" w:fill="FFFFFF"/>
          <w:lang w:val="uk-UA"/>
        </w:rPr>
        <w:t xml:space="preserve"> </w:t>
      </w:r>
      <w:r w:rsidRPr="00E61ADF">
        <w:rPr>
          <w:rFonts w:ascii="Times New Roman" w:hAnsi="Times New Roman" w:cs="Times New Roman"/>
          <w:sz w:val="28"/>
          <w:szCs w:val="28"/>
        </w:rPr>
        <w:t>Сірка</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органічн</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і</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колчеданна</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становлять</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горючу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або</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летучу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сірку</w:t>
      </w:r>
      <w:r w:rsidRPr="00F43434">
        <w:rPr>
          <w:rFonts w:ascii="Times New Roman" w:hAnsi="Times New Roman" w:cs="Times New Roman"/>
          <w:sz w:val="28"/>
          <w:szCs w:val="28"/>
        </w:rPr>
        <w:t xml:space="preserve"> </w:t>
      </w:r>
      <w:r w:rsidRPr="00E55B9E">
        <w:rPr>
          <w:rFonts w:ascii="Times New Roman" w:hAnsi="Times New Roman" w:cs="Times New Roman"/>
          <w:sz w:val="28"/>
          <w:szCs w:val="28"/>
          <w:lang w:val="en-US"/>
        </w:rPr>
        <w:t>S</w:t>
      </w:r>
      <w:r w:rsidRPr="00E61ADF">
        <w:rPr>
          <w:rFonts w:ascii="Times New Roman" w:hAnsi="Times New Roman" w:cs="Times New Roman"/>
          <w:sz w:val="28"/>
          <w:szCs w:val="28"/>
        </w:rPr>
        <w:t>Л</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тобто</w:t>
      </w:r>
      <w:proofErr w:type="gramStart"/>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w:t>
      </w:r>
      <w:proofErr w:type="gramEnd"/>
      <w:r w:rsidRPr="00E61ADF">
        <w:rPr>
          <w:rFonts w:ascii="Times New Roman" w:hAnsi="Times New Roman" w:cs="Times New Roman"/>
          <w:sz w:val="28"/>
          <w:szCs w:val="28"/>
        </w:rPr>
        <w:t>ірка</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сульфатна</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не</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є</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горючою</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й</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включається</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мін</w:t>
      </w:r>
      <w:r w:rsidRPr="00E61ADF">
        <w:rPr>
          <w:rFonts w:ascii="Times New Roman" w:hAnsi="Times New Roman" w:cs="Times New Roman"/>
          <w:sz w:val="28"/>
          <w:szCs w:val="28"/>
        </w:rPr>
        <w:t>е</w:t>
      </w:r>
      <w:r w:rsidRPr="00E61ADF">
        <w:rPr>
          <w:rFonts w:ascii="Times New Roman" w:hAnsi="Times New Roman" w:cs="Times New Roman"/>
          <w:sz w:val="28"/>
          <w:szCs w:val="28"/>
        </w:rPr>
        <w:t>ральну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частину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палива</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тобто</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золу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Вмі</w:t>
      </w:r>
      <w:proofErr w:type="gramStart"/>
      <w:r w:rsidRPr="00E61ADF">
        <w:rPr>
          <w:rFonts w:ascii="Times New Roman" w:hAnsi="Times New Roman" w:cs="Times New Roman"/>
          <w:sz w:val="28"/>
          <w:szCs w:val="28"/>
        </w:rPr>
        <w:t>ст</w:t>
      </w:r>
      <w:proofErr w:type="gramEnd"/>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горючої</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сірки</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мазуті</w:t>
      </w:r>
      <w:r w:rsidRPr="00F43434">
        <w:rPr>
          <w:rFonts w:ascii="Times New Roman" w:hAnsi="Times New Roman" w:cs="Times New Roman"/>
          <w:sz w:val="28"/>
          <w:szCs w:val="28"/>
        </w:rPr>
        <w:t xml:space="preserve"> - 0,5...3 %. </w:t>
      </w:r>
      <w:r w:rsidRPr="00E61ADF">
        <w:rPr>
          <w:rFonts w:ascii="Times New Roman" w:hAnsi="Times New Roman" w:cs="Times New Roman"/>
          <w:sz w:val="28"/>
          <w:szCs w:val="28"/>
        </w:rPr>
        <w:t>Незважаючи на те. що летуча сірка є горючим елементом, наявність її в паливі небажано. При згорянні сірки утвориться сірчистий ангідрид SO2 з незначною домішкою сірчаного ангідриду SO3, що, з'єднуючись із водяними парами, що перебувають у димових газах, дає сірчисту кислоту, що викликає корозію хв</w:t>
      </w:r>
      <w:r w:rsidRPr="00E61ADF">
        <w:rPr>
          <w:rFonts w:ascii="Times New Roman" w:hAnsi="Times New Roman" w:cs="Times New Roman"/>
          <w:sz w:val="28"/>
          <w:szCs w:val="28"/>
        </w:rPr>
        <w:t>о</w:t>
      </w:r>
      <w:r w:rsidRPr="00E61ADF">
        <w:rPr>
          <w:rFonts w:ascii="Times New Roman" w:hAnsi="Times New Roman" w:cs="Times New Roman"/>
          <w:sz w:val="28"/>
          <w:szCs w:val="28"/>
        </w:rPr>
        <w:t xml:space="preserve">стових поверхонь нагрівання. </w:t>
      </w:r>
      <w:proofErr w:type="gramStart"/>
      <w:r w:rsidRPr="00E61ADF">
        <w:rPr>
          <w:rFonts w:ascii="Times New Roman" w:hAnsi="Times New Roman" w:cs="Times New Roman"/>
          <w:sz w:val="28"/>
          <w:szCs w:val="28"/>
        </w:rPr>
        <w:t>Кр</w:t>
      </w:r>
      <w:proofErr w:type="gramEnd"/>
      <w:r w:rsidRPr="00E61ADF">
        <w:rPr>
          <w:rFonts w:ascii="Times New Roman" w:hAnsi="Times New Roman" w:cs="Times New Roman"/>
          <w:sz w:val="28"/>
          <w:szCs w:val="28"/>
        </w:rPr>
        <w:t>ім того, сірчистий ангідрид забруднює атм</w:t>
      </w:r>
      <w:r w:rsidRPr="00E61ADF">
        <w:rPr>
          <w:rFonts w:ascii="Times New Roman" w:hAnsi="Times New Roman" w:cs="Times New Roman"/>
          <w:sz w:val="28"/>
          <w:szCs w:val="28"/>
        </w:rPr>
        <w:t>о</w:t>
      </w:r>
      <w:r w:rsidRPr="00E61ADF">
        <w:rPr>
          <w:rFonts w:ascii="Times New Roman" w:hAnsi="Times New Roman" w:cs="Times New Roman"/>
          <w:sz w:val="28"/>
          <w:szCs w:val="28"/>
        </w:rPr>
        <w:t>сферу</w:t>
      </w:r>
      <w:r w:rsidR="006778A8">
        <w:rPr>
          <w:rFonts w:ascii="Times New Roman" w:hAnsi="Times New Roman" w:cs="Times New Roman"/>
          <w:sz w:val="28"/>
          <w:szCs w:val="28"/>
          <w:lang w:val="uk-UA"/>
        </w:rPr>
        <w:t xml:space="preserve">. </w:t>
      </w:r>
    </w:p>
    <w:p w:rsidR="006778A8" w:rsidRDefault="00E61ADF" w:rsidP="006778A8">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6778A8">
        <w:rPr>
          <w:rFonts w:ascii="Times New Roman" w:hAnsi="Times New Roman" w:cs="Times New Roman"/>
          <w:sz w:val="28"/>
          <w:szCs w:val="28"/>
          <w:lang w:val="uk-UA"/>
        </w:rPr>
        <w:t>Фракційний склад нафти</w:t>
      </w:r>
    </w:p>
    <w:p w:rsidR="002F66E4" w:rsidRDefault="00D57D4E" w:rsidP="006778A8">
      <w:pPr>
        <w:spacing w:line="240" w:lineRule="auto"/>
        <w:ind w:firstLine="709"/>
        <w:jc w:val="both"/>
        <w:rPr>
          <w:rFonts w:ascii="Times New Roman" w:hAnsi="Times New Roman" w:cs="Times New Roman"/>
          <w:sz w:val="28"/>
          <w:szCs w:val="28"/>
          <w:lang w:val="uk-UA"/>
        </w:rPr>
      </w:pPr>
      <w:r w:rsidRPr="00E61ADF">
        <w:rPr>
          <w:rFonts w:ascii="Times New Roman" w:hAnsi="Times New Roman" w:cs="Times New Roman"/>
          <w:bCs/>
          <w:sz w:val="28"/>
          <w:szCs w:val="28"/>
          <w:lang w:val="uk-UA"/>
        </w:rPr>
        <w:t>Фракційний склад нафти</w:t>
      </w:r>
      <w:r w:rsidRPr="00E61ADF">
        <w:rPr>
          <w:rFonts w:ascii="Times New Roman" w:hAnsi="Times New Roman" w:cs="Times New Roman"/>
          <w:sz w:val="28"/>
          <w:szCs w:val="28"/>
          <w:lang w:val="uk-UA"/>
        </w:rPr>
        <w:t xml:space="preserve"> - прийнято розділяти нафту і нафтопродукти шляхом перегонки на окремі компоненти, кожен з яких є менш складною </w:t>
      </w:r>
    </w:p>
    <w:p w:rsidR="002F66E4" w:rsidRDefault="00280307" w:rsidP="002F66E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82C02" w:rsidRPr="006B757F" w:rsidRDefault="00D57D4E" w:rsidP="002F66E4">
      <w:pPr>
        <w:spacing w:line="240" w:lineRule="auto"/>
        <w:jc w:val="both"/>
        <w:rPr>
          <w:rFonts w:ascii="Times New Roman" w:hAnsi="Times New Roman" w:cs="Times New Roman"/>
          <w:sz w:val="28"/>
          <w:szCs w:val="28"/>
          <w:lang w:val="uk-UA"/>
        </w:rPr>
      </w:pPr>
      <w:r w:rsidRPr="00E61ADF">
        <w:rPr>
          <w:rFonts w:ascii="Times New Roman" w:hAnsi="Times New Roman" w:cs="Times New Roman"/>
          <w:sz w:val="28"/>
          <w:szCs w:val="28"/>
          <w:lang w:val="uk-UA"/>
        </w:rPr>
        <w:lastRenderedPageBreak/>
        <w:t>сумішшю. Такі компоненти називають фракціями або</w:t>
      </w:r>
      <w:r w:rsidRPr="00E61ADF">
        <w:rPr>
          <w:rFonts w:ascii="Times New Roman" w:hAnsi="Times New Roman" w:cs="Times New Roman"/>
          <w:sz w:val="28"/>
          <w:szCs w:val="28"/>
        </w:rPr>
        <w:t> </w:t>
      </w:r>
      <w:hyperlink r:id="rId51" w:tooltip="Дистилят" w:history="1">
        <w:r w:rsidRPr="00E61ADF">
          <w:rPr>
            <w:rStyle w:val="a5"/>
            <w:rFonts w:ascii="Times New Roman" w:eastAsiaTheme="majorEastAsia" w:hAnsi="Times New Roman" w:cs="Times New Roman"/>
            <w:color w:val="000000" w:themeColor="text1"/>
            <w:sz w:val="28"/>
            <w:szCs w:val="28"/>
            <w:lang w:val="uk-UA"/>
          </w:rPr>
          <w:t>дистилятом</w:t>
        </w:r>
      </w:hyperlink>
      <w:r w:rsidRPr="00E61ADF">
        <w:rPr>
          <w:rFonts w:ascii="Times New Roman" w:hAnsi="Times New Roman" w:cs="Times New Roman"/>
          <w:sz w:val="28"/>
          <w:szCs w:val="28"/>
          <w:lang w:val="uk-UA"/>
        </w:rPr>
        <w:t>. В умовах лабораторної або промислової перегонки окремі нафтові фракції відганяються при постійно зростаючій температурі кипіння. Отже, нафту та її фракції хара</w:t>
      </w:r>
      <w:r w:rsidRPr="00E61ADF">
        <w:rPr>
          <w:rFonts w:ascii="Times New Roman" w:hAnsi="Times New Roman" w:cs="Times New Roman"/>
          <w:sz w:val="28"/>
          <w:szCs w:val="28"/>
          <w:lang w:val="uk-UA"/>
        </w:rPr>
        <w:t>к</w:t>
      </w:r>
      <w:r w:rsidRPr="00E61ADF">
        <w:rPr>
          <w:rFonts w:ascii="Times New Roman" w:hAnsi="Times New Roman" w:cs="Times New Roman"/>
          <w:sz w:val="28"/>
          <w:szCs w:val="28"/>
          <w:lang w:val="uk-UA"/>
        </w:rPr>
        <w:t>теризуються не температурою кипіння, а температурними</w:t>
      </w:r>
      <w:r w:rsidR="00E61ADF" w:rsidRPr="00E61ADF">
        <w:rPr>
          <w:rFonts w:ascii="Times New Roman" w:hAnsi="Times New Roman" w:cs="Times New Roman"/>
          <w:sz w:val="28"/>
          <w:szCs w:val="28"/>
          <w:lang w:val="uk-UA"/>
        </w:rPr>
        <w:t xml:space="preserve"> </w:t>
      </w:r>
      <w:r w:rsidRPr="00E61ADF">
        <w:rPr>
          <w:rFonts w:ascii="Times New Roman" w:hAnsi="Times New Roman" w:cs="Times New Roman"/>
          <w:sz w:val="28"/>
          <w:szCs w:val="28"/>
          <w:lang w:val="uk-UA"/>
        </w:rPr>
        <w:t>межами початку к</w:t>
      </w:r>
      <w:r w:rsidRPr="00E61ADF">
        <w:rPr>
          <w:rFonts w:ascii="Times New Roman" w:hAnsi="Times New Roman" w:cs="Times New Roman"/>
          <w:sz w:val="28"/>
          <w:szCs w:val="28"/>
          <w:lang w:val="uk-UA"/>
        </w:rPr>
        <w:t>и</w:t>
      </w:r>
      <w:r w:rsidRPr="00E61ADF">
        <w:rPr>
          <w:rFonts w:ascii="Times New Roman" w:hAnsi="Times New Roman" w:cs="Times New Roman"/>
          <w:sz w:val="28"/>
          <w:szCs w:val="28"/>
          <w:lang w:val="uk-UA"/>
        </w:rPr>
        <w:t>піння і кінця кипіння.</w:t>
      </w:r>
      <w:r w:rsidR="00E47643" w:rsidRPr="00E61ADF">
        <w:rPr>
          <w:rFonts w:ascii="Times New Roman" w:hAnsi="Times New Roman" w:cs="Times New Roman"/>
          <w:noProof/>
          <w:color w:val="000000" w:themeColor="text1"/>
          <w:sz w:val="28"/>
          <w:szCs w:val="28"/>
        </w:rPr>
        <w:t xml:space="preserve"> </w:t>
      </w:r>
      <w:r w:rsidRPr="00E61ADF">
        <w:rPr>
          <w:rStyle w:val="a7"/>
          <w:rFonts w:ascii="Times New Roman" w:eastAsiaTheme="majorEastAsia" w:hAnsi="Times New Roman" w:cs="Times New Roman"/>
          <w:b w:val="0"/>
          <w:color w:val="000000" w:themeColor="text1"/>
          <w:sz w:val="28"/>
          <w:szCs w:val="28"/>
          <w:lang w:val="uk-UA"/>
        </w:rPr>
        <w:t>Фракційний склад нафти допомагає оцінити кількість продуктів, які можна з неї отримати, по різних фракціям, що википають в пе</w:t>
      </w:r>
      <w:r w:rsidRPr="00E61ADF">
        <w:rPr>
          <w:rStyle w:val="a7"/>
          <w:rFonts w:ascii="Times New Roman" w:eastAsiaTheme="majorEastAsia" w:hAnsi="Times New Roman" w:cs="Times New Roman"/>
          <w:b w:val="0"/>
          <w:color w:val="000000" w:themeColor="text1"/>
          <w:sz w:val="28"/>
          <w:szCs w:val="28"/>
          <w:lang w:val="uk-UA"/>
        </w:rPr>
        <w:t>в</w:t>
      </w:r>
      <w:r w:rsidRPr="00E61ADF">
        <w:rPr>
          <w:rStyle w:val="a7"/>
          <w:rFonts w:ascii="Times New Roman" w:eastAsiaTheme="majorEastAsia" w:hAnsi="Times New Roman" w:cs="Times New Roman"/>
          <w:b w:val="0"/>
          <w:color w:val="000000" w:themeColor="text1"/>
          <w:sz w:val="28"/>
          <w:szCs w:val="28"/>
          <w:lang w:val="uk-UA"/>
        </w:rPr>
        <w:t>них температурних інтервалах.</w:t>
      </w:r>
      <w:r w:rsidR="00695558" w:rsidRPr="00E61ADF">
        <w:rPr>
          <w:rFonts w:ascii="Times New Roman" w:hAnsi="Times New Roman" w:cs="Times New Roman"/>
          <w:sz w:val="28"/>
          <w:szCs w:val="28"/>
          <w:lang w:val="uk-UA"/>
        </w:rPr>
        <w:t xml:space="preserve"> </w:t>
      </w:r>
      <w:r w:rsidRPr="00E61ADF">
        <w:rPr>
          <w:rFonts w:ascii="Times New Roman" w:hAnsi="Times New Roman" w:cs="Times New Roman"/>
          <w:sz w:val="28"/>
          <w:szCs w:val="28"/>
          <w:lang w:val="uk-UA"/>
        </w:rPr>
        <w:t>Умовно фракції нафти можна розділити на бе</w:t>
      </w:r>
      <w:r w:rsidRPr="00E61ADF">
        <w:rPr>
          <w:rFonts w:ascii="Times New Roman" w:hAnsi="Times New Roman" w:cs="Times New Roman"/>
          <w:sz w:val="28"/>
          <w:szCs w:val="28"/>
          <w:lang w:val="uk-UA"/>
        </w:rPr>
        <w:t>н</w:t>
      </w:r>
      <w:r w:rsidRPr="00E61ADF">
        <w:rPr>
          <w:rFonts w:ascii="Times New Roman" w:hAnsi="Times New Roman" w:cs="Times New Roman"/>
          <w:sz w:val="28"/>
          <w:szCs w:val="28"/>
          <w:lang w:val="uk-UA"/>
        </w:rPr>
        <w:t>зинову (35 - 200 ° С), гасову (200 - 300 ° С), дистилятну / дизельну (300 - 350 ° С)</w:t>
      </w:r>
      <w:r w:rsidRPr="00F43434">
        <w:rPr>
          <w:rFonts w:ascii="Times New Roman" w:hAnsi="Times New Roman" w:cs="Times New Roman"/>
          <w:sz w:val="28"/>
          <w:szCs w:val="28"/>
        </w:rPr>
        <w:t>.</w:t>
      </w:r>
      <w:r w:rsidR="00021117" w:rsidRPr="00E61ADF">
        <w:rPr>
          <w:rFonts w:ascii="Times New Roman" w:hAnsi="Times New Roman" w:cs="Times New Roman"/>
          <w:sz w:val="28"/>
          <w:szCs w:val="28"/>
          <w:lang w:val="uk-UA"/>
        </w:rPr>
        <w:t xml:space="preserve"> </w:t>
      </w:r>
      <w:r w:rsidRPr="00E61ADF">
        <w:rPr>
          <w:rFonts w:ascii="Times New Roman" w:hAnsi="Times New Roman" w:cs="Times New Roman"/>
          <w:sz w:val="28"/>
          <w:szCs w:val="28"/>
        </w:rPr>
        <w:t>Перегонку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нафти</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при</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атмосферному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тиску</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ведуть</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до</w:t>
      </w:r>
      <w:r w:rsidRPr="00F43434">
        <w:rPr>
          <w:rFonts w:ascii="Times New Roman" w:hAnsi="Times New Roman" w:cs="Times New Roman"/>
          <w:sz w:val="28"/>
          <w:szCs w:val="28"/>
        </w:rPr>
        <w:t xml:space="preserve"> 350 ° </w:t>
      </w:r>
      <w:r w:rsidRPr="00E61ADF">
        <w:rPr>
          <w:rFonts w:ascii="Times New Roman" w:hAnsi="Times New Roman" w:cs="Times New Roman"/>
          <w:sz w:val="28"/>
          <w:szCs w:val="28"/>
        </w:rPr>
        <w:t>С</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т</w:t>
      </w:r>
      <w:proofErr w:type="gramStart"/>
      <w:r w:rsidRPr="00F43434">
        <w:rPr>
          <w:rFonts w:ascii="Times New Roman" w:hAnsi="Times New Roman" w:cs="Times New Roman"/>
          <w:sz w:val="28"/>
          <w:szCs w:val="28"/>
        </w:rPr>
        <w:t>.</w:t>
      </w:r>
      <w:r w:rsidRPr="00E61ADF">
        <w:rPr>
          <w:rFonts w:ascii="Times New Roman" w:hAnsi="Times New Roman" w:cs="Times New Roman"/>
          <w:sz w:val="28"/>
          <w:szCs w:val="28"/>
        </w:rPr>
        <w:t>к</w:t>
      </w:r>
      <w:proofErr w:type="gramEnd"/>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вище</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з</w:t>
      </w:r>
      <w:r w:rsidRPr="00E61ADF">
        <w:rPr>
          <w:rFonts w:ascii="Times New Roman" w:hAnsi="Times New Roman" w:cs="Times New Roman"/>
          <w:sz w:val="28"/>
          <w:szCs w:val="28"/>
        </w:rPr>
        <w:t>а</w:t>
      </w:r>
      <w:r w:rsidRPr="00E61ADF">
        <w:rPr>
          <w:rFonts w:ascii="Times New Roman" w:hAnsi="Times New Roman" w:cs="Times New Roman"/>
          <w:sz w:val="28"/>
          <w:szCs w:val="28"/>
        </w:rPr>
        <w:t>лишається</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найбільш</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важкий</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залишок</w:t>
      </w:r>
      <w:r w:rsidRPr="00F43434">
        <w:rPr>
          <w:rFonts w:ascii="Times New Roman" w:hAnsi="Times New Roman" w:cs="Times New Roman"/>
          <w:sz w:val="28"/>
          <w:szCs w:val="28"/>
        </w:rPr>
        <w:t xml:space="preserve"> </w:t>
      </w:r>
      <w:r w:rsidRPr="00E61ADF">
        <w:rPr>
          <w:rFonts w:ascii="Times New Roman" w:hAnsi="Times New Roman" w:cs="Times New Roman"/>
          <w:sz w:val="28"/>
          <w:szCs w:val="28"/>
        </w:rPr>
        <w:t>мазут</w:t>
      </w:r>
      <w:r w:rsidR="00E61ADF" w:rsidRPr="00E61ADF">
        <w:rPr>
          <w:rFonts w:ascii="Times New Roman" w:hAnsi="Times New Roman" w:cs="Times New Roman"/>
          <w:sz w:val="28"/>
          <w:szCs w:val="28"/>
          <w:lang w:val="uk-UA"/>
        </w:rPr>
        <w:t xml:space="preserve"> .</w:t>
      </w:r>
      <w:r w:rsidR="00120BEE" w:rsidRPr="00F43434">
        <w:rPr>
          <w:rFonts w:ascii="Times New Roman" w:hAnsi="Times New Roman" w:cs="Times New Roman"/>
          <w:color w:val="000000"/>
          <w:sz w:val="28"/>
          <w:szCs w:val="28"/>
        </w:rPr>
        <w:t xml:space="preserve"> </w:t>
      </w:r>
    </w:p>
    <w:p w:rsidR="00E82C02" w:rsidRDefault="00E82C02" w:rsidP="00E61ADF">
      <w:pPr>
        <w:jc w:val="both"/>
        <w:rPr>
          <w:rFonts w:ascii="Times New Roman" w:hAnsi="Times New Roman" w:cs="Times New Roman"/>
          <w:color w:val="000000"/>
          <w:sz w:val="28"/>
          <w:szCs w:val="28"/>
          <w:lang w:val="en-US"/>
        </w:rPr>
      </w:pPr>
      <w:r w:rsidRPr="00E61ADF">
        <w:rPr>
          <w:rFonts w:ascii="Times New Roman" w:hAnsi="Times New Roman" w:cs="Times New Roman"/>
          <w:noProof/>
          <w:color w:val="000000"/>
          <w:sz w:val="28"/>
          <w:szCs w:val="28"/>
        </w:rPr>
        <w:drawing>
          <wp:inline distT="0" distB="0" distL="0" distR="0">
            <wp:extent cx="2867025" cy="2619375"/>
            <wp:effectExtent l="19050" t="0" r="9525" b="0"/>
            <wp:docPr id="37" name="Рисунок 36"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52"/>
                    <a:stretch>
                      <a:fillRect/>
                    </a:stretch>
                  </pic:blipFill>
                  <pic:spPr>
                    <a:xfrm>
                      <a:off x="0" y="0"/>
                      <a:ext cx="2866667" cy="2619048"/>
                    </a:xfrm>
                    <a:prstGeom prst="rect">
                      <a:avLst/>
                    </a:prstGeom>
                  </pic:spPr>
                </pic:pic>
              </a:graphicData>
            </a:graphic>
          </wp:inline>
        </w:drawing>
      </w:r>
    </w:p>
    <w:p w:rsidR="0021691F" w:rsidRDefault="0021691F" w:rsidP="006778A8">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Рис. </w:t>
      </w:r>
      <w:r w:rsidR="006977E8">
        <w:rPr>
          <w:rFonts w:ascii="Times New Roman" w:hAnsi="Times New Roman" w:cs="Times New Roman"/>
          <w:color w:val="000000"/>
          <w:sz w:val="28"/>
          <w:szCs w:val="28"/>
          <w:lang w:val="uk-UA"/>
        </w:rPr>
        <w:t>6</w:t>
      </w:r>
      <w:r>
        <w:rPr>
          <w:rFonts w:ascii="Times New Roman" w:hAnsi="Times New Roman" w:cs="Times New Roman"/>
          <w:color w:val="000000"/>
          <w:sz w:val="28"/>
          <w:szCs w:val="28"/>
          <w:lang w:val="uk-UA"/>
        </w:rPr>
        <w:t xml:space="preserve"> Будова ІТК палива за фракціоним складом</w:t>
      </w:r>
    </w:p>
    <w:p w:rsidR="002F66E4" w:rsidRDefault="0021691F" w:rsidP="002F66E4">
      <w:pPr>
        <w:ind w:firstLine="709"/>
        <w:jc w:val="both"/>
        <w:rPr>
          <w:rFonts w:ascii="Times New Roman" w:hAnsi="Times New Roman" w:cs="Times New Roman"/>
          <w:color w:val="202122"/>
          <w:sz w:val="28"/>
          <w:szCs w:val="28"/>
          <w:lang w:val="uk-UA"/>
        </w:rPr>
      </w:pPr>
      <w:r>
        <w:rPr>
          <w:rFonts w:ascii="Times New Roman" w:hAnsi="Times New Roman" w:cs="Times New Roman"/>
          <w:color w:val="202122"/>
          <w:sz w:val="28"/>
          <w:szCs w:val="28"/>
          <w:lang w:val="uk-UA"/>
        </w:rPr>
        <w:t xml:space="preserve">        </w:t>
      </w:r>
      <w:r w:rsidR="00120BEE" w:rsidRPr="00962F7B">
        <w:rPr>
          <w:rFonts w:ascii="Times New Roman" w:hAnsi="Times New Roman" w:cs="Times New Roman"/>
          <w:color w:val="202122"/>
          <w:sz w:val="28"/>
          <w:szCs w:val="28"/>
          <w:lang w:val="uk-UA"/>
        </w:rPr>
        <w:t>Для визначення фракційного складу нафт у лабораторній практиці поширення</w:t>
      </w:r>
      <w:r w:rsidR="00962F7B" w:rsidRPr="00962F7B">
        <w:rPr>
          <w:rFonts w:ascii="Times New Roman" w:hAnsi="Times New Roman" w:cs="Times New Roman"/>
          <w:color w:val="FFFFFF" w:themeColor="background1"/>
          <w:sz w:val="28"/>
          <w:szCs w:val="28"/>
          <w:lang w:val="uk-UA"/>
        </w:rPr>
        <w:t>а</w:t>
      </w:r>
      <w:r w:rsidR="00120BEE" w:rsidRPr="00962F7B">
        <w:rPr>
          <w:rFonts w:ascii="Times New Roman" w:hAnsi="Times New Roman" w:cs="Times New Roman"/>
          <w:color w:val="202122"/>
          <w:sz w:val="28"/>
          <w:szCs w:val="28"/>
          <w:lang w:val="uk-UA"/>
        </w:rPr>
        <w:t>одержали</w:t>
      </w:r>
      <w:r w:rsidR="00962F7B" w:rsidRPr="00962F7B">
        <w:rPr>
          <w:rFonts w:ascii="Times New Roman" w:hAnsi="Times New Roman" w:cs="Times New Roman"/>
          <w:color w:val="FFFFFF" w:themeColor="background1"/>
          <w:sz w:val="28"/>
          <w:szCs w:val="28"/>
          <w:lang w:val="uk-UA"/>
        </w:rPr>
        <w:t>р</w:t>
      </w:r>
      <w:r w:rsidR="00120BEE" w:rsidRPr="00962F7B">
        <w:rPr>
          <w:rFonts w:ascii="Times New Roman" w:hAnsi="Times New Roman" w:cs="Times New Roman"/>
          <w:color w:val="202122"/>
          <w:sz w:val="28"/>
          <w:szCs w:val="28"/>
          <w:lang w:val="uk-UA"/>
        </w:rPr>
        <w:t>наступні</w:t>
      </w:r>
      <w:r w:rsidR="00962F7B" w:rsidRPr="00962F7B">
        <w:rPr>
          <w:rFonts w:ascii="Times New Roman" w:hAnsi="Times New Roman" w:cs="Times New Roman"/>
          <w:color w:val="FFFFFF" w:themeColor="background1"/>
          <w:sz w:val="28"/>
          <w:szCs w:val="28"/>
          <w:lang w:val="uk-UA"/>
        </w:rPr>
        <w:t>о</w:t>
      </w:r>
      <w:r w:rsidR="00120BEE" w:rsidRPr="00962F7B">
        <w:rPr>
          <w:rFonts w:ascii="Times New Roman" w:hAnsi="Times New Roman" w:cs="Times New Roman"/>
          <w:color w:val="202122"/>
          <w:sz w:val="28"/>
          <w:szCs w:val="28"/>
          <w:lang w:val="uk-UA"/>
        </w:rPr>
        <w:t>методи</w:t>
      </w:r>
      <w:r w:rsidR="00962F7B" w:rsidRPr="00962F7B">
        <w:rPr>
          <w:rFonts w:ascii="Times New Roman" w:hAnsi="Times New Roman" w:cs="Times New Roman"/>
          <w:color w:val="FFFFFF" w:themeColor="background1"/>
          <w:sz w:val="28"/>
          <w:szCs w:val="28"/>
          <w:lang w:val="uk-UA"/>
        </w:rPr>
        <w:t>о</w:t>
      </w:r>
      <w:r w:rsidR="00120BEE" w:rsidRPr="00962F7B">
        <w:rPr>
          <w:rFonts w:ascii="Times New Roman" w:hAnsi="Times New Roman" w:cs="Times New Roman"/>
          <w:color w:val="202122"/>
          <w:sz w:val="28"/>
          <w:szCs w:val="28"/>
          <w:lang w:val="uk-UA"/>
        </w:rPr>
        <w:t>перегонки:</w:t>
      </w:r>
      <w:r w:rsidR="00CA2DF0" w:rsidRPr="00E61ADF">
        <w:rPr>
          <w:rFonts w:ascii="Times New Roman" w:hAnsi="Times New Roman" w:cs="Times New Roman"/>
          <w:color w:val="202122"/>
          <w:sz w:val="28"/>
          <w:szCs w:val="28"/>
          <w:lang w:val="uk-UA"/>
        </w:rPr>
        <w:t xml:space="preserve">                                                                   </w:t>
      </w:r>
      <w:r w:rsidR="00120BEE" w:rsidRPr="00E61ADF">
        <w:rPr>
          <w:rFonts w:ascii="Times New Roman" w:hAnsi="Times New Roman" w:cs="Times New Roman"/>
          <w:color w:val="202122"/>
          <w:sz w:val="28"/>
          <w:szCs w:val="28"/>
          <w:lang w:val="uk-UA"/>
        </w:rPr>
        <w:t>1) низькотемпературна ректифікація</w:t>
      </w:r>
      <w:r w:rsidR="00120BEE" w:rsidRPr="00E55B9E">
        <w:rPr>
          <w:rFonts w:ascii="Times New Roman" w:hAnsi="Times New Roman" w:cs="Times New Roman"/>
          <w:color w:val="202122"/>
          <w:sz w:val="28"/>
          <w:szCs w:val="28"/>
          <w:lang w:val="en-US"/>
        </w:rPr>
        <w:t> </w:t>
      </w:r>
      <w:r w:rsidR="00120BEE" w:rsidRPr="00E61ADF">
        <w:rPr>
          <w:rFonts w:ascii="Times New Roman" w:hAnsi="Times New Roman" w:cs="Times New Roman"/>
          <w:color w:val="202122"/>
          <w:sz w:val="28"/>
          <w:szCs w:val="28"/>
          <w:lang w:val="uk-UA"/>
        </w:rPr>
        <w:t>— для зріджених газів і фракцій вуглево</w:t>
      </w:r>
      <w:r w:rsidR="00120BEE" w:rsidRPr="00E61ADF">
        <w:rPr>
          <w:rFonts w:ascii="Times New Roman" w:hAnsi="Times New Roman" w:cs="Times New Roman"/>
          <w:color w:val="202122"/>
          <w:sz w:val="28"/>
          <w:szCs w:val="28"/>
          <w:lang w:val="uk-UA"/>
        </w:rPr>
        <w:t>д</w:t>
      </w:r>
      <w:r w:rsidR="00120BEE" w:rsidRPr="00E61ADF">
        <w:rPr>
          <w:rFonts w:ascii="Times New Roman" w:hAnsi="Times New Roman" w:cs="Times New Roman"/>
          <w:color w:val="202122"/>
          <w:sz w:val="28"/>
          <w:szCs w:val="28"/>
          <w:lang w:val="uk-UA"/>
        </w:rPr>
        <w:t>нів,</w:t>
      </w:r>
      <w:r w:rsidR="00962F7B" w:rsidRPr="00962F7B">
        <w:rPr>
          <w:rFonts w:ascii="Times New Roman" w:hAnsi="Times New Roman" w:cs="Times New Roman"/>
          <w:color w:val="FFFFFF" w:themeColor="background1"/>
          <w:sz w:val="28"/>
          <w:szCs w:val="28"/>
          <w:lang w:val="uk-UA"/>
        </w:rPr>
        <w:t>а</w:t>
      </w:r>
      <w:r w:rsidR="00120BEE" w:rsidRPr="00E61ADF">
        <w:rPr>
          <w:rFonts w:ascii="Times New Roman" w:hAnsi="Times New Roman" w:cs="Times New Roman"/>
          <w:color w:val="202122"/>
          <w:sz w:val="28"/>
          <w:szCs w:val="28"/>
          <w:lang w:val="uk-UA"/>
        </w:rPr>
        <w:t>що</w:t>
      </w:r>
      <w:r w:rsidR="00962F7B" w:rsidRPr="00962F7B">
        <w:rPr>
          <w:rFonts w:ascii="Times New Roman" w:hAnsi="Times New Roman" w:cs="Times New Roman"/>
          <w:color w:val="FFFFFF" w:themeColor="background1"/>
          <w:sz w:val="28"/>
          <w:szCs w:val="28"/>
          <w:lang w:val="uk-UA"/>
        </w:rPr>
        <w:t>о</w:t>
      </w:r>
      <w:r w:rsidR="00120BEE" w:rsidRPr="00E61ADF">
        <w:rPr>
          <w:rFonts w:ascii="Times New Roman" w:hAnsi="Times New Roman" w:cs="Times New Roman"/>
          <w:color w:val="202122"/>
          <w:sz w:val="28"/>
          <w:szCs w:val="28"/>
          <w:lang w:val="uk-UA"/>
        </w:rPr>
        <w:t>киплять</w:t>
      </w:r>
      <w:r w:rsidR="00962F7B" w:rsidRPr="00962F7B">
        <w:rPr>
          <w:rFonts w:ascii="Times New Roman" w:hAnsi="Times New Roman" w:cs="Times New Roman"/>
          <w:color w:val="FFFFFF" w:themeColor="background1"/>
          <w:sz w:val="28"/>
          <w:szCs w:val="28"/>
          <w:lang w:val="uk-UA"/>
        </w:rPr>
        <w:t>п</w:t>
      </w:r>
      <w:r w:rsidR="00120BEE" w:rsidRPr="00E61ADF">
        <w:rPr>
          <w:rFonts w:ascii="Times New Roman" w:hAnsi="Times New Roman" w:cs="Times New Roman"/>
          <w:color w:val="202122"/>
          <w:sz w:val="28"/>
          <w:szCs w:val="28"/>
          <w:lang w:val="uk-UA"/>
        </w:rPr>
        <w:t>при</w:t>
      </w:r>
      <w:r w:rsidR="00962F7B" w:rsidRPr="00962F7B">
        <w:rPr>
          <w:rFonts w:ascii="Times New Roman" w:hAnsi="Times New Roman" w:cs="Times New Roman"/>
          <w:color w:val="FFFFFF" w:themeColor="background1"/>
          <w:sz w:val="28"/>
          <w:szCs w:val="28"/>
          <w:lang w:val="uk-UA"/>
        </w:rPr>
        <w:t>п</w:t>
      </w:r>
      <w:r w:rsidR="00120BEE" w:rsidRPr="00E61ADF">
        <w:rPr>
          <w:rFonts w:ascii="Times New Roman" w:hAnsi="Times New Roman" w:cs="Times New Roman"/>
          <w:color w:val="202122"/>
          <w:sz w:val="28"/>
          <w:szCs w:val="28"/>
          <w:lang w:val="uk-UA"/>
        </w:rPr>
        <w:t>температурі</w:t>
      </w:r>
      <w:r w:rsidR="00962F7B" w:rsidRPr="00962F7B">
        <w:rPr>
          <w:rFonts w:ascii="Times New Roman" w:hAnsi="Times New Roman" w:cs="Times New Roman"/>
          <w:color w:val="FFFFFF" w:themeColor="background1"/>
          <w:sz w:val="28"/>
          <w:szCs w:val="28"/>
          <w:lang w:val="uk-UA"/>
        </w:rPr>
        <w:t>о</w:t>
      </w:r>
      <w:r w:rsidR="00120BEE" w:rsidRPr="00E61ADF">
        <w:rPr>
          <w:rFonts w:ascii="Times New Roman" w:hAnsi="Times New Roman" w:cs="Times New Roman"/>
          <w:color w:val="202122"/>
          <w:sz w:val="28"/>
          <w:szCs w:val="28"/>
          <w:lang w:val="uk-UA"/>
        </w:rPr>
        <w:t>менше</w:t>
      </w:r>
      <w:r w:rsidR="00962F7B" w:rsidRPr="00962F7B">
        <w:rPr>
          <w:rFonts w:ascii="Times New Roman" w:hAnsi="Times New Roman" w:cs="Times New Roman"/>
          <w:color w:val="FFFFFF" w:themeColor="background1"/>
          <w:sz w:val="28"/>
          <w:szCs w:val="28"/>
          <w:lang w:val="uk-UA"/>
        </w:rPr>
        <w:t>о</w:t>
      </w:r>
      <w:r w:rsidR="00120BEE" w:rsidRPr="00E61ADF">
        <w:rPr>
          <w:rFonts w:ascii="Times New Roman" w:hAnsi="Times New Roman" w:cs="Times New Roman"/>
          <w:color w:val="202122"/>
          <w:sz w:val="28"/>
          <w:szCs w:val="28"/>
          <w:lang w:val="uk-UA"/>
        </w:rPr>
        <w:t>20оС;</w:t>
      </w:r>
      <w:r w:rsidR="00E47643" w:rsidRPr="00E61ADF">
        <w:rPr>
          <w:rFonts w:ascii="Times New Roman" w:hAnsi="Times New Roman" w:cs="Times New Roman"/>
          <w:color w:val="202122"/>
          <w:sz w:val="28"/>
          <w:szCs w:val="28"/>
          <w:lang w:val="uk-UA"/>
        </w:rPr>
        <w:t xml:space="preserve"> </w:t>
      </w:r>
      <w:r w:rsidR="00E82C02" w:rsidRPr="00E61ADF">
        <w:rPr>
          <w:rFonts w:ascii="Times New Roman" w:hAnsi="Times New Roman" w:cs="Times New Roman"/>
          <w:color w:val="202122"/>
          <w:sz w:val="28"/>
          <w:szCs w:val="28"/>
          <w:lang w:val="uk-UA"/>
        </w:rPr>
        <w:t xml:space="preserve">                                </w:t>
      </w:r>
      <w:r w:rsidR="00962F7B">
        <w:rPr>
          <w:rFonts w:ascii="Times New Roman" w:hAnsi="Times New Roman" w:cs="Times New Roman"/>
          <w:color w:val="202122"/>
          <w:sz w:val="28"/>
          <w:szCs w:val="28"/>
          <w:lang w:val="uk-UA"/>
        </w:rPr>
        <w:t xml:space="preserve">                                    </w:t>
      </w:r>
      <w:r w:rsidR="00120BEE" w:rsidRPr="00E61ADF">
        <w:rPr>
          <w:rFonts w:ascii="Times New Roman" w:hAnsi="Times New Roman" w:cs="Times New Roman"/>
          <w:color w:val="202122"/>
          <w:sz w:val="28"/>
          <w:szCs w:val="28"/>
          <w:lang w:val="uk-UA"/>
        </w:rPr>
        <w:t>2) середньотемпературна перегонка</w:t>
      </w:r>
      <w:r w:rsidR="00120BEE" w:rsidRPr="00E55B9E">
        <w:rPr>
          <w:rFonts w:ascii="Times New Roman" w:hAnsi="Times New Roman" w:cs="Times New Roman"/>
          <w:color w:val="202122"/>
          <w:sz w:val="28"/>
          <w:szCs w:val="28"/>
          <w:lang w:val="en-US"/>
        </w:rPr>
        <w:t> </w:t>
      </w:r>
      <w:r w:rsidR="00120BEE" w:rsidRPr="00E61ADF">
        <w:rPr>
          <w:rFonts w:ascii="Times New Roman" w:hAnsi="Times New Roman" w:cs="Times New Roman"/>
          <w:color w:val="202122"/>
          <w:sz w:val="28"/>
          <w:szCs w:val="28"/>
          <w:lang w:val="uk-UA"/>
        </w:rPr>
        <w:t>— для нафтопродуктів, що википають до 350</w:t>
      </w:r>
      <w:r w:rsidR="00120BEE" w:rsidRPr="00E61ADF">
        <w:rPr>
          <w:rFonts w:ascii="Times New Roman" w:hAnsi="Times New Roman" w:cs="Times New Roman"/>
          <w:color w:val="202122"/>
          <w:sz w:val="28"/>
          <w:szCs w:val="28"/>
          <w:vertAlign w:val="superscript"/>
          <w:lang w:val="uk-UA"/>
        </w:rPr>
        <w:t>о</w:t>
      </w:r>
      <w:r w:rsidR="00120BEE" w:rsidRPr="00E61ADF">
        <w:rPr>
          <w:rFonts w:ascii="Times New Roman" w:hAnsi="Times New Roman" w:cs="Times New Roman"/>
          <w:color w:val="202122"/>
          <w:sz w:val="28"/>
          <w:szCs w:val="28"/>
          <w:lang w:val="uk-UA"/>
        </w:rPr>
        <w:t>С;</w:t>
      </w:r>
      <w:r w:rsidR="00E82C02" w:rsidRPr="00E61ADF">
        <w:rPr>
          <w:rFonts w:ascii="Times New Roman" w:hAnsi="Times New Roman" w:cs="Times New Roman"/>
          <w:color w:val="202122"/>
          <w:sz w:val="28"/>
          <w:szCs w:val="28"/>
          <w:lang w:val="uk-UA"/>
        </w:rPr>
        <w:t xml:space="preserve">                                                                                                                    </w:t>
      </w:r>
      <w:r w:rsidR="002F66E4">
        <w:rPr>
          <w:rFonts w:ascii="Times New Roman" w:hAnsi="Times New Roman" w:cs="Times New Roman"/>
          <w:color w:val="202122"/>
          <w:sz w:val="28"/>
          <w:szCs w:val="28"/>
          <w:lang w:val="uk-UA"/>
        </w:rPr>
        <w:t xml:space="preserve">                  </w:t>
      </w:r>
      <w:r w:rsidR="00120BEE" w:rsidRPr="00E61ADF">
        <w:rPr>
          <w:rFonts w:ascii="Times New Roman" w:hAnsi="Times New Roman" w:cs="Times New Roman"/>
          <w:color w:val="202122"/>
          <w:sz w:val="28"/>
          <w:szCs w:val="28"/>
          <w:lang w:val="uk-UA"/>
        </w:rPr>
        <w:t>3) вакуумна перегонка</w:t>
      </w:r>
      <w:r w:rsidR="00120BEE" w:rsidRPr="00E55B9E">
        <w:rPr>
          <w:rFonts w:ascii="Times New Roman" w:hAnsi="Times New Roman" w:cs="Times New Roman"/>
          <w:color w:val="202122"/>
          <w:sz w:val="28"/>
          <w:szCs w:val="28"/>
          <w:lang w:val="en-US"/>
        </w:rPr>
        <w:t> </w:t>
      </w:r>
      <w:r w:rsidR="00120BEE" w:rsidRPr="00E61ADF">
        <w:rPr>
          <w:rFonts w:ascii="Times New Roman" w:hAnsi="Times New Roman" w:cs="Times New Roman"/>
          <w:color w:val="202122"/>
          <w:sz w:val="28"/>
          <w:szCs w:val="28"/>
          <w:lang w:val="uk-UA"/>
        </w:rPr>
        <w:t>— для рідин, що википають при температурі вище 350</w:t>
      </w:r>
      <w:r w:rsidR="00120BEE" w:rsidRPr="00E61ADF">
        <w:rPr>
          <w:rFonts w:ascii="Times New Roman" w:hAnsi="Times New Roman" w:cs="Times New Roman"/>
          <w:color w:val="202122"/>
          <w:sz w:val="28"/>
          <w:szCs w:val="28"/>
          <w:vertAlign w:val="superscript"/>
          <w:lang w:val="uk-UA"/>
        </w:rPr>
        <w:t>о</w:t>
      </w:r>
      <w:r w:rsidR="00120BEE" w:rsidRPr="00E61ADF">
        <w:rPr>
          <w:rFonts w:ascii="Times New Roman" w:hAnsi="Times New Roman" w:cs="Times New Roman"/>
          <w:color w:val="202122"/>
          <w:sz w:val="28"/>
          <w:szCs w:val="28"/>
          <w:lang w:val="uk-UA"/>
        </w:rPr>
        <w:t>С;</w:t>
      </w:r>
      <w:r w:rsidR="00E82C02" w:rsidRPr="00E61ADF">
        <w:rPr>
          <w:rFonts w:ascii="Times New Roman" w:hAnsi="Times New Roman" w:cs="Times New Roman"/>
          <w:color w:val="202122"/>
          <w:sz w:val="28"/>
          <w:szCs w:val="28"/>
          <w:lang w:val="uk-UA"/>
        </w:rPr>
        <w:t xml:space="preserve">                               </w:t>
      </w:r>
      <w:r w:rsidR="00962F7B" w:rsidRPr="00962F7B">
        <w:rPr>
          <w:rFonts w:ascii="Times New Roman" w:hAnsi="Times New Roman" w:cs="Times New Roman"/>
          <w:color w:val="FFFFFF" w:themeColor="background1"/>
          <w:sz w:val="28"/>
          <w:szCs w:val="28"/>
          <w:lang w:val="uk-UA"/>
        </w:rPr>
        <w:t>р</w:t>
      </w:r>
      <w:r w:rsidR="00E82C02" w:rsidRPr="00962F7B">
        <w:rPr>
          <w:rFonts w:ascii="Times New Roman" w:hAnsi="Times New Roman" w:cs="Times New Roman"/>
          <w:color w:val="FFFFFF" w:themeColor="background1"/>
          <w:sz w:val="28"/>
          <w:szCs w:val="28"/>
          <w:lang w:val="uk-UA"/>
        </w:rPr>
        <w:t xml:space="preserve">   </w:t>
      </w:r>
      <w:r w:rsidR="00E82C02" w:rsidRPr="00E61ADF">
        <w:rPr>
          <w:rFonts w:ascii="Times New Roman" w:hAnsi="Times New Roman" w:cs="Times New Roman"/>
          <w:color w:val="202122"/>
          <w:sz w:val="28"/>
          <w:szCs w:val="28"/>
          <w:lang w:val="uk-UA"/>
        </w:rPr>
        <w:t xml:space="preserve">                                                                </w:t>
      </w:r>
      <w:r w:rsidR="00962F7B">
        <w:rPr>
          <w:rFonts w:ascii="Times New Roman" w:hAnsi="Times New Roman" w:cs="Times New Roman"/>
          <w:color w:val="202122"/>
          <w:sz w:val="28"/>
          <w:szCs w:val="28"/>
          <w:lang w:val="uk-UA"/>
        </w:rPr>
        <w:t xml:space="preserve">  4)</w:t>
      </w:r>
      <w:r w:rsidR="00120BEE" w:rsidRPr="00E61ADF">
        <w:rPr>
          <w:rFonts w:ascii="Times New Roman" w:hAnsi="Times New Roman" w:cs="Times New Roman"/>
          <w:color w:val="202122"/>
          <w:sz w:val="28"/>
          <w:szCs w:val="28"/>
          <w:lang w:val="uk-UA"/>
        </w:rPr>
        <w:t>молекулярна</w:t>
      </w:r>
      <w:r w:rsidR="00962F7B" w:rsidRPr="00962F7B">
        <w:rPr>
          <w:rFonts w:ascii="Times New Roman" w:hAnsi="Times New Roman" w:cs="Times New Roman"/>
          <w:color w:val="FFFFFF" w:themeColor="background1"/>
          <w:sz w:val="28"/>
          <w:szCs w:val="28"/>
          <w:lang w:val="uk-UA"/>
        </w:rPr>
        <w:t>п</w:t>
      </w:r>
      <w:r w:rsidR="00120BEE" w:rsidRPr="00E61ADF">
        <w:rPr>
          <w:rFonts w:ascii="Times New Roman" w:hAnsi="Times New Roman" w:cs="Times New Roman"/>
          <w:color w:val="202122"/>
          <w:sz w:val="28"/>
          <w:szCs w:val="28"/>
          <w:lang w:val="uk-UA"/>
        </w:rPr>
        <w:t>дистиляція</w:t>
      </w:r>
      <w:r w:rsidR="00120BEE" w:rsidRPr="00E55B9E">
        <w:rPr>
          <w:rFonts w:ascii="Times New Roman" w:hAnsi="Times New Roman" w:cs="Times New Roman"/>
          <w:color w:val="202122"/>
          <w:sz w:val="28"/>
          <w:szCs w:val="28"/>
          <w:lang w:val="en-US"/>
        </w:rPr>
        <w:t> </w:t>
      </w:r>
      <w:r w:rsidR="00962F7B">
        <w:rPr>
          <w:rFonts w:ascii="Times New Roman" w:hAnsi="Times New Roman" w:cs="Times New Roman"/>
          <w:color w:val="202122"/>
          <w:sz w:val="28"/>
          <w:szCs w:val="28"/>
          <w:lang w:val="uk-UA"/>
        </w:rPr>
        <w:t>—</w:t>
      </w:r>
      <w:r w:rsidR="00120BEE" w:rsidRPr="00E61ADF">
        <w:rPr>
          <w:rFonts w:ascii="Times New Roman" w:hAnsi="Times New Roman" w:cs="Times New Roman"/>
          <w:color w:val="202122"/>
          <w:sz w:val="28"/>
          <w:szCs w:val="28"/>
          <w:lang w:val="uk-UA"/>
        </w:rPr>
        <w:t>для</w:t>
      </w:r>
      <w:r w:rsidR="00962F7B" w:rsidRPr="00962F7B">
        <w:rPr>
          <w:rFonts w:ascii="Times New Roman" w:hAnsi="Times New Roman" w:cs="Times New Roman"/>
          <w:color w:val="FFFFFF" w:themeColor="background1"/>
          <w:sz w:val="28"/>
          <w:szCs w:val="28"/>
          <w:lang w:val="uk-UA"/>
        </w:rPr>
        <w:t>р</w:t>
      </w:r>
      <w:r w:rsidR="00120BEE" w:rsidRPr="00E61ADF">
        <w:rPr>
          <w:rFonts w:ascii="Times New Roman" w:hAnsi="Times New Roman" w:cs="Times New Roman"/>
          <w:color w:val="202122"/>
          <w:sz w:val="28"/>
          <w:szCs w:val="28"/>
          <w:lang w:val="uk-UA"/>
        </w:rPr>
        <w:t>високомолекулярних</w:t>
      </w:r>
      <w:r w:rsidR="00962F7B" w:rsidRPr="00962F7B">
        <w:rPr>
          <w:rFonts w:ascii="Times New Roman" w:hAnsi="Times New Roman" w:cs="Times New Roman"/>
          <w:color w:val="FFFFFF" w:themeColor="background1"/>
          <w:sz w:val="28"/>
          <w:szCs w:val="28"/>
          <w:lang w:val="uk-UA"/>
        </w:rPr>
        <w:t>ш</w:t>
      </w:r>
      <w:r w:rsidR="00120BEE" w:rsidRPr="00E61ADF">
        <w:rPr>
          <w:rFonts w:ascii="Times New Roman" w:hAnsi="Times New Roman" w:cs="Times New Roman"/>
          <w:color w:val="202122"/>
          <w:sz w:val="28"/>
          <w:szCs w:val="28"/>
          <w:lang w:val="uk-UA"/>
        </w:rPr>
        <w:t>речовин</w:t>
      </w:r>
      <w:r w:rsidR="00A80878">
        <w:rPr>
          <w:rFonts w:ascii="Times New Roman" w:hAnsi="Times New Roman" w:cs="Times New Roman"/>
          <w:color w:val="202122"/>
          <w:sz w:val="28"/>
          <w:szCs w:val="28"/>
          <w:lang w:val="uk-UA"/>
        </w:rPr>
        <w:t>и</w:t>
      </w:r>
      <w:r w:rsidR="00120BEE" w:rsidRPr="00E61ADF">
        <w:rPr>
          <w:rFonts w:ascii="Times New Roman" w:hAnsi="Times New Roman" w:cs="Times New Roman"/>
          <w:color w:val="202122"/>
          <w:sz w:val="28"/>
          <w:szCs w:val="28"/>
          <w:lang w:val="uk-UA"/>
        </w:rPr>
        <w:t>;</w:t>
      </w:r>
      <w:r w:rsidR="00A80878">
        <w:rPr>
          <w:rFonts w:ascii="Times New Roman" w:hAnsi="Times New Roman" w:cs="Times New Roman"/>
          <w:color w:val="202122"/>
          <w:sz w:val="28"/>
          <w:szCs w:val="28"/>
          <w:lang w:val="uk-UA"/>
        </w:rPr>
        <w:t xml:space="preserve">                     </w:t>
      </w:r>
      <w:r w:rsidR="00E82C02" w:rsidRPr="00E61ADF">
        <w:rPr>
          <w:rFonts w:ascii="Times New Roman" w:hAnsi="Times New Roman" w:cs="Times New Roman"/>
          <w:color w:val="202122"/>
          <w:sz w:val="28"/>
          <w:szCs w:val="28"/>
          <w:lang w:val="uk-UA"/>
        </w:rPr>
        <w:t xml:space="preserve"> </w:t>
      </w:r>
      <w:r w:rsidR="00F64859" w:rsidRPr="00E61ADF">
        <w:rPr>
          <w:rFonts w:ascii="Times New Roman" w:hAnsi="Times New Roman" w:cs="Times New Roman"/>
          <w:color w:val="202122"/>
          <w:sz w:val="28"/>
          <w:szCs w:val="28"/>
          <w:lang w:val="uk-UA"/>
        </w:rPr>
        <w:t>5)перегонка</w:t>
      </w:r>
      <w:r w:rsidR="00A80878" w:rsidRPr="00A80878">
        <w:rPr>
          <w:rFonts w:ascii="Times New Roman" w:hAnsi="Times New Roman" w:cs="Times New Roman"/>
          <w:color w:val="FFFFFF" w:themeColor="background1"/>
          <w:sz w:val="28"/>
          <w:szCs w:val="28"/>
          <w:lang w:val="uk-UA"/>
        </w:rPr>
        <w:t>м</w:t>
      </w:r>
      <w:r w:rsidR="00120BEE" w:rsidRPr="00E61ADF">
        <w:rPr>
          <w:rFonts w:ascii="Times New Roman" w:hAnsi="Times New Roman" w:cs="Times New Roman"/>
          <w:color w:val="202122"/>
          <w:sz w:val="28"/>
          <w:szCs w:val="28"/>
          <w:lang w:val="uk-UA"/>
        </w:rPr>
        <w:t>методом</w:t>
      </w:r>
      <w:r w:rsidR="00A80878" w:rsidRPr="00A80878">
        <w:rPr>
          <w:rFonts w:ascii="Times New Roman" w:hAnsi="Times New Roman" w:cs="Times New Roman"/>
          <w:color w:val="FFFFFF" w:themeColor="background1"/>
          <w:sz w:val="28"/>
          <w:szCs w:val="28"/>
          <w:lang w:val="uk-UA"/>
        </w:rPr>
        <w:t>р</w:t>
      </w:r>
      <w:r w:rsidR="00120BEE" w:rsidRPr="00E61ADF">
        <w:rPr>
          <w:rFonts w:ascii="Times New Roman" w:hAnsi="Times New Roman" w:cs="Times New Roman"/>
          <w:color w:val="202122"/>
          <w:sz w:val="28"/>
          <w:szCs w:val="28"/>
          <w:lang w:val="uk-UA"/>
        </w:rPr>
        <w:t>одноразового</w:t>
      </w:r>
      <w:r w:rsidR="00A80878" w:rsidRPr="00A80878">
        <w:rPr>
          <w:rFonts w:ascii="Times New Roman" w:hAnsi="Times New Roman" w:cs="Times New Roman"/>
          <w:color w:val="FFFFFF" w:themeColor="background1"/>
          <w:sz w:val="28"/>
          <w:szCs w:val="28"/>
          <w:lang w:val="uk-UA"/>
        </w:rPr>
        <w:t>р</w:t>
      </w:r>
      <w:r w:rsidR="00120BEE" w:rsidRPr="00E61ADF">
        <w:rPr>
          <w:rFonts w:ascii="Times New Roman" w:hAnsi="Times New Roman" w:cs="Times New Roman"/>
          <w:color w:val="202122"/>
          <w:sz w:val="28"/>
          <w:szCs w:val="28"/>
          <w:lang w:val="uk-UA"/>
        </w:rPr>
        <w:t>випарювання.</w:t>
      </w:r>
      <w:r w:rsidR="00CA2DF0" w:rsidRPr="00E61ADF">
        <w:rPr>
          <w:rFonts w:ascii="Times New Roman" w:hAnsi="Times New Roman" w:cs="Times New Roman"/>
          <w:color w:val="202122"/>
          <w:sz w:val="28"/>
          <w:szCs w:val="28"/>
          <w:lang w:val="uk-UA"/>
        </w:rPr>
        <w:t xml:space="preserve">                                                 </w:t>
      </w:r>
      <w:r w:rsidR="00120BEE" w:rsidRPr="00E61ADF">
        <w:rPr>
          <w:rFonts w:ascii="Times New Roman" w:hAnsi="Times New Roman" w:cs="Times New Roman"/>
          <w:color w:val="202122"/>
          <w:sz w:val="28"/>
          <w:szCs w:val="28"/>
        </w:rPr>
        <w:t>Звичайно</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нафти</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густиною</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менше</w:t>
      </w:r>
      <w:r w:rsidR="00120BEE" w:rsidRPr="00F43434">
        <w:rPr>
          <w:rFonts w:ascii="Times New Roman" w:hAnsi="Times New Roman" w:cs="Times New Roman"/>
          <w:color w:val="202122"/>
          <w:sz w:val="28"/>
          <w:szCs w:val="28"/>
        </w:rPr>
        <w:t xml:space="preserve"> 0,9 </w:t>
      </w:r>
      <w:r w:rsidR="00120BEE" w:rsidRPr="00E61ADF">
        <w:rPr>
          <w:rFonts w:ascii="Times New Roman" w:hAnsi="Times New Roman" w:cs="Times New Roman"/>
          <w:color w:val="202122"/>
          <w:sz w:val="28"/>
          <w:szCs w:val="28"/>
        </w:rPr>
        <w:t>г</w:t>
      </w:r>
      <w:r w:rsidR="00120BEE" w:rsidRPr="00F43434">
        <w:rPr>
          <w:rFonts w:ascii="Times New Roman" w:hAnsi="Times New Roman" w:cs="Times New Roman"/>
          <w:color w:val="202122"/>
          <w:sz w:val="28"/>
          <w:szCs w:val="28"/>
        </w:rPr>
        <w:t>/</w:t>
      </w:r>
      <w:r w:rsidR="00120BEE" w:rsidRPr="00E61ADF">
        <w:rPr>
          <w:rFonts w:ascii="Times New Roman" w:hAnsi="Times New Roman" w:cs="Times New Roman"/>
          <w:color w:val="202122"/>
          <w:sz w:val="28"/>
          <w:szCs w:val="28"/>
        </w:rPr>
        <w:t>см</w:t>
      </w:r>
      <w:r w:rsidR="00120BEE" w:rsidRPr="00F43434">
        <w:rPr>
          <w:rFonts w:ascii="Times New Roman" w:hAnsi="Times New Roman" w:cs="Times New Roman"/>
          <w:color w:val="202122"/>
          <w:sz w:val="28"/>
          <w:szCs w:val="28"/>
        </w:rPr>
        <w:t xml:space="preserve">³ </w:t>
      </w:r>
      <w:r w:rsidR="00120BEE" w:rsidRPr="00E61ADF">
        <w:rPr>
          <w:rFonts w:ascii="Times New Roman" w:hAnsi="Times New Roman" w:cs="Times New Roman"/>
          <w:color w:val="202122"/>
          <w:sz w:val="28"/>
          <w:szCs w:val="28"/>
        </w:rPr>
        <w:t>починають</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кипіти</w:t>
      </w:r>
      <w:r w:rsidR="00120BEE" w:rsidRPr="00F43434">
        <w:rPr>
          <w:rFonts w:ascii="Times New Roman" w:hAnsi="Times New Roman" w:cs="Times New Roman"/>
          <w:color w:val="202122"/>
          <w:sz w:val="28"/>
          <w:szCs w:val="28"/>
        </w:rPr>
        <w:t xml:space="preserve"> </w:t>
      </w:r>
      <w:proofErr w:type="gramStart"/>
      <w:r w:rsidR="00120BEE" w:rsidRPr="00E61ADF">
        <w:rPr>
          <w:rFonts w:ascii="Times New Roman" w:hAnsi="Times New Roman" w:cs="Times New Roman"/>
          <w:color w:val="202122"/>
          <w:sz w:val="28"/>
          <w:szCs w:val="28"/>
        </w:rPr>
        <w:t>при</w:t>
      </w:r>
      <w:proofErr w:type="gramEnd"/>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температурі</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нижче</w:t>
      </w:r>
      <w:r w:rsidR="00120BEE" w:rsidRPr="00F43434">
        <w:rPr>
          <w:rFonts w:ascii="Times New Roman" w:hAnsi="Times New Roman" w:cs="Times New Roman"/>
          <w:color w:val="202122"/>
          <w:sz w:val="28"/>
          <w:szCs w:val="28"/>
        </w:rPr>
        <w:t xml:space="preserve"> 100</w:t>
      </w:r>
      <w:r w:rsidR="00120BEE" w:rsidRPr="00E61ADF">
        <w:rPr>
          <w:rFonts w:ascii="Times New Roman" w:hAnsi="Times New Roman" w:cs="Times New Roman"/>
          <w:color w:val="202122"/>
          <w:sz w:val="28"/>
          <w:szCs w:val="28"/>
          <w:vertAlign w:val="superscript"/>
        </w:rPr>
        <w:t>о</w:t>
      </w:r>
      <w:r w:rsidR="00120BEE" w:rsidRPr="00E61ADF">
        <w:rPr>
          <w:rFonts w:ascii="Times New Roman" w:hAnsi="Times New Roman" w:cs="Times New Roman"/>
          <w:color w:val="202122"/>
          <w:sz w:val="28"/>
          <w:szCs w:val="28"/>
        </w:rPr>
        <w:t>С</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Температура</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початку</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кипіння</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нафти</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залежить</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від</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її</w:t>
      </w:r>
      <w:r w:rsidR="00120BEE" w:rsidRPr="00F43434">
        <w:rPr>
          <w:rFonts w:ascii="Times New Roman" w:hAnsi="Times New Roman" w:cs="Times New Roman"/>
          <w:color w:val="202122"/>
          <w:sz w:val="28"/>
          <w:szCs w:val="28"/>
        </w:rPr>
        <w:t xml:space="preserve"> </w:t>
      </w:r>
      <w:r w:rsidR="00120BEE" w:rsidRPr="00E61ADF">
        <w:rPr>
          <w:rFonts w:ascii="Times New Roman" w:hAnsi="Times New Roman" w:cs="Times New Roman"/>
          <w:color w:val="202122"/>
          <w:sz w:val="28"/>
          <w:szCs w:val="28"/>
        </w:rPr>
        <w:t>хімічного</w:t>
      </w:r>
      <w:r w:rsidR="00695558" w:rsidRPr="00E61ADF">
        <w:rPr>
          <w:rFonts w:ascii="Times New Roman" w:hAnsi="Times New Roman" w:cs="Times New Roman"/>
          <w:color w:val="202122"/>
          <w:sz w:val="28"/>
          <w:szCs w:val="28"/>
          <w:lang w:val="uk-UA"/>
        </w:rPr>
        <w:t xml:space="preserve"> складу, причому при одній і тій же густині нафтенові й ароматичні вуглеводні киплять </w:t>
      </w:r>
      <w:proofErr w:type="gramStart"/>
      <w:r w:rsidR="00695558" w:rsidRPr="00E61ADF">
        <w:rPr>
          <w:rFonts w:ascii="Times New Roman" w:hAnsi="Times New Roman" w:cs="Times New Roman"/>
          <w:color w:val="202122"/>
          <w:sz w:val="28"/>
          <w:szCs w:val="28"/>
          <w:lang w:val="uk-UA"/>
        </w:rPr>
        <w:t>при</w:t>
      </w:r>
      <w:proofErr w:type="gramEnd"/>
      <w:r w:rsidR="00695558" w:rsidRPr="00E61ADF">
        <w:rPr>
          <w:rFonts w:ascii="Times New Roman" w:hAnsi="Times New Roman" w:cs="Times New Roman"/>
          <w:color w:val="202122"/>
          <w:sz w:val="28"/>
          <w:szCs w:val="28"/>
          <w:lang w:val="uk-UA"/>
        </w:rPr>
        <w:t xml:space="preserve"> більш низькій температурі, ніж метанові.</w:t>
      </w:r>
      <w:r w:rsidR="00F64859" w:rsidRPr="00E61ADF">
        <w:rPr>
          <w:rFonts w:ascii="Times New Roman" w:hAnsi="Times New Roman" w:cs="Times New Roman"/>
          <w:color w:val="202122"/>
          <w:sz w:val="28"/>
          <w:szCs w:val="28"/>
          <w:lang w:val="uk-UA"/>
        </w:rPr>
        <w:t xml:space="preserve"> </w:t>
      </w:r>
      <w:r w:rsidR="00120BEE" w:rsidRPr="00266976">
        <w:rPr>
          <w:rFonts w:ascii="Times New Roman" w:hAnsi="Times New Roman" w:cs="Times New Roman"/>
          <w:color w:val="202122"/>
          <w:sz w:val="28"/>
          <w:szCs w:val="28"/>
          <w:lang w:val="uk-UA"/>
        </w:rPr>
        <w:t>При переробці нафти в лабораторних</w:t>
      </w:r>
      <w:r w:rsidR="00A80878" w:rsidRPr="00A80878">
        <w:rPr>
          <w:rFonts w:ascii="Times New Roman" w:hAnsi="Times New Roman" w:cs="Times New Roman"/>
          <w:color w:val="FFFFFF" w:themeColor="background1"/>
          <w:sz w:val="28"/>
          <w:szCs w:val="28"/>
          <w:lang w:val="uk-UA"/>
        </w:rPr>
        <w:t>п</w:t>
      </w:r>
      <w:r w:rsidR="00120BEE" w:rsidRPr="00266976">
        <w:rPr>
          <w:rFonts w:ascii="Times New Roman" w:hAnsi="Times New Roman" w:cs="Times New Roman"/>
          <w:color w:val="202122"/>
          <w:sz w:val="28"/>
          <w:szCs w:val="28"/>
          <w:lang w:val="uk-UA"/>
        </w:rPr>
        <w:t>умовах</w:t>
      </w:r>
      <w:r w:rsidR="00A80878" w:rsidRPr="00A80878">
        <w:rPr>
          <w:rFonts w:ascii="Times New Roman" w:hAnsi="Times New Roman" w:cs="Times New Roman"/>
          <w:color w:val="FFFFFF" w:themeColor="background1"/>
          <w:sz w:val="28"/>
          <w:szCs w:val="28"/>
          <w:lang w:val="uk-UA"/>
        </w:rPr>
        <w:t>р</w:t>
      </w:r>
      <w:r w:rsidR="00120BEE" w:rsidRPr="00266976">
        <w:rPr>
          <w:rFonts w:ascii="Times New Roman" w:hAnsi="Times New Roman" w:cs="Times New Roman"/>
          <w:color w:val="202122"/>
          <w:sz w:val="28"/>
          <w:szCs w:val="28"/>
          <w:lang w:val="uk-UA"/>
        </w:rPr>
        <w:t>відбирають</w:t>
      </w:r>
      <w:r w:rsidR="00A80878" w:rsidRPr="00A80878">
        <w:rPr>
          <w:rFonts w:ascii="Times New Roman" w:hAnsi="Times New Roman" w:cs="Times New Roman"/>
          <w:color w:val="FFFFFF" w:themeColor="background1"/>
          <w:sz w:val="28"/>
          <w:szCs w:val="28"/>
          <w:lang w:val="uk-UA"/>
        </w:rPr>
        <w:t>л</w:t>
      </w:r>
      <w:r w:rsidR="00120BEE" w:rsidRPr="00266976">
        <w:rPr>
          <w:rFonts w:ascii="Times New Roman" w:hAnsi="Times New Roman" w:cs="Times New Roman"/>
          <w:color w:val="202122"/>
          <w:sz w:val="28"/>
          <w:szCs w:val="28"/>
          <w:lang w:val="uk-UA"/>
        </w:rPr>
        <w:t>такі</w:t>
      </w:r>
      <w:r w:rsidR="00A80878" w:rsidRPr="00A80878">
        <w:rPr>
          <w:rFonts w:ascii="Times New Roman" w:hAnsi="Times New Roman" w:cs="Times New Roman"/>
          <w:color w:val="FFFFFF" w:themeColor="background1"/>
          <w:sz w:val="28"/>
          <w:szCs w:val="28"/>
          <w:lang w:val="uk-UA"/>
        </w:rPr>
        <w:t>а</w:t>
      </w:r>
      <w:r w:rsidR="00120BEE" w:rsidRPr="00266976">
        <w:rPr>
          <w:rFonts w:ascii="Times New Roman" w:hAnsi="Times New Roman" w:cs="Times New Roman"/>
          <w:color w:val="202122"/>
          <w:sz w:val="28"/>
          <w:szCs w:val="28"/>
          <w:lang w:val="uk-UA"/>
        </w:rPr>
        <w:t>фракції:</w:t>
      </w:r>
      <w:r w:rsidR="00A80878">
        <w:rPr>
          <w:rFonts w:ascii="Times New Roman" w:hAnsi="Times New Roman" w:cs="Times New Roman"/>
          <w:color w:val="202122"/>
          <w:sz w:val="28"/>
          <w:szCs w:val="28"/>
          <w:lang w:val="uk-UA"/>
        </w:rPr>
        <w:t xml:space="preserve">   </w:t>
      </w:r>
    </w:p>
    <w:p w:rsidR="002F66E4" w:rsidRDefault="00280307" w:rsidP="002F66E4">
      <w:pPr>
        <w:ind w:firstLine="709"/>
        <w:jc w:val="right"/>
        <w:rPr>
          <w:rFonts w:ascii="Times New Roman" w:hAnsi="Times New Roman" w:cs="Times New Roman"/>
          <w:color w:val="202122"/>
          <w:sz w:val="28"/>
          <w:szCs w:val="28"/>
          <w:lang w:val="uk-UA"/>
        </w:rPr>
      </w:pPr>
      <w:r>
        <w:rPr>
          <w:rFonts w:ascii="Times New Roman" w:hAnsi="Times New Roman" w:cs="Times New Roman"/>
          <w:color w:val="202122"/>
          <w:sz w:val="28"/>
          <w:szCs w:val="28"/>
          <w:lang w:val="uk-UA"/>
        </w:rPr>
        <w:lastRenderedPageBreak/>
        <w:t xml:space="preserve"> </w:t>
      </w:r>
    </w:p>
    <w:p w:rsidR="00A80878" w:rsidRDefault="00120BEE" w:rsidP="002F66E4">
      <w:pPr>
        <w:jc w:val="both"/>
        <w:rPr>
          <w:rFonts w:ascii="Times New Roman" w:hAnsi="Times New Roman" w:cs="Times New Roman"/>
          <w:color w:val="202122"/>
          <w:sz w:val="28"/>
          <w:szCs w:val="28"/>
          <w:lang w:val="uk-UA"/>
        </w:rPr>
      </w:pPr>
      <w:r w:rsidRPr="00E61ADF">
        <w:rPr>
          <w:rFonts w:ascii="Times New Roman" w:hAnsi="Times New Roman" w:cs="Times New Roman"/>
          <w:color w:val="202122"/>
          <w:sz w:val="28"/>
          <w:szCs w:val="28"/>
          <w:lang w:val="uk-UA"/>
        </w:rPr>
        <w:t>1) від 40 до 180—200</w:t>
      </w:r>
      <w:r w:rsidRPr="00E55B9E">
        <w:rPr>
          <w:rFonts w:ascii="Times New Roman" w:hAnsi="Times New Roman" w:cs="Times New Roman"/>
          <w:color w:val="202122"/>
          <w:sz w:val="28"/>
          <w:szCs w:val="28"/>
          <w:lang w:val="en-US"/>
        </w:rPr>
        <w:t> </w:t>
      </w:r>
      <w:r w:rsidRPr="00E61ADF">
        <w:rPr>
          <w:rFonts w:ascii="Times New Roman" w:hAnsi="Times New Roman" w:cs="Times New Roman"/>
          <w:color w:val="202122"/>
          <w:sz w:val="28"/>
          <w:szCs w:val="28"/>
          <w:vertAlign w:val="superscript"/>
          <w:lang w:val="uk-UA"/>
        </w:rPr>
        <w:t>о</w:t>
      </w:r>
      <w:r w:rsidRPr="00E61ADF">
        <w:rPr>
          <w:rFonts w:ascii="Times New Roman" w:hAnsi="Times New Roman" w:cs="Times New Roman"/>
          <w:color w:val="202122"/>
          <w:sz w:val="28"/>
          <w:szCs w:val="28"/>
          <w:lang w:val="uk-UA"/>
        </w:rPr>
        <w:t>С</w:t>
      </w:r>
      <w:r w:rsidRPr="00E55B9E">
        <w:rPr>
          <w:rFonts w:ascii="Times New Roman" w:hAnsi="Times New Roman" w:cs="Times New Roman"/>
          <w:color w:val="202122"/>
          <w:sz w:val="28"/>
          <w:szCs w:val="28"/>
          <w:lang w:val="en-US"/>
        </w:rPr>
        <w:t> </w:t>
      </w:r>
      <w:r w:rsidRPr="00E61ADF">
        <w:rPr>
          <w:rFonts w:ascii="Times New Roman" w:hAnsi="Times New Roman" w:cs="Times New Roman"/>
          <w:color w:val="202122"/>
          <w:sz w:val="28"/>
          <w:szCs w:val="28"/>
          <w:lang w:val="uk-UA"/>
        </w:rPr>
        <w:t>— бензинові фракції, у яких можуть виділяти вузькі від-гони: від 40 до 70-90</w:t>
      </w:r>
      <w:r w:rsidRPr="00E61ADF">
        <w:rPr>
          <w:rFonts w:ascii="Times New Roman" w:hAnsi="Times New Roman" w:cs="Times New Roman"/>
          <w:color w:val="202122"/>
          <w:sz w:val="28"/>
          <w:szCs w:val="28"/>
        </w:rPr>
        <w:t> </w:t>
      </w:r>
      <w:r w:rsidRPr="00E61ADF">
        <w:rPr>
          <w:rFonts w:ascii="Times New Roman" w:hAnsi="Times New Roman" w:cs="Times New Roman"/>
          <w:color w:val="202122"/>
          <w:sz w:val="28"/>
          <w:szCs w:val="28"/>
          <w:vertAlign w:val="superscript"/>
          <w:lang w:val="uk-UA"/>
        </w:rPr>
        <w:t>о</w:t>
      </w:r>
      <w:r w:rsidRPr="00E61ADF">
        <w:rPr>
          <w:rFonts w:ascii="Times New Roman" w:hAnsi="Times New Roman" w:cs="Times New Roman"/>
          <w:color w:val="202122"/>
          <w:sz w:val="28"/>
          <w:szCs w:val="28"/>
          <w:lang w:val="uk-UA"/>
        </w:rPr>
        <w:t>С</w:t>
      </w:r>
      <w:r w:rsidRPr="00E61ADF">
        <w:rPr>
          <w:rFonts w:ascii="Times New Roman" w:hAnsi="Times New Roman" w:cs="Times New Roman"/>
          <w:color w:val="202122"/>
          <w:sz w:val="28"/>
          <w:szCs w:val="28"/>
        </w:rPr>
        <w:t> </w:t>
      </w:r>
      <w:r w:rsidRPr="00E61ADF">
        <w:rPr>
          <w:rFonts w:ascii="Times New Roman" w:hAnsi="Times New Roman" w:cs="Times New Roman"/>
          <w:color w:val="202122"/>
          <w:sz w:val="28"/>
          <w:szCs w:val="28"/>
          <w:lang w:val="uk-UA"/>
        </w:rPr>
        <w:t>— петролейний етер; від 160 до 205</w:t>
      </w:r>
      <w:r w:rsidRPr="00E61ADF">
        <w:rPr>
          <w:rFonts w:ascii="Times New Roman" w:hAnsi="Times New Roman" w:cs="Times New Roman"/>
          <w:color w:val="202122"/>
          <w:sz w:val="28"/>
          <w:szCs w:val="28"/>
        </w:rPr>
        <w:t> </w:t>
      </w:r>
      <w:r w:rsidRPr="00E61ADF">
        <w:rPr>
          <w:rFonts w:ascii="Times New Roman" w:hAnsi="Times New Roman" w:cs="Times New Roman"/>
          <w:color w:val="202122"/>
          <w:sz w:val="28"/>
          <w:szCs w:val="28"/>
          <w:vertAlign w:val="superscript"/>
          <w:lang w:val="uk-UA"/>
        </w:rPr>
        <w:t>о</w:t>
      </w:r>
      <w:r w:rsidRPr="00E61ADF">
        <w:rPr>
          <w:rFonts w:ascii="Times New Roman" w:hAnsi="Times New Roman" w:cs="Times New Roman"/>
          <w:color w:val="202122"/>
          <w:sz w:val="28"/>
          <w:szCs w:val="28"/>
          <w:lang w:val="uk-UA"/>
        </w:rPr>
        <w:t>С</w:t>
      </w:r>
      <w:r w:rsidRPr="00E61ADF">
        <w:rPr>
          <w:rFonts w:ascii="Times New Roman" w:hAnsi="Times New Roman" w:cs="Times New Roman"/>
          <w:color w:val="202122"/>
          <w:sz w:val="28"/>
          <w:szCs w:val="28"/>
        </w:rPr>
        <w:t> </w:t>
      </w:r>
      <w:r w:rsidRPr="00E61ADF">
        <w:rPr>
          <w:rFonts w:ascii="Times New Roman" w:hAnsi="Times New Roman" w:cs="Times New Roman"/>
          <w:color w:val="202122"/>
          <w:sz w:val="28"/>
          <w:szCs w:val="28"/>
          <w:lang w:val="uk-UA"/>
        </w:rPr>
        <w:t>— лігроїн;</w:t>
      </w:r>
      <w:r w:rsidR="00266976">
        <w:rPr>
          <w:rFonts w:ascii="Times New Roman" w:hAnsi="Times New Roman" w:cs="Times New Roman"/>
          <w:color w:val="202122"/>
          <w:sz w:val="28"/>
          <w:szCs w:val="28"/>
          <w:lang w:val="uk-UA"/>
        </w:rPr>
        <w:t xml:space="preserve">         </w:t>
      </w:r>
      <w:r w:rsidR="002F66E4">
        <w:rPr>
          <w:rFonts w:ascii="Times New Roman" w:hAnsi="Times New Roman" w:cs="Times New Roman"/>
          <w:color w:val="202122"/>
          <w:sz w:val="28"/>
          <w:szCs w:val="28"/>
          <w:lang w:val="uk-UA"/>
        </w:rPr>
        <w:t xml:space="preserve">                                                                                               </w:t>
      </w:r>
      <w:r w:rsidR="00266976">
        <w:rPr>
          <w:rFonts w:ascii="Times New Roman" w:hAnsi="Times New Roman" w:cs="Times New Roman"/>
          <w:color w:val="202122"/>
          <w:sz w:val="28"/>
          <w:szCs w:val="28"/>
          <w:lang w:val="uk-UA"/>
        </w:rPr>
        <w:t>2)від</w:t>
      </w:r>
      <w:r w:rsidR="00266976" w:rsidRPr="00266976">
        <w:rPr>
          <w:rFonts w:ascii="Times New Roman" w:hAnsi="Times New Roman" w:cs="Times New Roman"/>
          <w:color w:val="FFFFFF" w:themeColor="background1"/>
          <w:sz w:val="28"/>
          <w:szCs w:val="28"/>
          <w:lang w:val="uk-UA"/>
        </w:rPr>
        <w:t>п</w:t>
      </w:r>
      <w:r w:rsidRPr="00E61ADF">
        <w:rPr>
          <w:rFonts w:ascii="Times New Roman" w:hAnsi="Times New Roman" w:cs="Times New Roman"/>
          <w:color w:val="202122"/>
          <w:sz w:val="28"/>
          <w:szCs w:val="28"/>
          <w:lang w:val="uk-UA"/>
        </w:rPr>
        <w:t>200</w:t>
      </w:r>
      <w:r w:rsidR="00266976" w:rsidRPr="00266976">
        <w:rPr>
          <w:rFonts w:ascii="Times New Roman" w:hAnsi="Times New Roman" w:cs="Times New Roman"/>
          <w:color w:val="FFFFFF" w:themeColor="background1"/>
          <w:sz w:val="28"/>
          <w:szCs w:val="28"/>
          <w:lang w:val="uk-UA"/>
        </w:rPr>
        <w:t>п</w:t>
      </w:r>
      <w:r w:rsidRPr="00E61ADF">
        <w:rPr>
          <w:rFonts w:ascii="Times New Roman" w:hAnsi="Times New Roman" w:cs="Times New Roman"/>
          <w:color w:val="202122"/>
          <w:sz w:val="28"/>
          <w:szCs w:val="28"/>
          <w:lang w:val="uk-UA"/>
        </w:rPr>
        <w:t>до</w:t>
      </w:r>
      <w:r w:rsidR="00266976" w:rsidRPr="00266976">
        <w:rPr>
          <w:rFonts w:ascii="Times New Roman" w:hAnsi="Times New Roman" w:cs="Times New Roman"/>
          <w:color w:val="FFFFFF" w:themeColor="background1"/>
          <w:sz w:val="28"/>
          <w:szCs w:val="28"/>
          <w:lang w:val="uk-UA"/>
        </w:rPr>
        <w:t>п</w:t>
      </w:r>
      <w:r w:rsidRPr="00E61ADF">
        <w:rPr>
          <w:rFonts w:ascii="Times New Roman" w:hAnsi="Times New Roman" w:cs="Times New Roman"/>
          <w:color w:val="202122"/>
          <w:sz w:val="28"/>
          <w:szCs w:val="28"/>
          <w:lang w:val="uk-UA"/>
        </w:rPr>
        <w:t>300</w:t>
      </w:r>
      <w:r w:rsidRPr="00E61ADF">
        <w:rPr>
          <w:rFonts w:ascii="Times New Roman" w:hAnsi="Times New Roman" w:cs="Times New Roman"/>
          <w:color w:val="202122"/>
          <w:sz w:val="28"/>
          <w:szCs w:val="28"/>
        </w:rPr>
        <w:t> </w:t>
      </w:r>
      <w:r w:rsidRPr="00E61ADF">
        <w:rPr>
          <w:rFonts w:ascii="Times New Roman" w:hAnsi="Times New Roman" w:cs="Times New Roman"/>
          <w:color w:val="202122"/>
          <w:sz w:val="28"/>
          <w:szCs w:val="28"/>
          <w:vertAlign w:val="superscript"/>
          <w:lang w:val="uk-UA"/>
        </w:rPr>
        <w:t>о</w:t>
      </w:r>
      <w:r w:rsidRPr="00E61ADF">
        <w:rPr>
          <w:rFonts w:ascii="Times New Roman" w:hAnsi="Times New Roman" w:cs="Times New Roman"/>
          <w:color w:val="202122"/>
          <w:sz w:val="28"/>
          <w:szCs w:val="28"/>
          <w:lang w:val="uk-UA"/>
        </w:rPr>
        <w:t>С</w:t>
      </w:r>
      <w:r w:rsidRPr="00E61ADF">
        <w:rPr>
          <w:rFonts w:ascii="Times New Roman" w:hAnsi="Times New Roman" w:cs="Times New Roman"/>
          <w:color w:val="202122"/>
          <w:sz w:val="28"/>
          <w:szCs w:val="28"/>
        </w:rPr>
        <w:t> </w:t>
      </w:r>
      <w:r w:rsidR="00266976">
        <w:rPr>
          <w:rFonts w:ascii="Times New Roman" w:hAnsi="Times New Roman" w:cs="Times New Roman"/>
          <w:color w:val="202122"/>
          <w:sz w:val="28"/>
          <w:szCs w:val="28"/>
          <w:lang w:val="uk-UA"/>
        </w:rPr>
        <w:t>—гасові</w:t>
      </w:r>
      <w:r w:rsidR="00266976" w:rsidRPr="00266976">
        <w:rPr>
          <w:rFonts w:ascii="Times New Roman" w:hAnsi="Times New Roman" w:cs="Times New Roman"/>
          <w:color w:val="FFFFFF" w:themeColor="background1"/>
          <w:sz w:val="28"/>
          <w:szCs w:val="28"/>
          <w:lang w:val="uk-UA"/>
        </w:rPr>
        <w:t>п</w:t>
      </w:r>
      <w:r w:rsidR="00266976">
        <w:rPr>
          <w:rFonts w:ascii="Times New Roman" w:hAnsi="Times New Roman" w:cs="Times New Roman"/>
          <w:color w:val="202122"/>
          <w:sz w:val="28"/>
          <w:szCs w:val="28"/>
          <w:lang w:val="uk-UA"/>
        </w:rPr>
        <w:t>фракції;                                                                           3)</w:t>
      </w:r>
      <w:r w:rsidRPr="00E61ADF">
        <w:rPr>
          <w:rFonts w:ascii="Times New Roman" w:hAnsi="Times New Roman" w:cs="Times New Roman"/>
          <w:color w:val="202122"/>
          <w:sz w:val="28"/>
          <w:szCs w:val="28"/>
          <w:lang w:val="uk-UA"/>
        </w:rPr>
        <w:t>270—350</w:t>
      </w:r>
      <w:r w:rsidRPr="00E61ADF">
        <w:rPr>
          <w:rFonts w:ascii="Times New Roman" w:hAnsi="Times New Roman" w:cs="Times New Roman"/>
          <w:color w:val="202122"/>
          <w:sz w:val="28"/>
          <w:szCs w:val="28"/>
        </w:rPr>
        <w:t> </w:t>
      </w:r>
      <w:r w:rsidRPr="00E61ADF">
        <w:rPr>
          <w:rFonts w:ascii="Times New Roman" w:hAnsi="Times New Roman" w:cs="Times New Roman"/>
          <w:color w:val="202122"/>
          <w:sz w:val="28"/>
          <w:szCs w:val="28"/>
          <w:vertAlign w:val="superscript"/>
          <w:lang w:val="uk-UA"/>
        </w:rPr>
        <w:t>о</w:t>
      </w:r>
      <w:r w:rsidRPr="00E61ADF">
        <w:rPr>
          <w:rFonts w:ascii="Times New Roman" w:hAnsi="Times New Roman" w:cs="Times New Roman"/>
          <w:color w:val="202122"/>
          <w:sz w:val="28"/>
          <w:szCs w:val="28"/>
          <w:lang w:val="uk-UA"/>
        </w:rPr>
        <w:t>С</w:t>
      </w:r>
      <w:r w:rsidRPr="00E61ADF">
        <w:rPr>
          <w:rFonts w:ascii="Times New Roman" w:hAnsi="Times New Roman" w:cs="Times New Roman"/>
          <w:color w:val="202122"/>
          <w:sz w:val="28"/>
          <w:szCs w:val="28"/>
        </w:rPr>
        <w:t> </w:t>
      </w:r>
      <w:r w:rsidR="00266976">
        <w:rPr>
          <w:rFonts w:ascii="Times New Roman" w:hAnsi="Times New Roman" w:cs="Times New Roman"/>
          <w:color w:val="202122"/>
          <w:sz w:val="28"/>
          <w:szCs w:val="28"/>
          <w:lang w:val="uk-UA"/>
        </w:rPr>
        <w:t>—газойлева</w:t>
      </w:r>
      <w:r w:rsidR="00266976" w:rsidRPr="00266976">
        <w:rPr>
          <w:rFonts w:ascii="Times New Roman" w:hAnsi="Times New Roman" w:cs="Times New Roman"/>
          <w:color w:val="FFFFFF" w:themeColor="background1"/>
          <w:sz w:val="28"/>
          <w:szCs w:val="28"/>
          <w:lang w:val="uk-UA"/>
        </w:rPr>
        <w:t>п</w:t>
      </w:r>
      <w:r w:rsidRPr="00E61ADF">
        <w:rPr>
          <w:rFonts w:ascii="Times New Roman" w:hAnsi="Times New Roman" w:cs="Times New Roman"/>
          <w:color w:val="202122"/>
          <w:sz w:val="28"/>
          <w:szCs w:val="28"/>
          <w:lang w:val="uk-UA"/>
        </w:rPr>
        <w:t>фракція;</w:t>
      </w:r>
      <w:r w:rsidR="00266976">
        <w:rPr>
          <w:rFonts w:ascii="Times New Roman" w:hAnsi="Times New Roman" w:cs="Times New Roman"/>
          <w:color w:val="202122"/>
          <w:sz w:val="28"/>
          <w:szCs w:val="28"/>
          <w:lang w:val="uk-UA"/>
        </w:rPr>
        <w:t xml:space="preserve">                                                                    4)</w:t>
      </w:r>
      <w:r w:rsidRPr="00266976">
        <w:rPr>
          <w:rFonts w:ascii="Times New Roman" w:hAnsi="Times New Roman" w:cs="Times New Roman"/>
          <w:color w:val="202122"/>
          <w:sz w:val="28"/>
          <w:szCs w:val="28"/>
          <w:lang w:val="uk-UA"/>
        </w:rPr>
        <w:t>300—370</w:t>
      </w:r>
      <w:r w:rsidRPr="00E61ADF">
        <w:rPr>
          <w:rFonts w:ascii="Times New Roman" w:hAnsi="Times New Roman" w:cs="Times New Roman"/>
          <w:color w:val="202122"/>
          <w:sz w:val="28"/>
          <w:szCs w:val="28"/>
        </w:rPr>
        <w:t> </w:t>
      </w:r>
      <w:r w:rsidRPr="00266976">
        <w:rPr>
          <w:rFonts w:ascii="Times New Roman" w:hAnsi="Times New Roman" w:cs="Times New Roman"/>
          <w:color w:val="202122"/>
          <w:sz w:val="28"/>
          <w:szCs w:val="28"/>
          <w:vertAlign w:val="superscript"/>
          <w:lang w:val="uk-UA"/>
        </w:rPr>
        <w:t>о</w:t>
      </w:r>
      <w:r w:rsidRPr="00266976">
        <w:rPr>
          <w:rFonts w:ascii="Times New Roman" w:hAnsi="Times New Roman" w:cs="Times New Roman"/>
          <w:color w:val="202122"/>
          <w:sz w:val="28"/>
          <w:szCs w:val="28"/>
          <w:lang w:val="uk-UA"/>
        </w:rPr>
        <w:t>С</w:t>
      </w:r>
      <w:r w:rsidRPr="00E61ADF">
        <w:rPr>
          <w:rFonts w:ascii="Times New Roman" w:hAnsi="Times New Roman" w:cs="Times New Roman"/>
          <w:color w:val="202122"/>
          <w:sz w:val="28"/>
          <w:szCs w:val="28"/>
        </w:rPr>
        <w:t> </w:t>
      </w:r>
      <w:r w:rsidR="00266976">
        <w:rPr>
          <w:rFonts w:ascii="Times New Roman" w:hAnsi="Times New Roman" w:cs="Times New Roman"/>
          <w:color w:val="202122"/>
          <w:sz w:val="28"/>
          <w:szCs w:val="28"/>
          <w:lang w:val="uk-UA"/>
        </w:rPr>
        <w:t>—солярова</w:t>
      </w:r>
      <w:r w:rsidR="00266976" w:rsidRPr="00266976">
        <w:rPr>
          <w:rFonts w:ascii="Times New Roman" w:hAnsi="Times New Roman" w:cs="Times New Roman"/>
          <w:color w:val="FFFFFF" w:themeColor="background1"/>
          <w:sz w:val="28"/>
          <w:szCs w:val="28"/>
          <w:lang w:val="uk-UA"/>
        </w:rPr>
        <w:t>б</w:t>
      </w:r>
      <w:r w:rsidRPr="00266976">
        <w:rPr>
          <w:rFonts w:ascii="Times New Roman" w:hAnsi="Times New Roman" w:cs="Times New Roman"/>
          <w:color w:val="202122"/>
          <w:sz w:val="28"/>
          <w:szCs w:val="28"/>
          <w:lang w:val="uk-UA"/>
        </w:rPr>
        <w:t>фракція;</w:t>
      </w:r>
      <w:r w:rsidR="00266976">
        <w:rPr>
          <w:rFonts w:ascii="Times New Roman" w:hAnsi="Times New Roman" w:cs="Times New Roman"/>
          <w:color w:val="202122"/>
          <w:sz w:val="28"/>
          <w:szCs w:val="28"/>
          <w:lang w:val="uk-UA"/>
        </w:rPr>
        <w:t xml:space="preserve">                                         </w:t>
      </w:r>
      <w:r w:rsidR="00A80878">
        <w:rPr>
          <w:rFonts w:ascii="Times New Roman" w:hAnsi="Times New Roman" w:cs="Times New Roman"/>
          <w:color w:val="202122"/>
          <w:sz w:val="28"/>
          <w:szCs w:val="28"/>
          <w:lang w:val="uk-UA"/>
        </w:rPr>
        <w:t xml:space="preserve">                                  </w:t>
      </w:r>
      <w:r w:rsidRPr="00266976">
        <w:rPr>
          <w:rFonts w:ascii="Times New Roman" w:hAnsi="Times New Roman" w:cs="Times New Roman"/>
          <w:color w:val="202122"/>
          <w:sz w:val="28"/>
          <w:szCs w:val="28"/>
          <w:lang w:val="uk-UA"/>
        </w:rPr>
        <w:t>5) залишок після відгону усіх фракцій називається</w:t>
      </w:r>
      <w:r w:rsidRPr="00E61ADF">
        <w:rPr>
          <w:rFonts w:ascii="Times New Roman" w:hAnsi="Times New Roman" w:cs="Times New Roman"/>
          <w:color w:val="202122"/>
          <w:sz w:val="28"/>
          <w:szCs w:val="28"/>
        </w:rPr>
        <w:t> </w:t>
      </w:r>
      <w:hyperlink r:id="rId53" w:tooltip="Мазут" w:history="1">
        <w:r w:rsidRPr="00266976">
          <w:rPr>
            <w:rStyle w:val="a5"/>
            <w:rFonts w:ascii="Times New Roman" w:hAnsi="Times New Roman" w:cs="Times New Roman"/>
            <w:color w:val="000000" w:themeColor="text1"/>
            <w:sz w:val="28"/>
            <w:szCs w:val="28"/>
            <w:u w:val="none"/>
            <w:lang w:val="uk-UA"/>
          </w:rPr>
          <w:t>мазутом</w:t>
        </w:r>
      </w:hyperlink>
      <w:r w:rsidRPr="00266976">
        <w:rPr>
          <w:rFonts w:ascii="Times New Roman" w:hAnsi="Times New Roman" w:cs="Times New Roman"/>
          <w:sz w:val="28"/>
          <w:szCs w:val="28"/>
          <w:lang w:val="uk-UA"/>
        </w:rPr>
        <w:t>.</w:t>
      </w:r>
      <w:r w:rsidR="00266976">
        <w:rPr>
          <w:rFonts w:ascii="Times New Roman" w:hAnsi="Times New Roman" w:cs="Times New Roman"/>
          <w:color w:val="202122"/>
          <w:sz w:val="28"/>
          <w:szCs w:val="28"/>
          <w:lang w:val="uk-UA"/>
        </w:rPr>
        <w:t xml:space="preserve">                                 </w:t>
      </w:r>
      <w:r w:rsidR="0021691F">
        <w:rPr>
          <w:rFonts w:ascii="Times New Roman" w:hAnsi="Times New Roman" w:cs="Times New Roman"/>
          <w:color w:val="202122"/>
          <w:sz w:val="28"/>
          <w:szCs w:val="28"/>
          <w:lang w:val="uk-UA"/>
        </w:rPr>
        <w:t xml:space="preserve">       </w:t>
      </w:r>
      <w:r w:rsidR="00A80878">
        <w:rPr>
          <w:rFonts w:ascii="Times New Roman" w:hAnsi="Times New Roman" w:cs="Times New Roman"/>
          <w:color w:val="202122"/>
          <w:sz w:val="28"/>
          <w:szCs w:val="28"/>
          <w:lang w:val="uk-UA"/>
        </w:rPr>
        <w:t xml:space="preserve">    </w:t>
      </w:r>
    </w:p>
    <w:p w:rsidR="00A80878" w:rsidRPr="002F66E4" w:rsidRDefault="00120BEE" w:rsidP="002F66E4">
      <w:pPr>
        <w:ind w:firstLine="709"/>
        <w:jc w:val="both"/>
        <w:rPr>
          <w:rFonts w:ascii="Times New Roman" w:hAnsi="Times New Roman" w:cs="Times New Roman"/>
          <w:sz w:val="28"/>
          <w:szCs w:val="28"/>
          <w:lang w:val="uk-UA"/>
        </w:rPr>
      </w:pPr>
      <w:r w:rsidRPr="00266976">
        <w:rPr>
          <w:rFonts w:ascii="Times New Roman" w:hAnsi="Times New Roman" w:cs="Times New Roman"/>
          <w:color w:val="202122"/>
          <w:sz w:val="28"/>
          <w:szCs w:val="28"/>
          <w:lang w:val="uk-UA"/>
        </w:rPr>
        <w:t>У промислових умовах перегонка нафти здійснюється одноразовим вип</w:t>
      </w:r>
      <w:r w:rsidRPr="00266976">
        <w:rPr>
          <w:rFonts w:ascii="Times New Roman" w:hAnsi="Times New Roman" w:cs="Times New Roman"/>
          <w:color w:val="202122"/>
          <w:sz w:val="28"/>
          <w:szCs w:val="28"/>
          <w:lang w:val="uk-UA"/>
        </w:rPr>
        <w:t>а</w:t>
      </w:r>
      <w:r w:rsidRPr="00266976">
        <w:rPr>
          <w:rFonts w:ascii="Times New Roman" w:hAnsi="Times New Roman" w:cs="Times New Roman"/>
          <w:color w:val="202122"/>
          <w:sz w:val="28"/>
          <w:szCs w:val="28"/>
          <w:lang w:val="uk-UA"/>
        </w:rPr>
        <w:t>рюванням з подальшою ректифікацією, при якій відбирають наступні світлі фракції: бензинову (до 180</w:t>
      </w:r>
      <w:r w:rsidRPr="00E61ADF">
        <w:rPr>
          <w:rFonts w:ascii="Times New Roman" w:hAnsi="Times New Roman" w:cs="Times New Roman"/>
          <w:color w:val="202122"/>
          <w:sz w:val="28"/>
          <w:szCs w:val="28"/>
        </w:rPr>
        <w:t> </w:t>
      </w:r>
      <w:r w:rsidRPr="00266976">
        <w:rPr>
          <w:rFonts w:ascii="Times New Roman" w:hAnsi="Times New Roman" w:cs="Times New Roman"/>
          <w:color w:val="202122"/>
          <w:sz w:val="28"/>
          <w:szCs w:val="28"/>
          <w:vertAlign w:val="superscript"/>
          <w:lang w:val="uk-UA"/>
        </w:rPr>
        <w:t>о</w:t>
      </w:r>
      <w:r w:rsidRPr="00266976">
        <w:rPr>
          <w:rFonts w:ascii="Times New Roman" w:hAnsi="Times New Roman" w:cs="Times New Roman"/>
          <w:color w:val="202122"/>
          <w:sz w:val="28"/>
          <w:szCs w:val="28"/>
          <w:lang w:val="uk-UA"/>
        </w:rPr>
        <w:t>С), гасову (120—315</w:t>
      </w:r>
      <w:r w:rsidRPr="00E61ADF">
        <w:rPr>
          <w:rFonts w:ascii="Times New Roman" w:hAnsi="Times New Roman" w:cs="Times New Roman"/>
          <w:color w:val="202122"/>
          <w:sz w:val="28"/>
          <w:szCs w:val="28"/>
        </w:rPr>
        <w:t> </w:t>
      </w:r>
      <w:r w:rsidRPr="00266976">
        <w:rPr>
          <w:rFonts w:ascii="Times New Roman" w:hAnsi="Times New Roman" w:cs="Times New Roman"/>
          <w:color w:val="202122"/>
          <w:sz w:val="28"/>
          <w:szCs w:val="28"/>
          <w:vertAlign w:val="superscript"/>
          <w:lang w:val="uk-UA"/>
        </w:rPr>
        <w:t>о</w:t>
      </w:r>
      <w:r w:rsidRPr="00266976">
        <w:rPr>
          <w:rFonts w:ascii="Times New Roman" w:hAnsi="Times New Roman" w:cs="Times New Roman"/>
          <w:color w:val="202122"/>
          <w:sz w:val="28"/>
          <w:szCs w:val="28"/>
          <w:lang w:val="uk-UA"/>
        </w:rPr>
        <w:t>С), дизельну чи гасогазойлеву (180—350</w:t>
      </w:r>
      <w:r w:rsidRPr="00E61ADF">
        <w:rPr>
          <w:rFonts w:ascii="Times New Roman" w:hAnsi="Times New Roman" w:cs="Times New Roman"/>
          <w:color w:val="202122"/>
          <w:sz w:val="28"/>
          <w:szCs w:val="28"/>
        </w:rPr>
        <w:t> </w:t>
      </w:r>
      <w:r w:rsidRPr="00266976">
        <w:rPr>
          <w:rFonts w:ascii="Times New Roman" w:hAnsi="Times New Roman" w:cs="Times New Roman"/>
          <w:color w:val="202122"/>
          <w:sz w:val="28"/>
          <w:szCs w:val="28"/>
          <w:vertAlign w:val="superscript"/>
          <w:lang w:val="uk-UA"/>
        </w:rPr>
        <w:t>о</w:t>
      </w:r>
      <w:r w:rsidRPr="00266976">
        <w:rPr>
          <w:rFonts w:ascii="Times New Roman" w:hAnsi="Times New Roman" w:cs="Times New Roman"/>
          <w:color w:val="202122"/>
          <w:sz w:val="28"/>
          <w:szCs w:val="28"/>
          <w:lang w:val="uk-UA"/>
        </w:rPr>
        <w:t xml:space="preserve">С) і різні проміжні відгони. </w:t>
      </w:r>
      <w:proofErr w:type="gramStart"/>
      <w:r w:rsidRPr="00E61ADF">
        <w:rPr>
          <w:rFonts w:ascii="Times New Roman" w:hAnsi="Times New Roman" w:cs="Times New Roman"/>
          <w:color w:val="202122"/>
          <w:sz w:val="28"/>
          <w:szCs w:val="28"/>
        </w:rPr>
        <w:t>Св</w:t>
      </w:r>
      <w:proofErr w:type="gramEnd"/>
      <w:r w:rsidRPr="00E61ADF">
        <w:rPr>
          <w:rFonts w:ascii="Times New Roman" w:hAnsi="Times New Roman" w:cs="Times New Roman"/>
          <w:color w:val="202122"/>
          <w:sz w:val="28"/>
          <w:szCs w:val="28"/>
        </w:rPr>
        <w:t>ітлі фракції за допомогою наступного очищення, змішування, а іноді і після вторинного перегону перетворюються в продукти прямого гону нафти.[3]</w:t>
      </w:r>
      <w:r w:rsidR="00D258AF" w:rsidRPr="00E61ADF">
        <w:rPr>
          <w:rFonts w:ascii="Times New Roman" w:hAnsi="Times New Roman" w:cs="Times New Roman"/>
          <w:color w:val="202122"/>
          <w:sz w:val="28"/>
          <w:szCs w:val="28"/>
        </w:rPr>
        <w:t xml:space="preserve"> </w:t>
      </w:r>
      <w:r w:rsidR="00DF7DF8" w:rsidRPr="00E61ADF">
        <w:rPr>
          <w:rFonts w:ascii="Times New Roman" w:hAnsi="Times New Roman" w:cs="Times New Roman"/>
          <w:sz w:val="28"/>
          <w:szCs w:val="28"/>
        </w:rPr>
        <w:t>Темні фракції нафти (</w:t>
      </w:r>
      <w:hyperlink r:id="rId54" w:tooltip="Російська мова" w:history="1">
        <w:r w:rsidR="00DF7DF8" w:rsidRPr="00E61ADF">
          <w:rPr>
            <w:rStyle w:val="a5"/>
            <w:rFonts w:ascii="Times New Roman" w:eastAsiaTheme="majorEastAsia" w:hAnsi="Times New Roman" w:cs="Times New Roman"/>
            <w:color w:val="000000" w:themeColor="text1"/>
            <w:sz w:val="28"/>
            <w:szCs w:val="28"/>
          </w:rPr>
          <w:t>рос.</w:t>
        </w:r>
      </w:hyperlink>
      <w:r w:rsidR="00DF7DF8" w:rsidRPr="00E61ADF">
        <w:rPr>
          <w:rFonts w:ascii="Times New Roman" w:hAnsi="Times New Roman" w:cs="Times New Roman"/>
          <w:sz w:val="28"/>
          <w:szCs w:val="28"/>
        </w:rPr>
        <w:t> </w:t>
      </w:r>
      <w:r w:rsidR="00DF7DF8" w:rsidRPr="00E61ADF">
        <w:rPr>
          <w:rFonts w:ascii="Times New Roman" w:hAnsi="Times New Roman" w:cs="Times New Roman"/>
          <w:iCs/>
          <w:sz w:val="28"/>
          <w:szCs w:val="28"/>
        </w:rPr>
        <w:t>темные фракции нефти</w:t>
      </w:r>
      <w:r w:rsidR="00DF7DF8" w:rsidRPr="00E61ADF">
        <w:rPr>
          <w:rFonts w:ascii="Times New Roman" w:hAnsi="Times New Roman" w:cs="Times New Roman"/>
          <w:sz w:val="28"/>
          <w:szCs w:val="28"/>
        </w:rPr>
        <w:t>; </w:t>
      </w:r>
      <w:hyperlink r:id="rId55" w:tooltip="Англійська мова" w:history="1">
        <w:r w:rsidR="00DF7DF8" w:rsidRPr="00E61ADF">
          <w:rPr>
            <w:rStyle w:val="a5"/>
            <w:rFonts w:ascii="Times New Roman" w:eastAsiaTheme="majorEastAsia" w:hAnsi="Times New Roman" w:cs="Times New Roman"/>
            <w:color w:val="000000" w:themeColor="text1"/>
            <w:sz w:val="28"/>
            <w:szCs w:val="28"/>
          </w:rPr>
          <w:t>англ.</w:t>
        </w:r>
      </w:hyperlink>
      <w:r w:rsidR="00DF7DF8" w:rsidRPr="00E61ADF">
        <w:rPr>
          <w:rFonts w:ascii="Times New Roman" w:hAnsi="Times New Roman" w:cs="Times New Roman"/>
          <w:sz w:val="28"/>
          <w:szCs w:val="28"/>
        </w:rPr>
        <w:t> </w:t>
      </w:r>
      <w:r w:rsidR="00DF7DF8" w:rsidRPr="00E61ADF">
        <w:rPr>
          <w:rFonts w:ascii="Times New Roman" w:hAnsi="Times New Roman" w:cs="Times New Roman"/>
          <w:iCs/>
          <w:sz w:val="28"/>
          <w:szCs w:val="28"/>
        </w:rPr>
        <w:t>dark fractions of oil</w:t>
      </w:r>
      <w:r w:rsidR="00DF7DF8" w:rsidRPr="00E61ADF">
        <w:rPr>
          <w:rFonts w:ascii="Times New Roman" w:hAnsi="Times New Roman" w:cs="Times New Roman"/>
          <w:sz w:val="28"/>
          <w:szCs w:val="28"/>
        </w:rPr>
        <w:t>; </w:t>
      </w:r>
      <w:hyperlink r:id="rId56" w:tooltip="Німецька мова" w:history="1">
        <w:r w:rsidR="00DF7DF8" w:rsidRPr="00E61ADF">
          <w:rPr>
            <w:rStyle w:val="a5"/>
            <w:rFonts w:ascii="Times New Roman" w:eastAsiaTheme="majorEastAsia" w:hAnsi="Times New Roman" w:cs="Times New Roman"/>
            <w:color w:val="000000" w:themeColor="text1"/>
            <w:sz w:val="28"/>
            <w:szCs w:val="28"/>
          </w:rPr>
          <w:t>нім.</w:t>
        </w:r>
      </w:hyperlink>
      <w:r w:rsidR="00DF7DF8" w:rsidRPr="00E61ADF">
        <w:rPr>
          <w:rFonts w:ascii="Times New Roman" w:hAnsi="Times New Roman" w:cs="Times New Roman"/>
          <w:sz w:val="28"/>
          <w:szCs w:val="28"/>
        </w:rPr>
        <w:t> </w:t>
      </w:r>
      <w:r w:rsidR="00DF7DF8" w:rsidRPr="00E61ADF">
        <w:rPr>
          <w:rFonts w:ascii="Times New Roman" w:hAnsi="Times New Roman" w:cs="Times New Roman"/>
          <w:iCs/>
          <w:sz w:val="28"/>
          <w:szCs w:val="28"/>
          <w:lang w:val="de-DE"/>
        </w:rPr>
        <w:t>dunkle Erdölfraktionen f pl</w:t>
      </w:r>
      <w:r w:rsidR="00DF7DF8" w:rsidRPr="00E61ADF">
        <w:rPr>
          <w:rFonts w:ascii="Times New Roman" w:hAnsi="Times New Roman" w:cs="Times New Roman"/>
          <w:sz w:val="28"/>
          <w:szCs w:val="28"/>
        </w:rPr>
        <w:t>) – </w:t>
      </w:r>
      <w:hyperlink r:id="rId57" w:tooltip="Мазут" w:history="1">
        <w:r w:rsidR="00DF7DF8" w:rsidRPr="00E61ADF">
          <w:rPr>
            <w:rStyle w:val="a5"/>
            <w:rFonts w:ascii="Times New Roman" w:eastAsiaTheme="majorEastAsia" w:hAnsi="Times New Roman" w:cs="Times New Roman"/>
            <w:color w:val="000000" w:themeColor="text1"/>
            <w:sz w:val="28"/>
            <w:szCs w:val="28"/>
          </w:rPr>
          <w:t>мазут</w:t>
        </w:r>
      </w:hyperlink>
      <w:r w:rsidR="00DF7DF8" w:rsidRPr="00E61ADF">
        <w:rPr>
          <w:rFonts w:ascii="Times New Roman" w:hAnsi="Times New Roman" w:cs="Times New Roman"/>
          <w:sz w:val="28"/>
          <w:szCs w:val="28"/>
        </w:rPr>
        <w:t> і оде</w:t>
      </w:r>
      <w:r w:rsidR="00DF7DF8" w:rsidRPr="00E61ADF">
        <w:rPr>
          <w:rFonts w:ascii="Times New Roman" w:hAnsi="Times New Roman" w:cs="Times New Roman"/>
          <w:sz w:val="28"/>
          <w:szCs w:val="28"/>
        </w:rPr>
        <w:t>р</w:t>
      </w:r>
      <w:r w:rsidR="00DF7DF8" w:rsidRPr="00E61ADF">
        <w:rPr>
          <w:rFonts w:ascii="Times New Roman" w:hAnsi="Times New Roman" w:cs="Times New Roman"/>
          <w:sz w:val="28"/>
          <w:szCs w:val="28"/>
        </w:rPr>
        <w:t>жані з нього фракції. Продукти, одержані при вторинних процесах переро</w:t>
      </w:r>
      <w:r w:rsidR="00DF7DF8" w:rsidRPr="00E61ADF">
        <w:rPr>
          <w:rFonts w:ascii="Times New Roman" w:hAnsi="Times New Roman" w:cs="Times New Roman"/>
          <w:sz w:val="28"/>
          <w:szCs w:val="28"/>
        </w:rPr>
        <w:t>б</w:t>
      </w:r>
      <w:r w:rsidR="00DF7DF8" w:rsidRPr="00E61ADF">
        <w:rPr>
          <w:rFonts w:ascii="Times New Roman" w:hAnsi="Times New Roman" w:cs="Times New Roman"/>
          <w:sz w:val="28"/>
          <w:szCs w:val="28"/>
        </w:rPr>
        <w:t>ки </w:t>
      </w:r>
      <w:hyperlink r:id="rId58" w:tooltip="Нафта" w:history="1">
        <w:r w:rsidR="00DF7DF8" w:rsidRPr="00E61ADF">
          <w:rPr>
            <w:rStyle w:val="a5"/>
            <w:rFonts w:ascii="Times New Roman" w:eastAsiaTheme="majorEastAsia" w:hAnsi="Times New Roman" w:cs="Times New Roman"/>
            <w:color w:val="000000" w:themeColor="text1"/>
            <w:sz w:val="28"/>
            <w:szCs w:val="28"/>
          </w:rPr>
          <w:t>нафти</w:t>
        </w:r>
      </w:hyperlink>
      <w:r w:rsidR="00DF7DF8" w:rsidRPr="00E61ADF">
        <w:rPr>
          <w:rFonts w:ascii="Times New Roman" w:hAnsi="Times New Roman" w:cs="Times New Roman"/>
          <w:sz w:val="28"/>
          <w:szCs w:val="28"/>
        </w:rPr>
        <w:t>, так само, як і при первинній перегонці, відносять до світлих фракцій нафти, якщо вони википають при температурах до 350 °С, і до темних, якщо межі википання 350 °С і вище</w:t>
      </w:r>
      <w:proofErr w:type="gramStart"/>
      <w:r w:rsidR="00DF7DF8" w:rsidRPr="00E61ADF">
        <w:rPr>
          <w:rFonts w:ascii="Times New Roman" w:hAnsi="Times New Roman" w:cs="Times New Roman"/>
          <w:sz w:val="28"/>
          <w:szCs w:val="28"/>
        </w:rPr>
        <w:t>.</w:t>
      </w:r>
      <w:r w:rsidR="00DF7DF8" w:rsidRPr="00E61ADF">
        <w:rPr>
          <w:rFonts w:ascii="Times New Roman" w:hAnsi="Times New Roman" w:cs="Times New Roman"/>
          <w:iCs/>
          <w:sz w:val="28"/>
          <w:szCs w:val="28"/>
        </w:rPr>
        <w:t>П</w:t>
      </w:r>
      <w:proofErr w:type="gramEnd"/>
      <w:r w:rsidR="00DF7DF8" w:rsidRPr="00E61ADF">
        <w:rPr>
          <w:rFonts w:ascii="Times New Roman" w:hAnsi="Times New Roman" w:cs="Times New Roman"/>
          <w:iCs/>
          <w:sz w:val="28"/>
          <w:szCs w:val="28"/>
        </w:rPr>
        <w:t>ротилежне</w:t>
      </w:r>
      <w:r w:rsidR="00DF7DF8" w:rsidRPr="00E61ADF">
        <w:rPr>
          <w:rFonts w:ascii="Times New Roman" w:hAnsi="Times New Roman" w:cs="Times New Roman"/>
          <w:sz w:val="28"/>
          <w:szCs w:val="28"/>
        </w:rPr>
        <w:t> - </w:t>
      </w:r>
      <w:hyperlink r:id="rId59" w:tooltip="Дистиляти" w:history="1">
        <w:r w:rsidR="00DF7DF8" w:rsidRPr="00E61ADF">
          <w:rPr>
            <w:rStyle w:val="a5"/>
            <w:rFonts w:ascii="Times New Roman" w:eastAsiaTheme="majorEastAsia" w:hAnsi="Times New Roman" w:cs="Times New Roman"/>
            <w:color w:val="000000" w:themeColor="text1"/>
            <w:sz w:val="28"/>
            <w:szCs w:val="28"/>
          </w:rPr>
          <w:t>світлі фракції нафти</w:t>
        </w:r>
      </w:hyperlink>
      <w:r w:rsidR="00E61ADF" w:rsidRPr="00E61ADF">
        <w:rPr>
          <w:rFonts w:ascii="Times New Roman" w:hAnsi="Times New Roman" w:cs="Times New Roman"/>
          <w:sz w:val="28"/>
          <w:szCs w:val="28"/>
          <w:lang w:val="uk-UA"/>
        </w:rPr>
        <w:t>.</w:t>
      </w:r>
      <w:r w:rsidR="00ED3CD0" w:rsidRPr="00E61ADF">
        <w:rPr>
          <w:rFonts w:ascii="Times New Roman" w:hAnsi="Times New Roman" w:cs="Times New Roman"/>
          <w:sz w:val="28"/>
          <w:szCs w:val="28"/>
        </w:rPr>
        <w:t xml:space="preserve"> </w:t>
      </w:r>
      <w:r w:rsidR="00A36301" w:rsidRPr="00E61ADF">
        <w:rPr>
          <w:rFonts w:ascii="Times New Roman" w:eastAsia="Times New Roman" w:hAnsi="Times New Roman" w:cs="Times New Roman"/>
          <w:sz w:val="28"/>
          <w:szCs w:val="28"/>
        </w:rPr>
        <w:t>Дистиляти, Світлі фракції нафти (</w:t>
      </w:r>
      <w:hyperlink r:id="rId60" w:tooltip="Російська мова" w:history="1">
        <w:r w:rsidR="00A36301" w:rsidRPr="00E61ADF">
          <w:rPr>
            <w:rFonts w:ascii="Times New Roman" w:eastAsia="Times New Roman" w:hAnsi="Times New Roman" w:cs="Times New Roman"/>
            <w:sz w:val="28"/>
            <w:szCs w:val="28"/>
          </w:rPr>
          <w:t>рос.</w:t>
        </w:r>
      </w:hyperlink>
      <w:r w:rsidR="00A36301" w:rsidRPr="00E61ADF">
        <w:rPr>
          <w:rFonts w:ascii="Times New Roman" w:eastAsia="Times New Roman" w:hAnsi="Times New Roman" w:cs="Times New Roman"/>
          <w:sz w:val="28"/>
          <w:szCs w:val="28"/>
        </w:rPr>
        <w:t> </w:t>
      </w:r>
      <w:r w:rsidR="00A36301" w:rsidRPr="00E61ADF">
        <w:rPr>
          <w:rFonts w:ascii="Times New Roman" w:eastAsia="Times New Roman" w:hAnsi="Times New Roman" w:cs="Times New Roman"/>
          <w:iCs/>
          <w:sz w:val="28"/>
          <w:szCs w:val="28"/>
        </w:rPr>
        <w:t>нефти светлые фракции (дистилляты)</w:t>
      </w:r>
      <w:r w:rsidR="00A36301" w:rsidRPr="00E61ADF">
        <w:rPr>
          <w:rFonts w:ascii="Times New Roman" w:eastAsia="Times New Roman" w:hAnsi="Times New Roman" w:cs="Times New Roman"/>
          <w:sz w:val="28"/>
          <w:szCs w:val="28"/>
        </w:rPr>
        <w:t>;</w:t>
      </w:r>
      <w:r w:rsidR="00A36301" w:rsidRPr="00E61ADF">
        <w:rPr>
          <w:rFonts w:ascii="Times New Roman" w:eastAsia="Times New Roman" w:hAnsi="Times New Roman" w:cs="Times New Roman"/>
          <w:sz w:val="28"/>
          <w:szCs w:val="28"/>
          <w:lang w:val="en-US"/>
        </w:rPr>
        <w:t> </w:t>
      </w:r>
      <w:r w:rsidR="00A36301" w:rsidRPr="00E61ADF">
        <w:rPr>
          <w:rFonts w:ascii="Times New Roman" w:eastAsia="Times New Roman" w:hAnsi="Times New Roman" w:cs="Times New Roman"/>
          <w:sz w:val="28"/>
          <w:szCs w:val="28"/>
        </w:rPr>
        <w:t xml:space="preserve"> –</w:t>
      </w:r>
      <w:r w:rsidR="00A36301" w:rsidRPr="00E61ADF">
        <w:rPr>
          <w:rFonts w:ascii="Times New Roman" w:eastAsia="Times New Roman" w:hAnsi="Times New Roman" w:cs="Times New Roman"/>
          <w:sz w:val="28"/>
          <w:szCs w:val="28"/>
          <w:lang w:val="en-US"/>
        </w:rPr>
        <w:t> </w:t>
      </w:r>
      <w:hyperlink r:id="rId61" w:tooltip="Фракція (хімія)" w:history="1">
        <w:r w:rsidR="00A36301" w:rsidRPr="00E61ADF">
          <w:rPr>
            <w:rFonts w:ascii="Times New Roman" w:eastAsia="Times New Roman" w:hAnsi="Times New Roman" w:cs="Times New Roman"/>
            <w:sz w:val="28"/>
            <w:szCs w:val="28"/>
          </w:rPr>
          <w:t>фракції</w:t>
        </w:r>
      </w:hyperlink>
      <w:r w:rsidR="00A36301" w:rsidRPr="00E61ADF">
        <w:rPr>
          <w:rFonts w:ascii="Times New Roman" w:eastAsia="Times New Roman" w:hAnsi="Times New Roman" w:cs="Times New Roman"/>
          <w:sz w:val="28"/>
          <w:szCs w:val="28"/>
        </w:rPr>
        <w:t>, які википають за температур до 350</w:t>
      </w:r>
      <w:proofErr w:type="gramStart"/>
      <w:r w:rsidR="00A36301" w:rsidRPr="00E61ADF">
        <w:rPr>
          <w:rFonts w:ascii="Times New Roman" w:eastAsia="Times New Roman" w:hAnsi="Times New Roman" w:cs="Times New Roman"/>
          <w:sz w:val="28"/>
          <w:szCs w:val="28"/>
        </w:rPr>
        <w:t xml:space="preserve"> °С</w:t>
      </w:r>
      <w:proofErr w:type="gramEnd"/>
      <w:r w:rsidR="00A36301" w:rsidRPr="00E61ADF">
        <w:rPr>
          <w:rFonts w:ascii="Times New Roman" w:eastAsia="Times New Roman" w:hAnsi="Times New Roman" w:cs="Times New Roman"/>
          <w:sz w:val="28"/>
          <w:szCs w:val="28"/>
        </w:rPr>
        <w:t xml:space="preserve"> і тиску, що трохи перевищує атмосферний.</w:t>
      </w:r>
      <w:r w:rsidR="00ED3CD0" w:rsidRPr="00E61ADF">
        <w:rPr>
          <w:rFonts w:ascii="Times New Roman" w:hAnsi="Times New Roman" w:cs="Times New Roman"/>
          <w:sz w:val="28"/>
          <w:szCs w:val="28"/>
        </w:rPr>
        <w:t xml:space="preserve"> </w:t>
      </w:r>
      <w:r w:rsidR="0021691F">
        <w:rPr>
          <w:rFonts w:ascii="Times New Roman" w:hAnsi="Times New Roman" w:cs="Times New Roman"/>
          <w:sz w:val="28"/>
          <w:szCs w:val="28"/>
          <w:lang w:val="uk-UA"/>
        </w:rPr>
        <w:t xml:space="preserve">    </w:t>
      </w:r>
      <w:r w:rsidR="0063076B" w:rsidRPr="00E61ADF">
        <w:rPr>
          <w:rStyle w:val="s6"/>
          <w:rFonts w:ascii="Times New Roman" w:hAnsi="Times New Roman" w:cs="Times New Roman"/>
          <w:iCs/>
          <w:color w:val="231F20"/>
          <w:sz w:val="28"/>
          <w:szCs w:val="28"/>
          <w:lang w:val="uk-UA"/>
        </w:rPr>
        <w:t>Ароматичні вуглеводні</w:t>
      </w:r>
      <w:r w:rsidR="0063076B" w:rsidRPr="00E61ADF">
        <w:rPr>
          <w:rFonts w:ascii="Times New Roman" w:hAnsi="Times New Roman" w:cs="Times New Roman"/>
          <w:sz w:val="28"/>
          <w:szCs w:val="28"/>
          <w:lang w:val="en-US"/>
        </w:rPr>
        <w:t> </w:t>
      </w:r>
      <w:r w:rsidR="0063076B" w:rsidRPr="00E61ADF">
        <w:rPr>
          <w:rFonts w:ascii="Times New Roman" w:hAnsi="Times New Roman" w:cs="Times New Roman"/>
          <w:sz w:val="28"/>
          <w:szCs w:val="28"/>
          <w:lang w:val="uk-UA"/>
        </w:rPr>
        <w:t>– одна з найбільш важливих і обширних груп вуглево</w:t>
      </w:r>
      <w:r w:rsidR="0063076B" w:rsidRPr="00E61ADF">
        <w:rPr>
          <w:rFonts w:ascii="Times New Roman" w:hAnsi="Times New Roman" w:cs="Times New Roman"/>
          <w:sz w:val="28"/>
          <w:szCs w:val="28"/>
          <w:lang w:val="uk-UA"/>
        </w:rPr>
        <w:t>д</w:t>
      </w:r>
      <w:r w:rsidR="0063076B" w:rsidRPr="00E61ADF">
        <w:rPr>
          <w:rFonts w:ascii="Times New Roman" w:hAnsi="Times New Roman" w:cs="Times New Roman"/>
          <w:sz w:val="28"/>
          <w:szCs w:val="28"/>
          <w:lang w:val="uk-UA"/>
        </w:rPr>
        <w:t xml:space="preserve">нів. </w:t>
      </w:r>
      <w:r w:rsidR="0063076B" w:rsidRPr="00E61ADF">
        <w:rPr>
          <w:rFonts w:ascii="Times New Roman" w:hAnsi="Times New Roman" w:cs="Times New Roman"/>
          <w:sz w:val="28"/>
          <w:szCs w:val="28"/>
        </w:rPr>
        <w:t>Їх формула С</w:t>
      </w:r>
      <w:r w:rsidR="0063076B" w:rsidRPr="00E61ADF">
        <w:rPr>
          <w:rStyle w:val="s36"/>
          <w:rFonts w:ascii="Times New Roman" w:hAnsi="Times New Roman" w:cs="Times New Roman"/>
          <w:iCs/>
          <w:color w:val="231F20"/>
          <w:sz w:val="28"/>
          <w:szCs w:val="28"/>
        </w:rPr>
        <w:t>n</w:t>
      </w:r>
      <w:r w:rsidR="0063076B" w:rsidRPr="00E61ADF">
        <w:rPr>
          <w:rFonts w:ascii="Times New Roman" w:hAnsi="Times New Roman" w:cs="Times New Roman"/>
          <w:sz w:val="28"/>
          <w:szCs w:val="28"/>
        </w:rPr>
        <w:t>Н</w:t>
      </w:r>
      <w:r w:rsidR="0063076B" w:rsidRPr="00E61ADF">
        <w:rPr>
          <w:rStyle w:val="s36"/>
          <w:rFonts w:ascii="Times New Roman" w:hAnsi="Times New Roman" w:cs="Times New Roman"/>
          <w:iCs/>
          <w:color w:val="231F20"/>
          <w:sz w:val="28"/>
          <w:szCs w:val="28"/>
        </w:rPr>
        <w:t>2n–m</w:t>
      </w:r>
      <w:r w:rsidR="0063076B" w:rsidRPr="00E61ADF">
        <w:rPr>
          <w:rFonts w:ascii="Times New Roman" w:hAnsi="Times New Roman" w:cs="Times New Roman"/>
          <w:sz w:val="28"/>
          <w:szCs w:val="28"/>
        </w:rPr>
        <w:t>, де </w:t>
      </w:r>
      <w:r w:rsidR="0063076B" w:rsidRPr="00E61ADF">
        <w:rPr>
          <w:rStyle w:val="s6"/>
          <w:rFonts w:ascii="Times New Roman" w:hAnsi="Times New Roman" w:cs="Times New Roman"/>
          <w:iCs/>
          <w:color w:val="231F20"/>
          <w:sz w:val="28"/>
          <w:szCs w:val="28"/>
        </w:rPr>
        <w:t>n </w:t>
      </w:r>
      <w:proofErr w:type="gramStart"/>
      <w:r w:rsidR="0063076B" w:rsidRPr="00E61ADF">
        <w:rPr>
          <w:rFonts w:ascii="Times New Roman" w:hAnsi="Times New Roman" w:cs="Times New Roman"/>
          <w:sz w:val="28"/>
          <w:szCs w:val="28"/>
        </w:rPr>
        <w:t>починається</w:t>
      </w:r>
      <w:proofErr w:type="gramEnd"/>
      <w:r w:rsidR="0063076B" w:rsidRPr="00E61ADF">
        <w:rPr>
          <w:rFonts w:ascii="Times New Roman" w:hAnsi="Times New Roman" w:cs="Times New Roman"/>
          <w:sz w:val="28"/>
          <w:szCs w:val="28"/>
        </w:rPr>
        <w:t xml:space="preserve"> з 6, </w:t>
      </w:r>
      <w:r w:rsidR="0063076B" w:rsidRPr="00E61ADF">
        <w:rPr>
          <w:rStyle w:val="s6"/>
          <w:rFonts w:ascii="Times New Roman" w:hAnsi="Times New Roman" w:cs="Times New Roman"/>
          <w:iCs/>
          <w:color w:val="231F20"/>
          <w:sz w:val="28"/>
          <w:szCs w:val="28"/>
        </w:rPr>
        <w:t>m </w:t>
      </w:r>
      <w:r w:rsidR="0063076B" w:rsidRPr="00E61ADF">
        <w:rPr>
          <w:rFonts w:ascii="Times New Roman" w:hAnsi="Times New Roman" w:cs="Times New Roman"/>
          <w:sz w:val="28"/>
          <w:szCs w:val="28"/>
        </w:rPr>
        <w:t>може бути виражене парн</w:t>
      </w:r>
      <w:r w:rsidR="0063076B" w:rsidRPr="00E61ADF">
        <w:rPr>
          <w:rFonts w:ascii="Times New Roman" w:hAnsi="Times New Roman" w:cs="Times New Roman"/>
          <w:sz w:val="28"/>
          <w:szCs w:val="28"/>
        </w:rPr>
        <w:t>и</w:t>
      </w:r>
      <w:r w:rsidR="0063076B" w:rsidRPr="00E61ADF">
        <w:rPr>
          <w:rFonts w:ascii="Times New Roman" w:hAnsi="Times New Roman" w:cs="Times New Roman"/>
          <w:sz w:val="28"/>
          <w:szCs w:val="28"/>
        </w:rPr>
        <w:t>ми числами від 6 і більше. У структурному відношенні молекула ароматичних вуглеводнів має вигляд замкнутого кільця (циклу), яке об'єднує радикали – СH</w:t>
      </w:r>
      <w:proofErr w:type="gramStart"/>
      <w:r w:rsidR="00E47643" w:rsidRPr="00E61ADF">
        <w:rPr>
          <w:rFonts w:ascii="Times New Roman" w:hAnsi="Times New Roman" w:cs="Times New Roman"/>
          <w:sz w:val="28"/>
          <w:szCs w:val="28"/>
          <w:lang w:val="uk-UA"/>
        </w:rPr>
        <w:t xml:space="preserve"> </w:t>
      </w:r>
      <w:r w:rsidR="0063076B" w:rsidRPr="00E61ADF">
        <w:rPr>
          <w:rFonts w:ascii="Times New Roman" w:hAnsi="Times New Roman" w:cs="Times New Roman"/>
          <w:sz w:val="28"/>
          <w:szCs w:val="28"/>
        </w:rPr>
        <w:t>Н</w:t>
      </w:r>
      <w:proofErr w:type="gramEnd"/>
      <w:r w:rsidR="0063076B" w:rsidRPr="00E61ADF">
        <w:rPr>
          <w:rFonts w:ascii="Times New Roman" w:hAnsi="Times New Roman" w:cs="Times New Roman"/>
          <w:sz w:val="28"/>
          <w:szCs w:val="28"/>
        </w:rPr>
        <w:t>а відміну від молекули нафтенів в ароматичному кільці атоми вуглецю через один з'єднані не одинарними зв'язками, а подвійними. Тому ароматичні вугл</w:t>
      </w:r>
      <w:r w:rsidR="0063076B" w:rsidRPr="00E61ADF">
        <w:rPr>
          <w:rFonts w:ascii="Times New Roman" w:hAnsi="Times New Roman" w:cs="Times New Roman"/>
          <w:sz w:val="28"/>
          <w:szCs w:val="28"/>
        </w:rPr>
        <w:t>е</w:t>
      </w:r>
      <w:r w:rsidR="0063076B" w:rsidRPr="00E61ADF">
        <w:rPr>
          <w:rFonts w:ascii="Times New Roman" w:hAnsi="Times New Roman" w:cs="Times New Roman"/>
          <w:sz w:val="28"/>
          <w:szCs w:val="28"/>
        </w:rPr>
        <w:t>водні є ненасиченими (неграничними) сполуками, але в той же час внаслідок замкнутої циклічної (кільцевої) будови вони малоактивні. Для них характерні реакції заміщення атомів водню атомами інших елементів – хлору, брому, йоду та ін.</w:t>
      </w:r>
      <w:r w:rsidR="00E47643" w:rsidRPr="00E61ADF">
        <w:rPr>
          <w:rFonts w:ascii="Times New Roman" w:hAnsi="Times New Roman" w:cs="Times New Roman"/>
          <w:sz w:val="28"/>
          <w:szCs w:val="28"/>
          <w:lang w:val="uk-UA"/>
        </w:rPr>
        <w:t xml:space="preserve"> </w:t>
      </w:r>
      <w:r w:rsidR="0063076B" w:rsidRPr="00E61ADF">
        <w:rPr>
          <w:rFonts w:ascii="Times New Roman" w:hAnsi="Times New Roman" w:cs="Times New Roman"/>
          <w:sz w:val="28"/>
          <w:szCs w:val="28"/>
        </w:rPr>
        <w:t>Найпростіша будова серед ароматичних вуглеводнів характерна для бе</w:t>
      </w:r>
      <w:r w:rsidR="0063076B" w:rsidRPr="00E61ADF">
        <w:rPr>
          <w:rFonts w:ascii="Times New Roman" w:hAnsi="Times New Roman" w:cs="Times New Roman"/>
          <w:sz w:val="28"/>
          <w:szCs w:val="28"/>
        </w:rPr>
        <w:t>н</w:t>
      </w:r>
      <w:r w:rsidR="0063076B" w:rsidRPr="00E61ADF">
        <w:rPr>
          <w:rFonts w:ascii="Times New Roman" w:hAnsi="Times New Roman" w:cs="Times New Roman"/>
          <w:sz w:val="28"/>
          <w:szCs w:val="28"/>
        </w:rPr>
        <w:t>золу С</w:t>
      </w:r>
      <w:r w:rsidR="0063076B" w:rsidRPr="00E61ADF">
        <w:rPr>
          <w:rStyle w:val="s15"/>
          <w:rFonts w:ascii="Times New Roman" w:hAnsi="Times New Roman" w:cs="Times New Roman"/>
          <w:color w:val="231F20"/>
          <w:sz w:val="28"/>
          <w:szCs w:val="28"/>
        </w:rPr>
        <w:t>6</w:t>
      </w:r>
      <w:r w:rsidR="0063076B" w:rsidRPr="00E61ADF">
        <w:rPr>
          <w:rFonts w:ascii="Times New Roman" w:hAnsi="Times New Roman" w:cs="Times New Roman"/>
          <w:sz w:val="28"/>
          <w:szCs w:val="28"/>
        </w:rPr>
        <w:t>Н</w:t>
      </w:r>
      <w:r w:rsidR="0063076B" w:rsidRPr="00E61ADF">
        <w:rPr>
          <w:rStyle w:val="s15"/>
          <w:rFonts w:ascii="Times New Roman" w:hAnsi="Times New Roman" w:cs="Times New Roman"/>
          <w:color w:val="231F20"/>
          <w:sz w:val="28"/>
          <w:szCs w:val="28"/>
        </w:rPr>
        <w:t>6 </w:t>
      </w:r>
      <w:r w:rsidR="0063076B" w:rsidRPr="00E61ADF">
        <w:rPr>
          <w:rFonts w:ascii="Times New Roman" w:hAnsi="Times New Roman" w:cs="Times New Roman"/>
          <w:sz w:val="28"/>
          <w:szCs w:val="28"/>
          <w:lang w:val="uk-UA"/>
        </w:rPr>
        <w:t xml:space="preserve"> .</w:t>
      </w:r>
      <w:r w:rsidR="0063076B" w:rsidRPr="00E61ADF">
        <w:rPr>
          <w:rFonts w:ascii="Times New Roman" w:hAnsi="Times New Roman" w:cs="Times New Roman"/>
          <w:sz w:val="28"/>
          <w:szCs w:val="28"/>
        </w:rPr>
        <w:t>Інші відомі ароматичні вуглеводні</w:t>
      </w:r>
      <w:proofErr w:type="gramStart"/>
      <w:r w:rsidR="0063076B" w:rsidRPr="00E61ADF">
        <w:rPr>
          <w:rFonts w:ascii="Times New Roman" w:hAnsi="Times New Roman" w:cs="Times New Roman"/>
          <w:sz w:val="28"/>
          <w:szCs w:val="28"/>
        </w:rPr>
        <w:t xml:space="preserve"> є,</w:t>
      </w:r>
      <w:proofErr w:type="gramEnd"/>
      <w:r w:rsidR="0063076B" w:rsidRPr="00E61ADF">
        <w:rPr>
          <w:rFonts w:ascii="Times New Roman" w:hAnsi="Times New Roman" w:cs="Times New Roman"/>
          <w:sz w:val="28"/>
          <w:szCs w:val="28"/>
        </w:rPr>
        <w:t xml:space="preserve"> по суті, його похідними.</w:t>
      </w:r>
      <w:r w:rsidR="00E47643" w:rsidRPr="00E61ADF">
        <w:rPr>
          <w:rFonts w:ascii="Times New Roman" w:hAnsi="Times New Roman" w:cs="Times New Roman"/>
          <w:sz w:val="28"/>
          <w:szCs w:val="28"/>
          <w:lang w:val="uk-UA"/>
        </w:rPr>
        <w:t xml:space="preserve"> </w:t>
      </w:r>
      <w:r w:rsidR="0063076B" w:rsidRPr="00E61ADF">
        <w:rPr>
          <w:rFonts w:ascii="Times New Roman" w:hAnsi="Times New Roman" w:cs="Times New Roman"/>
          <w:sz w:val="28"/>
          <w:szCs w:val="28"/>
        </w:rPr>
        <w:t>У порівнянні з іншими групами вуглеводнів ароматичні мають найбільшу густ</w:t>
      </w:r>
      <w:r w:rsidR="0063076B" w:rsidRPr="00E61ADF">
        <w:rPr>
          <w:rFonts w:ascii="Times New Roman" w:hAnsi="Times New Roman" w:cs="Times New Roman"/>
          <w:sz w:val="28"/>
          <w:szCs w:val="28"/>
        </w:rPr>
        <w:t>и</w:t>
      </w:r>
      <w:r w:rsidR="0063076B" w:rsidRPr="00E61ADF">
        <w:rPr>
          <w:rFonts w:ascii="Times New Roman" w:hAnsi="Times New Roman" w:cs="Times New Roman"/>
          <w:sz w:val="28"/>
          <w:szCs w:val="28"/>
        </w:rPr>
        <w:t xml:space="preserve">ну. </w:t>
      </w:r>
      <w:proofErr w:type="gramStart"/>
      <w:r w:rsidR="0063076B" w:rsidRPr="00E61ADF">
        <w:rPr>
          <w:rFonts w:ascii="Times New Roman" w:hAnsi="Times New Roman" w:cs="Times New Roman"/>
          <w:sz w:val="28"/>
          <w:szCs w:val="28"/>
        </w:rPr>
        <w:t>За</w:t>
      </w:r>
      <w:proofErr w:type="gramEnd"/>
      <w:r w:rsidR="0063076B" w:rsidRPr="00E61ADF">
        <w:rPr>
          <w:rFonts w:ascii="Times New Roman" w:hAnsi="Times New Roman" w:cs="Times New Roman"/>
          <w:sz w:val="28"/>
          <w:szCs w:val="28"/>
        </w:rPr>
        <w:t xml:space="preserve"> в'язкістю </w:t>
      </w:r>
      <w:proofErr w:type="gramStart"/>
      <w:r w:rsidR="0063076B" w:rsidRPr="00E61ADF">
        <w:rPr>
          <w:rFonts w:ascii="Times New Roman" w:hAnsi="Times New Roman" w:cs="Times New Roman"/>
          <w:sz w:val="28"/>
          <w:szCs w:val="28"/>
        </w:rPr>
        <w:t>вони</w:t>
      </w:r>
      <w:proofErr w:type="gramEnd"/>
      <w:r w:rsidR="0063076B" w:rsidRPr="00E61ADF">
        <w:rPr>
          <w:rFonts w:ascii="Times New Roman" w:hAnsi="Times New Roman" w:cs="Times New Roman"/>
          <w:sz w:val="28"/>
          <w:szCs w:val="28"/>
        </w:rPr>
        <w:t xml:space="preserve"> займають проміжне становище між парафіновими та на</w:t>
      </w:r>
      <w:r w:rsidR="0063076B" w:rsidRPr="00E61ADF">
        <w:rPr>
          <w:rFonts w:ascii="Times New Roman" w:hAnsi="Times New Roman" w:cs="Times New Roman"/>
          <w:sz w:val="28"/>
          <w:szCs w:val="28"/>
        </w:rPr>
        <w:t>ф</w:t>
      </w:r>
      <w:r w:rsidR="0063076B" w:rsidRPr="00E61ADF">
        <w:rPr>
          <w:rFonts w:ascii="Times New Roman" w:hAnsi="Times New Roman" w:cs="Times New Roman"/>
          <w:sz w:val="28"/>
          <w:szCs w:val="28"/>
        </w:rPr>
        <w:t>теновими.</w:t>
      </w:r>
      <w:r w:rsidR="00E47643" w:rsidRPr="00E61ADF">
        <w:rPr>
          <w:rFonts w:ascii="Times New Roman" w:hAnsi="Times New Roman" w:cs="Times New Roman"/>
          <w:sz w:val="28"/>
          <w:szCs w:val="28"/>
          <w:lang w:val="uk-UA"/>
        </w:rPr>
        <w:t xml:space="preserve"> </w:t>
      </w:r>
      <w:r w:rsidR="0063076B" w:rsidRPr="00E61ADF">
        <w:rPr>
          <w:rFonts w:ascii="Times New Roman" w:hAnsi="Times New Roman" w:cs="Times New Roman"/>
          <w:sz w:val="28"/>
          <w:szCs w:val="28"/>
        </w:rPr>
        <w:t xml:space="preserve">Ароматичні вуглеводні – цінні компоненти бензинів, однак </w:t>
      </w:r>
      <w:proofErr w:type="gramStart"/>
      <w:r w:rsidR="0063076B" w:rsidRPr="00E61ADF">
        <w:rPr>
          <w:rFonts w:ascii="Times New Roman" w:hAnsi="Times New Roman" w:cs="Times New Roman"/>
          <w:sz w:val="28"/>
          <w:szCs w:val="28"/>
        </w:rPr>
        <w:t>вони</w:t>
      </w:r>
      <w:proofErr w:type="gramEnd"/>
      <w:r w:rsidR="0063076B" w:rsidRPr="00E61ADF">
        <w:rPr>
          <w:rFonts w:ascii="Times New Roman" w:hAnsi="Times New Roman" w:cs="Times New Roman"/>
          <w:sz w:val="28"/>
          <w:szCs w:val="28"/>
        </w:rPr>
        <w:t xml:space="preserve"> знижують якість реактивних та дизельних палив, оскільки погіршують характ</w:t>
      </w:r>
      <w:r w:rsidR="0063076B" w:rsidRPr="00E61ADF">
        <w:rPr>
          <w:rFonts w:ascii="Times New Roman" w:hAnsi="Times New Roman" w:cs="Times New Roman"/>
          <w:sz w:val="28"/>
          <w:szCs w:val="28"/>
        </w:rPr>
        <w:t>е</w:t>
      </w:r>
      <w:r w:rsidR="0063076B" w:rsidRPr="00E61ADF">
        <w:rPr>
          <w:rFonts w:ascii="Times New Roman" w:hAnsi="Times New Roman" w:cs="Times New Roman"/>
          <w:sz w:val="28"/>
          <w:szCs w:val="28"/>
        </w:rPr>
        <w:t>ристики їх згоряння.</w:t>
      </w:r>
      <w:r w:rsidR="00E47643" w:rsidRPr="00E61ADF">
        <w:rPr>
          <w:rFonts w:ascii="Times New Roman" w:hAnsi="Times New Roman" w:cs="Times New Roman"/>
          <w:sz w:val="28"/>
          <w:szCs w:val="28"/>
          <w:lang w:val="uk-UA"/>
        </w:rPr>
        <w:t xml:space="preserve"> </w:t>
      </w:r>
      <w:r w:rsidR="0063076B" w:rsidRPr="00E61ADF">
        <w:rPr>
          <w:rFonts w:ascii="Times New Roman" w:hAnsi="Times New Roman" w:cs="Times New Roman"/>
          <w:sz w:val="28"/>
          <w:szCs w:val="28"/>
        </w:rPr>
        <w:t xml:space="preserve">Ненасичені вуглеводні (алкени, алкадієни) зустрічаються в нафтах дуже </w:t>
      </w:r>
      <w:proofErr w:type="gramStart"/>
      <w:r w:rsidR="0063076B" w:rsidRPr="00E61ADF">
        <w:rPr>
          <w:rFonts w:ascii="Times New Roman" w:hAnsi="Times New Roman" w:cs="Times New Roman"/>
          <w:sz w:val="28"/>
          <w:szCs w:val="28"/>
        </w:rPr>
        <w:t>р</w:t>
      </w:r>
      <w:proofErr w:type="gramEnd"/>
      <w:r w:rsidR="0063076B" w:rsidRPr="00E61ADF">
        <w:rPr>
          <w:rFonts w:ascii="Times New Roman" w:hAnsi="Times New Roman" w:cs="Times New Roman"/>
          <w:sz w:val="28"/>
          <w:szCs w:val="28"/>
        </w:rPr>
        <w:t>ідко і в невеликих кількостях.</w:t>
      </w:r>
      <w:r w:rsidR="00E47643" w:rsidRPr="00E61ADF">
        <w:rPr>
          <w:rFonts w:ascii="Times New Roman" w:hAnsi="Times New Roman" w:cs="Times New Roman"/>
          <w:sz w:val="28"/>
          <w:szCs w:val="28"/>
          <w:lang w:val="uk-UA"/>
        </w:rPr>
        <w:t xml:space="preserve"> </w:t>
      </w:r>
    </w:p>
    <w:p w:rsidR="00A80878" w:rsidRPr="00A80878" w:rsidRDefault="00280307" w:rsidP="00A80878">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4D524D" w:rsidRPr="00A80878" w:rsidRDefault="004D524D" w:rsidP="00A80878">
      <w:pPr>
        <w:jc w:val="center"/>
        <w:rPr>
          <w:b/>
          <w:sz w:val="32"/>
          <w:szCs w:val="32"/>
          <w:lang w:val="uk-UA"/>
        </w:rPr>
      </w:pPr>
      <w:r w:rsidRPr="00A80878">
        <w:rPr>
          <w:rFonts w:ascii="Times New Roman" w:hAnsi="Times New Roman" w:cs="Times New Roman"/>
          <w:b/>
          <w:sz w:val="32"/>
          <w:szCs w:val="32"/>
          <w:lang w:val="uk-UA"/>
        </w:rPr>
        <w:t>РОЗДІЛ 2</w:t>
      </w:r>
    </w:p>
    <w:p w:rsidR="004D524D" w:rsidRPr="006977E8" w:rsidRDefault="00266976" w:rsidP="006977E8">
      <w:pPr>
        <w:rPr>
          <w:rFonts w:ascii="Times New Roman" w:hAnsi="Times New Roman" w:cs="Times New Roman"/>
          <w:b/>
          <w:color w:val="000000" w:themeColor="text1"/>
          <w:sz w:val="28"/>
          <w:szCs w:val="28"/>
          <w:lang w:val="uk-UA"/>
        </w:rPr>
      </w:pPr>
      <w:r w:rsidRPr="00A80878">
        <w:rPr>
          <w:rFonts w:ascii="Times New Roman" w:hAnsi="Times New Roman" w:cs="Times New Roman"/>
          <w:b/>
          <w:sz w:val="32"/>
          <w:szCs w:val="32"/>
          <w:lang w:val="uk-UA"/>
        </w:rPr>
        <w:t xml:space="preserve">          </w:t>
      </w:r>
      <w:r w:rsidR="006977E8" w:rsidRPr="006977E8">
        <w:rPr>
          <w:rFonts w:ascii="Times New Roman" w:hAnsi="Times New Roman" w:cs="Times New Roman"/>
          <w:b/>
          <w:color w:val="000000" w:themeColor="text1"/>
          <w:sz w:val="28"/>
          <w:szCs w:val="28"/>
          <w:lang w:val="uk-UA"/>
        </w:rPr>
        <w:t>Практична робота. Розрахункова частина.</w:t>
      </w:r>
    </w:p>
    <w:p w:rsidR="00A80878" w:rsidRDefault="004D524D" w:rsidP="00A80878">
      <w:pPr>
        <w:ind w:firstLine="709"/>
        <w:rPr>
          <w:rFonts w:ascii="Times New Roman" w:hAnsi="Times New Roman" w:cs="Times New Roman"/>
          <w:sz w:val="28"/>
          <w:szCs w:val="28"/>
          <w:lang w:val="uk-UA"/>
        </w:rPr>
      </w:pPr>
      <w:r w:rsidRPr="00E61ADF">
        <w:rPr>
          <w:rFonts w:ascii="Times New Roman" w:hAnsi="Times New Roman" w:cs="Times New Roman"/>
          <w:sz w:val="28"/>
          <w:szCs w:val="28"/>
          <w:lang w:val="uk-UA"/>
        </w:rPr>
        <w:t>2.1</w:t>
      </w:r>
      <w:r w:rsidR="007A5570" w:rsidRPr="00E61ADF">
        <w:rPr>
          <w:rFonts w:ascii="Times New Roman" w:hAnsi="Times New Roman" w:cs="Times New Roman"/>
          <w:sz w:val="28"/>
          <w:szCs w:val="28"/>
          <w:lang w:val="uk-UA"/>
        </w:rPr>
        <w:t xml:space="preserve"> Завдання 1</w:t>
      </w:r>
      <w:r w:rsidR="00295703">
        <w:rPr>
          <w:rFonts w:ascii="Times New Roman" w:hAnsi="Times New Roman" w:cs="Times New Roman"/>
          <w:sz w:val="28"/>
          <w:szCs w:val="28"/>
          <w:lang w:val="uk-UA"/>
        </w:rPr>
        <w:t xml:space="preserve">                                                                                                      </w:t>
      </w:r>
      <w:r w:rsidR="00A80878">
        <w:rPr>
          <w:rFonts w:ascii="Times New Roman" w:hAnsi="Times New Roman" w:cs="Times New Roman"/>
          <w:sz w:val="28"/>
          <w:szCs w:val="28"/>
          <w:lang w:val="uk-UA"/>
        </w:rPr>
        <w:t xml:space="preserve"> </w:t>
      </w:r>
    </w:p>
    <w:p w:rsidR="00A80878" w:rsidRDefault="007A5570" w:rsidP="00A80878">
      <w:pPr>
        <w:ind w:firstLine="709"/>
        <w:rPr>
          <w:rFonts w:ascii="Times New Roman" w:hAnsi="Times New Roman" w:cs="Times New Roman"/>
          <w:sz w:val="28"/>
          <w:szCs w:val="28"/>
          <w:lang w:val="uk-UA"/>
        </w:rPr>
      </w:pPr>
      <w:r w:rsidRPr="00720993">
        <w:rPr>
          <w:rFonts w:ascii="Times New Roman" w:eastAsia="Times New Roman" w:hAnsi="Times New Roman"/>
          <w:sz w:val="28"/>
          <w:szCs w:val="28"/>
          <w:lang w:val="uk-UA"/>
        </w:rPr>
        <w:t>Крива ІТК фракції 246 – 358 ºС нафти представлена цифровими значе</w:t>
      </w:r>
      <w:r w:rsidRPr="00720993">
        <w:rPr>
          <w:rFonts w:ascii="Times New Roman" w:eastAsia="Times New Roman" w:hAnsi="Times New Roman"/>
          <w:sz w:val="28"/>
          <w:szCs w:val="28"/>
          <w:lang w:val="uk-UA"/>
        </w:rPr>
        <w:t>н</w:t>
      </w:r>
      <w:r w:rsidRPr="00720993">
        <w:rPr>
          <w:rFonts w:ascii="Times New Roman" w:eastAsia="Times New Roman" w:hAnsi="Times New Roman"/>
          <w:sz w:val="28"/>
          <w:szCs w:val="28"/>
          <w:lang w:val="uk-UA"/>
        </w:rPr>
        <w:t>нями: початок кипіння (п.к.) - 246 ºС; 10% - 258 ºС ; 30%- 281 ºС ; 50%  - 296 ºС; 70% -321 ºС; 90% -344 ºС; 98% -358ºС . Побудувати криву ІТК і лінію ОВ при атмосферному тиску.</w:t>
      </w:r>
      <w:r w:rsidR="00266976">
        <w:rPr>
          <w:rFonts w:ascii="Times New Roman" w:hAnsi="Times New Roman" w:cs="Times New Roman"/>
          <w:sz w:val="28"/>
          <w:szCs w:val="28"/>
          <w:lang w:val="uk-UA"/>
        </w:rPr>
        <w:t xml:space="preserve">                                                                                                  </w:t>
      </w:r>
    </w:p>
    <w:p w:rsidR="007A5570" w:rsidRPr="00266976" w:rsidRDefault="00266976" w:rsidP="0026697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605E">
        <w:rPr>
          <w:rFonts w:ascii="Times New Roman" w:eastAsia="Times New Roman" w:hAnsi="Times New Roman"/>
          <w:sz w:val="28"/>
          <w:szCs w:val="28"/>
          <w:lang w:val="uk-UA"/>
        </w:rPr>
        <w:t>Відповідь:</w:t>
      </w:r>
      <w:r>
        <w:rPr>
          <w:rFonts w:ascii="Times New Roman" w:hAnsi="Times New Roman" w:cs="Times New Roman"/>
          <w:sz w:val="28"/>
          <w:szCs w:val="28"/>
          <w:lang w:val="uk-UA"/>
        </w:rPr>
        <w:t xml:space="preserve">                                                                                                                  </w:t>
      </w:r>
      <w:r w:rsidR="00036E32">
        <w:rPr>
          <w:rFonts w:ascii="Times New Roman" w:eastAsia="Times New Roman" w:hAnsi="Times New Roman"/>
          <w:sz w:val="28"/>
          <w:szCs w:val="28"/>
          <w:lang w:val="uk-UA"/>
        </w:rPr>
        <w:t>ІТК- інтервал температури кипіння.</w:t>
      </w:r>
      <w:r>
        <w:rPr>
          <w:rFonts w:ascii="Times New Roman" w:hAnsi="Times New Roman" w:cs="Times New Roman"/>
          <w:sz w:val="28"/>
          <w:szCs w:val="28"/>
          <w:lang w:val="uk-UA"/>
        </w:rPr>
        <w:t xml:space="preserve">                                                                             </w:t>
      </w:r>
      <w:r w:rsidR="00036E32">
        <w:rPr>
          <w:rFonts w:ascii="Times New Roman" w:eastAsia="Times New Roman" w:hAnsi="Times New Roman"/>
          <w:sz w:val="28"/>
          <w:szCs w:val="28"/>
          <w:lang w:val="uk-UA"/>
        </w:rPr>
        <w:t>ОВ- однократне випаровування.</w:t>
      </w:r>
      <w:r>
        <w:rPr>
          <w:rFonts w:ascii="Times New Roman" w:hAnsi="Times New Roman" w:cs="Times New Roman"/>
          <w:sz w:val="28"/>
          <w:szCs w:val="28"/>
          <w:lang w:val="uk-UA"/>
        </w:rPr>
        <w:t xml:space="preserve">                                                                       </w:t>
      </w:r>
      <w:r w:rsidR="00A80878">
        <w:rPr>
          <w:rFonts w:ascii="Times New Roman" w:hAnsi="Times New Roman" w:cs="Times New Roman"/>
          <w:sz w:val="28"/>
          <w:szCs w:val="28"/>
          <w:lang w:val="uk-UA"/>
        </w:rPr>
        <w:t xml:space="preserve">   </w:t>
      </w:r>
      <w:r w:rsidR="00036E32">
        <w:rPr>
          <w:rFonts w:ascii="Times New Roman" w:eastAsia="Times New Roman" w:hAnsi="Times New Roman"/>
          <w:sz w:val="28"/>
          <w:szCs w:val="28"/>
          <w:lang w:val="uk-UA"/>
        </w:rPr>
        <w:t>ПОВ- початок однократного випаровування.</w:t>
      </w:r>
      <w:r>
        <w:rPr>
          <w:rFonts w:ascii="Times New Roman" w:hAnsi="Times New Roman" w:cs="Times New Roman"/>
          <w:sz w:val="28"/>
          <w:szCs w:val="28"/>
          <w:lang w:val="uk-UA"/>
        </w:rPr>
        <w:t xml:space="preserve">                                                                  </w:t>
      </w:r>
      <w:r w:rsidR="00036E32">
        <w:rPr>
          <w:rFonts w:ascii="Times New Roman" w:eastAsia="Times New Roman" w:hAnsi="Times New Roman"/>
          <w:sz w:val="28"/>
          <w:szCs w:val="28"/>
          <w:lang w:val="uk-UA"/>
        </w:rPr>
        <w:t>КОВ- кінець однократного випаровування.</w:t>
      </w:r>
      <w:r>
        <w:rPr>
          <w:rFonts w:ascii="Times New Roman" w:hAnsi="Times New Roman" w:cs="Times New Roman"/>
          <w:sz w:val="28"/>
          <w:szCs w:val="28"/>
          <w:lang w:val="uk-UA"/>
        </w:rPr>
        <w:t xml:space="preserve">                                                         </w:t>
      </w:r>
      <w:r w:rsidR="00036E32" w:rsidRPr="00AA6F48">
        <w:rPr>
          <w:rFonts w:ascii="Times New Roman" w:hAnsi="Times New Roman" w:cs="Times New Roman"/>
          <w:color w:val="202122"/>
          <w:sz w:val="28"/>
          <w:szCs w:val="28"/>
          <w:shd w:val="clear" w:color="auto" w:fill="FFFFFF"/>
          <w:lang w:val="uk-UA"/>
        </w:rPr>
        <w:t>Найчастіше нафту переганяють на такі фракції: бензинову, що википає до 170—200</w:t>
      </w:r>
      <w:r w:rsidR="00036E32" w:rsidRPr="00AA6F48">
        <w:rPr>
          <w:rFonts w:ascii="Times New Roman" w:hAnsi="Times New Roman" w:cs="Times New Roman"/>
          <w:color w:val="202122"/>
          <w:sz w:val="28"/>
          <w:szCs w:val="28"/>
          <w:shd w:val="clear" w:color="auto" w:fill="FFFFFF"/>
          <w:vertAlign w:val="superscript"/>
          <w:lang w:val="uk-UA"/>
        </w:rPr>
        <w:t>о</w:t>
      </w:r>
      <w:r w:rsidR="00036E32" w:rsidRPr="00AA6F48">
        <w:rPr>
          <w:rFonts w:ascii="Times New Roman" w:hAnsi="Times New Roman" w:cs="Times New Roman"/>
          <w:color w:val="202122"/>
          <w:sz w:val="28"/>
          <w:szCs w:val="28"/>
          <w:shd w:val="clear" w:color="auto" w:fill="FFFFFF"/>
        </w:rPr>
        <w:t>C</w:t>
      </w:r>
      <w:r w:rsidR="00036E32" w:rsidRPr="00AA6F48">
        <w:rPr>
          <w:rFonts w:ascii="Times New Roman" w:hAnsi="Times New Roman" w:cs="Times New Roman"/>
          <w:color w:val="202122"/>
          <w:sz w:val="28"/>
          <w:szCs w:val="28"/>
          <w:shd w:val="clear" w:color="auto" w:fill="FFFFFF"/>
          <w:lang w:val="uk-UA"/>
        </w:rPr>
        <w:t>; гасову, що википає при 175—270</w:t>
      </w:r>
      <w:r w:rsidR="00036E32" w:rsidRPr="00AA6F48">
        <w:rPr>
          <w:rFonts w:ascii="Times New Roman" w:hAnsi="Times New Roman" w:cs="Times New Roman"/>
          <w:color w:val="202122"/>
          <w:sz w:val="28"/>
          <w:szCs w:val="28"/>
          <w:shd w:val="clear" w:color="auto" w:fill="FFFFFF"/>
          <w:vertAlign w:val="superscript"/>
          <w:lang w:val="uk-UA"/>
        </w:rPr>
        <w:t>о</w:t>
      </w:r>
      <w:r w:rsidR="00036E32" w:rsidRPr="00AA6F48">
        <w:rPr>
          <w:rFonts w:ascii="Times New Roman" w:hAnsi="Times New Roman" w:cs="Times New Roman"/>
          <w:color w:val="202122"/>
          <w:sz w:val="28"/>
          <w:szCs w:val="28"/>
          <w:shd w:val="clear" w:color="auto" w:fill="FFFFFF"/>
        </w:rPr>
        <w:t>C</w:t>
      </w:r>
      <w:r w:rsidR="00036E32" w:rsidRPr="00AA6F48">
        <w:rPr>
          <w:rFonts w:ascii="Times New Roman" w:hAnsi="Times New Roman" w:cs="Times New Roman"/>
          <w:color w:val="202122"/>
          <w:sz w:val="28"/>
          <w:szCs w:val="28"/>
          <w:shd w:val="clear" w:color="auto" w:fill="FFFFFF"/>
          <w:lang w:val="uk-UA"/>
        </w:rPr>
        <w:t>; газойлеву, що википає при 270—350</w:t>
      </w:r>
      <w:r w:rsidR="00036E32" w:rsidRPr="00AA6F48">
        <w:rPr>
          <w:rFonts w:ascii="Times New Roman" w:hAnsi="Times New Roman" w:cs="Times New Roman"/>
          <w:color w:val="202122"/>
          <w:sz w:val="28"/>
          <w:szCs w:val="28"/>
          <w:shd w:val="clear" w:color="auto" w:fill="FFFFFF"/>
          <w:vertAlign w:val="superscript"/>
          <w:lang w:val="uk-UA"/>
        </w:rPr>
        <w:t>о</w:t>
      </w:r>
      <w:r w:rsidR="00036E32" w:rsidRPr="00AA6F48">
        <w:rPr>
          <w:rFonts w:ascii="Times New Roman" w:hAnsi="Times New Roman" w:cs="Times New Roman"/>
          <w:color w:val="202122"/>
          <w:sz w:val="28"/>
          <w:szCs w:val="28"/>
          <w:shd w:val="clear" w:color="auto" w:fill="FFFFFF"/>
          <w:lang w:val="uk-UA"/>
        </w:rPr>
        <w:t>С і залишок-мазут</w:t>
      </w:r>
      <w:r w:rsidR="00036E32" w:rsidRPr="00AA6F48">
        <w:rPr>
          <w:rFonts w:ascii="Arial" w:hAnsi="Arial" w:cs="Arial"/>
          <w:color w:val="202122"/>
          <w:sz w:val="21"/>
          <w:szCs w:val="21"/>
          <w:shd w:val="clear" w:color="auto" w:fill="FFFFFF"/>
          <w:lang w:val="uk-UA"/>
        </w:rPr>
        <w:t>.</w:t>
      </w:r>
    </w:p>
    <w:p w:rsidR="00E61ADF" w:rsidRPr="00E61ADF" w:rsidRDefault="00750CE4" w:rsidP="00A80878">
      <w:pPr>
        <w:spacing w:after="0" w:line="240" w:lineRule="auto"/>
        <w:ind w:firstLine="709"/>
        <w:jc w:val="both"/>
        <w:rPr>
          <w:rFonts w:ascii="Times New Roman" w:hAnsi="Times New Roman" w:cs="Times New Roman"/>
          <w:color w:val="202122"/>
          <w:sz w:val="28"/>
          <w:szCs w:val="28"/>
          <w:shd w:val="clear" w:color="auto" w:fill="FFFFFF"/>
          <w:lang w:val="uk-UA"/>
        </w:rPr>
      </w:pPr>
      <w:r w:rsidRPr="00E61ADF">
        <w:rPr>
          <w:rFonts w:ascii="Times New Roman" w:hAnsi="Times New Roman" w:cs="Times New Roman"/>
          <w:color w:val="202122"/>
          <w:sz w:val="28"/>
          <w:szCs w:val="28"/>
          <w:shd w:val="clear" w:color="auto" w:fill="FFFFFF"/>
          <w:lang w:val="uk-UA"/>
        </w:rPr>
        <w:t>Таблиця 1.1</w:t>
      </w:r>
      <w:r w:rsidR="0021691F">
        <w:rPr>
          <w:rFonts w:ascii="Times New Roman" w:hAnsi="Times New Roman" w:cs="Times New Roman"/>
          <w:color w:val="202122"/>
          <w:sz w:val="28"/>
          <w:szCs w:val="28"/>
          <w:shd w:val="clear" w:color="auto" w:fill="FFFFFF"/>
          <w:lang w:val="uk-UA"/>
        </w:rPr>
        <w:t xml:space="preserve"> Фракційний склад</w:t>
      </w:r>
    </w:p>
    <w:tbl>
      <w:tblPr>
        <w:tblStyle w:val="a3"/>
        <w:tblW w:w="0" w:type="auto"/>
        <w:tblLook w:val="04A0" w:firstRow="1" w:lastRow="0" w:firstColumn="1" w:lastColumn="0" w:noHBand="0" w:noVBand="1"/>
      </w:tblPr>
      <w:tblGrid>
        <w:gridCol w:w="4785"/>
        <w:gridCol w:w="4786"/>
      </w:tblGrid>
      <w:tr w:rsidR="00AA6F48" w:rsidTr="00AA6F48">
        <w:tc>
          <w:tcPr>
            <w:tcW w:w="4785" w:type="dxa"/>
          </w:tcPr>
          <w:p w:rsidR="00AA6F48" w:rsidRP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Температура </w:t>
            </w:r>
            <w:r>
              <w:rPr>
                <w:rFonts w:ascii="Arial" w:hAnsi="Arial" w:cs="Arial"/>
                <w:b/>
                <w:bCs/>
                <w:color w:val="202122"/>
                <w:sz w:val="21"/>
                <w:szCs w:val="21"/>
                <w:shd w:val="clear" w:color="auto" w:fill="EAECF0"/>
              </w:rPr>
              <w:t>°</w:t>
            </w:r>
            <w:r w:rsidRPr="00AA6F48">
              <w:rPr>
                <w:rFonts w:ascii="Arial" w:hAnsi="Arial" w:cs="Arial"/>
                <w:bCs/>
                <w:color w:val="202122"/>
                <w:sz w:val="21"/>
                <w:szCs w:val="21"/>
                <w:shd w:val="clear" w:color="auto" w:fill="EAECF0"/>
              </w:rPr>
              <w:t>C</w:t>
            </w:r>
          </w:p>
        </w:tc>
        <w:tc>
          <w:tcPr>
            <w:tcW w:w="4786"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Вихід  %</w:t>
            </w:r>
          </w:p>
        </w:tc>
      </w:tr>
      <w:tr w:rsidR="00AA6F48" w:rsidTr="00AA6F48">
        <w:tc>
          <w:tcPr>
            <w:tcW w:w="4785"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246</w:t>
            </w:r>
          </w:p>
        </w:tc>
        <w:tc>
          <w:tcPr>
            <w:tcW w:w="4786"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0</w:t>
            </w:r>
          </w:p>
        </w:tc>
      </w:tr>
      <w:tr w:rsidR="00AA6F48" w:rsidTr="00AA6F48">
        <w:tc>
          <w:tcPr>
            <w:tcW w:w="4785"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258</w:t>
            </w:r>
          </w:p>
        </w:tc>
        <w:tc>
          <w:tcPr>
            <w:tcW w:w="4786"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w:t>
            </w:r>
          </w:p>
        </w:tc>
      </w:tr>
      <w:tr w:rsidR="00AA6F48" w:rsidTr="00AA6F48">
        <w:tc>
          <w:tcPr>
            <w:tcW w:w="4785"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281</w:t>
            </w:r>
          </w:p>
        </w:tc>
        <w:tc>
          <w:tcPr>
            <w:tcW w:w="4786"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30</w:t>
            </w:r>
          </w:p>
        </w:tc>
      </w:tr>
      <w:tr w:rsidR="00AA6F48" w:rsidTr="00AA6F48">
        <w:tc>
          <w:tcPr>
            <w:tcW w:w="4785"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296</w:t>
            </w:r>
          </w:p>
        </w:tc>
        <w:tc>
          <w:tcPr>
            <w:tcW w:w="4786"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50</w:t>
            </w:r>
          </w:p>
        </w:tc>
      </w:tr>
      <w:tr w:rsidR="00AA6F48" w:rsidTr="00AA6F48">
        <w:tc>
          <w:tcPr>
            <w:tcW w:w="4785"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321</w:t>
            </w:r>
          </w:p>
        </w:tc>
        <w:tc>
          <w:tcPr>
            <w:tcW w:w="4786"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70</w:t>
            </w:r>
          </w:p>
        </w:tc>
      </w:tr>
      <w:tr w:rsidR="00AA6F48" w:rsidTr="00AA6F48">
        <w:tc>
          <w:tcPr>
            <w:tcW w:w="4785"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344</w:t>
            </w:r>
          </w:p>
        </w:tc>
        <w:tc>
          <w:tcPr>
            <w:tcW w:w="4786"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90</w:t>
            </w:r>
          </w:p>
        </w:tc>
      </w:tr>
      <w:tr w:rsidR="00AA6F48" w:rsidTr="00AA6F48">
        <w:tc>
          <w:tcPr>
            <w:tcW w:w="4785"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358</w:t>
            </w:r>
          </w:p>
        </w:tc>
        <w:tc>
          <w:tcPr>
            <w:tcW w:w="4786" w:type="dxa"/>
          </w:tcPr>
          <w:p w:rsidR="00AA6F48" w:rsidRDefault="00AA6F48" w:rsidP="00AA6F48">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98</w:t>
            </w:r>
          </w:p>
        </w:tc>
      </w:tr>
    </w:tbl>
    <w:p w:rsidR="00E61ADF" w:rsidRDefault="00E61ADF" w:rsidP="00AA6F48">
      <w:pPr>
        <w:spacing w:after="0" w:line="240" w:lineRule="auto"/>
        <w:jc w:val="both"/>
        <w:rPr>
          <w:rFonts w:ascii="Times New Roman" w:eastAsia="Times New Roman" w:hAnsi="Times New Roman"/>
          <w:sz w:val="28"/>
          <w:szCs w:val="28"/>
          <w:lang w:val="uk-UA"/>
        </w:rPr>
      </w:pPr>
    </w:p>
    <w:p w:rsidR="00E61ADF" w:rsidRDefault="00E61ADF" w:rsidP="00AA6F48">
      <w:pPr>
        <w:spacing w:after="0" w:line="240" w:lineRule="auto"/>
        <w:jc w:val="both"/>
        <w:rPr>
          <w:rFonts w:ascii="Times New Roman" w:eastAsia="Times New Roman" w:hAnsi="Times New Roman"/>
          <w:sz w:val="28"/>
          <w:szCs w:val="28"/>
          <w:lang w:val="uk-UA"/>
        </w:rPr>
      </w:pPr>
    </w:p>
    <w:p w:rsidR="00AA6F48" w:rsidRPr="00AA6F48" w:rsidRDefault="00AA6F48" w:rsidP="00A80878">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Побудова лінії ОВ фракції: 126-238</w:t>
      </w:r>
      <w:r w:rsidRPr="00AA6F48">
        <w:rPr>
          <w:rFonts w:ascii="Arial" w:hAnsi="Arial" w:cs="Arial"/>
          <w:b/>
          <w:bCs/>
          <w:color w:val="202122"/>
          <w:sz w:val="21"/>
          <w:szCs w:val="21"/>
          <w:shd w:val="clear" w:color="auto" w:fill="EAECF0"/>
        </w:rPr>
        <w:t xml:space="preserve"> </w:t>
      </w:r>
      <w:r w:rsidRPr="00AA6F48">
        <w:rPr>
          <w:rFonts w:ascii="Arial" w:hAnsi="Arial" w:cs="Arial"/>
          <w:bCs/>
          <w:color w:val="202122"/>
          <w:sz w:val="21"/>
          <w:szCs w:val="21"/>
          <w:shd w:val="clear" w:color="auto" w:fill="EAECF0"/>
        </w:rPr>
        <w:t>°C</w:t>
      </w:r>
    </w:p>
    <w:p w:rsidR="00AA6F48" w:rsidRDefault="004A75FF" w:rsidP="00AA6F48">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Тангенс кута нахиленої кривої ІТК знаходять з співвідношенням:</w:t>
      </w:r>
    </w:p>
    <w:p w:rsidR="00AA6F48" w:rsidRPr="0063076B" w:rsidRDefault="004A75FF" w:rsidP="0063076B">
      <w:pPr>
        <w:pBdr>
          <w:between w:val="single" w:sz="4" w:space="1" w:color="auto"/>
        </w:pBdr>
        <w:spacing w:after="0" w:line="240" w:lineRule="auto"/>
        <w:jc w:val="both"/>
        <w:rPr>
          <w:rFonts w:ascii="Times New Roman" w:eastAsia="Times New Roman" w:hAnsi="Times New Roman"/>
          <w:sz w:val="28"/>
          <w:szCs w:val="28"/>
          <w:lang w:val="uk-UA"/>
        </w:rPr>
      </w:pPr>
      <w:proofErr w:type="gramStart"/>
      <w:r>
        <w:rPr>
          <w:rFonts w:ascii="Times New Roman" w:eastAsia="Times New Roman" w:hAnsi="Times New Roman"/>
          <w:sz w:val="28"/>
          <w:szCs w:val="28"/>
          <w:lang w:val="en-US"/>
        </w:rPr>
        <w:t>tg</w:t>
      </w:r>
      <w:proofErr w:type="gramEnd"/>
      <w:r w:rsidRPr="00A05E8D">
        <w:rPr>
          <w:rFonts w:ascii="Times New Roman" w:eastAsia="Times New Roman" w:hAnsi="Times New Roman"/>
          <w:sz w:val="28"/>
          <w:szCs w:val="28"/>
          <w:lang w:val="uk-UA"/>
        </w:rPr>
        <w:t xml:space="preserve"> &lt;</w:t>
      </w:r>
      <w:r>
        <w:rPr>
          <w:rFonts w:ascii="Times New Roman" w:eastAsia="Times New Roman" w:hAnsi="Times New Roman"/>
          <w:sz w:val="28"/>
          <w:szCs w:val="28"/>
          <w:lang w:val="uk-UA"/>
        </w:rPr>
        <w:t xml:space="preserve"> ІТК</w:t>
      </w:r>
      <w:r w:rsidR="007B1436" w:rsidRPr="007B1436">
        <w:rPr>
          <w:rFonts w:ascii="Times New Roman" w:eastAsia="Times New Roman" w:hAnsi="Times New Roman"/>
          <w:sz w:val="28"/>
          <w:szCs w:val="28"/>
          <w:lang w:val="uk-UA"/>
        </w:rPr>
        <w:t xml:space="preserve"> </w:t>
      </w:r>
      <w:r w:rsidRPr="00A05E8D">
        <w:rPr>
          <w:rFonts w:ascii="Times New Roman" w:eastAsia="Times New Roman" w:hAnsi="Times New Roman" w:cs="Times New Roman"/>
          <w:sz w:val="28"/>
          <w:szCs w:val="28"/>
          <w:lang w:val="uk-UA"/>
        </w:rPr>
        <w:t>=</w:t>
      </w:r>
      <w:r w:rsidR="007B1436" w:rsidRPr="007B1436">
        <w:rPr>
          <w:rFonts w:ascii="Times New Roman" w:eastAsia="Times New Roman" w:hAnsi="Times New Roman" w:cs="Times New Roman"/>
          <w:sz w:val="28"/>
          <w:szCs w:val="28"/>
          <w:lang w:val="uk-UA"/>
        </w:rPr>
        <w:t xml:space="preserve"> </w:t>
      </w:r>
      <m:oMath>
        <m:f>
          <m:fPr>
            <m:ctrlPr>
              <w:rPr>
                <w:rFonts w:ascii="Cambria Math" w:eastAsia="Times New Roman" w:hAnsi="Times New Roman" w:cs="Times New Roman"/>
                <w:i/>
                <w:sz w:val="28"/>
                <w:szCs w:val="28"/>
                <w:lang w:val="en-US"/>
              </w:rPr>
            </m:ctrlPr>
          </m:fPr>
          <m:num>
            <m:r>
              <w:rPr>
                <w:rFonts w:ascii="Cambria Math" w:eastAsia="Times New Roman" w:hAnsi="Cambria Math" w:cs="Times New Roman"/>
                <w:sz w:val="28"/>
                <w:szCs w:val="28"/>
                <w:lang w:val="en-US"/>
              </w:rPr>
              <m:t>t</m:t>
            </m:r>
            <m:r>
              <w:rPr>
                <w:rFonts w:ascii="Cambria Math" w:eastAsia="Times New Roman" w:hAnsi="Times New Roman" w:cs="Times New Roman"/>
                <w:sz w:val="28"/>
                <w:szCs w:val="28"/>
                <w:vertAlign w:val="subscript"/>
                <w:lang w:val="uk-UA"/>
              </w:rPr>
              <m:t>70</m:t>
            </m:r>
            <m:r>
              <w:rPr>
                <w:rFonts w:ascii="Cambria Math" w:eastAsia="Times New Roman" w:hAnsi="Times New Roman" w:cs="Times New Roman"/>
                <w:sz w:val="28"/>
                <w:szCs w:val="28"/>
                <w:lang w:val="uk-UA"/>
              </w:rPr>
              <m:t>-</m:t>
            </m:r>
            <m:r>
              <w:rPr>
                <w:rFonts w:ascii="Cambria Math" w:eastAsia="Times New Roman" w:hAnsi="Cambria Math" w:cs="Times New Roman"/>
                <w:sz w:val="28"/>
                <w:szCs w:val="28"/>
                <w:lang w:val="en-US"/>
              </w:rPr>
              <m:t>t</m:t>
            </m:r>
            <m:r>
              <w:rPr>
                <w:rFonts w:ascii="Cambria Math" w:eastAsia="Times New Roman" w:hAnsi="Times New Roman" w:cs="Times New Roman"/>
                <w:sz w:val="28"/>
                <w:szCs w:val="28"/>
                <w:vertAlign w:val="subscript"/>
                <w:lang w:val="uk-UA"/>
              </w:rPr>
              <m:t>10</m:t>
            </m:r>
          </m:num>
          <m:den>
            <m:r>
              <w:rPr>
                <w:rFonts w:ascii="Cambria Math" w:eastAsia="Times New Roman" w:hAnsi="Times New Roman" w:cs="Times New Roman"/>
                <w:sz w:val="28"/>
                <w:szCs w:val="28"/>
                <w:lang w:val="uk-UA"/>
              </w:rPr>
              <m:t>70</m:t>
            </m:r>
            <m:r>
              <w:rPr>
                <w:rFonts w:ascii="Cambria Math" w:eastAsia="Times New Roman" w:hAnsi="Times New Roman" w:cs="Times New Roman"/>
                <w:sz w:val="28"/>
                <w:szCs w:val="28"/>
                <w:lang w:val="uk-UA"/>
              </w:rPr>
              <m:t>-</m:t>
            </m:r>
            <m:r>
              <w:rPr>
                <w:rFonts w:ascii="Cambria Math" w:eastAsia="Times New Roman" w:hAnsi="Times New Roman" w:cs="Times New Roman"/>
                <w:sz w:val="28"/>
                <w:szCs w:val="28"/>
                <w:lang w:val="uk-UA"/>
              </w:rPr>
              <m:t>10</m:t>
            </m:r>
          </m:den>
        </m:f>
      </m:oMath>
      <w:r w:rsidR="00A05E8D" w:rsidRPr="00A05E8D">
        <w:rPr>
          <w:rFonts w:ascii="Times New Roman" w:eastAsia="Times New Roman" w:hAnsi="Times New Roman"/>
          <w:sz w:val="28"/>
          <w:szCs w:val="28"/>
          <w:lang w:val="uk-UA"/>
        </w:rPr>
        <w:t xml:space="preserve"> (2.1)</w:t>
      </w:r>
      <w:r w:rsidR="00E61ADF">
        <w:rPr>
          <w:rFonts w:ascii="Times New Roman" w:eastAsia="Times New Roman" w:hAnsi="Times New Roman"/>
          <w:sz w:val="28"/>
          <w:szCs w:val="28"/>
          <w:lang w:val="uk-UA"/>
        </w:rPr>
        <w:t xml:space="preserve">   </w:t>
      </w:r>
      <w:r w:rsidR="00A05E8D">
        <w:rPr>
          <w:rFonts w:ascii="Times New Roman" w:eastAsia="Times New Roman" w:hAnsi="Times New Roman"/>
          <w:sz w:val="28"/>
          <w:szCs w:val="28"/>
          <w:lang w:val="en-US"/>
        </w:rPr>
        <w:t>tg</w:t>
      </w:r>
      <w:r w:rsidR="00A05E8D" w:rsidRPr="00A05E8D">
        <w:rPr>
          <w:rFonts w:ascii="Times New Roman" w:eastAsia="Times New Roman" w:hAnsi="Times New Roman"/>
          <w:sz w:val="28"/>
          <w:szCs w:val="28"/>
          <w:lang w:val="uk-UA"/>
        </w:rPr>
        <w:t xml:space="preserve"> &lt;</w:t>
      </w:r>
      <w:r w:rsidR="00A05E8D">
        <w:rPr>
          <w:rFonts w:ascii="Times New Roman" w:eastAsia="Times New Roman" w:hAnsi="Times New Roman"/>
          <w:sz w:val="28"/>
          <w:szCs w:val="28"/>
          <w:lang w:val="uk-UA"/>
        </w:rPr>
        <w:t xml:space="preserve"> ІТК</w:t>
      </w:r>
      <w:r w:rsidR="007B1436" w:rsidRPr="007B1436">
        <w:rPr>
          <w:rFonts w:ascii="Times New Roman" w:eastAsia="Times New Roman" w:hAnsi="Times New Roman"/>
          <w:sz w:val="28"/>
          <w:szCs w:val="28"/>
          <w:lang w:val="uk-UA"/>
        </w:rPr>
        <w:t xml:space="preserve"> </w:t>
      </w:r>
      <w:r w:rsidR="00A05E8D" w:rsidRPr="00A05E8D">
        <w:rPr>
          <w:rFonts w:ascii="Times New Roman" w:eastAsia="Times New Roman" w:hAnsi="Times New Roman" w:cs="Times New Roman"/>
          <w:sz w:val="28"/>
          <w:szCs w:val="28"/>
          <w:lang w:val="uk-UA"/>
        </w:rPr>
        <w:t>=</w:t>
      </w:r>
      <w:r w:rsidR="007B1436" w:rsidRPr="007B1436">
        <w:rPr>
          <w:rFonts w:ascii="Times New Roman" w:eastAsia="Times New Roman" w:hAnsi="Times New Roman" w:cs="Times New Roman"/>
          <w:sz w:val="28"/>
          <w:szCs w:val="28"/>
          <w:lang w:val="uk-UA"/>
        </w:rPr>
        <w:t xml:space="preserve"> </w:t>
      </w:r>
      <m:oMath>
        <m:f>
          <m:fPr>
            <m:ctrlPr>
              <w:rPr>
                <w:rFonts w:ascii="Cambria Math" w:eastAsia="Times New Roman" w:hAnsi="Cambria Math" w:cs="Times New Roman"/>
                <w:i/>
                <w:sz w:val="28"/>
                <w:szCs w:val="28"/>
                <w:lang w:val="uk-UA"/>
              </w:rPr>
            </m:ctrlPr>
          </m:fPr>
          <m:num>
            <m:r>
              <w:rPr>
                <w:rFonts w:ascii="Cambria Math" w:eastAsia="Times New Roman" w:hAnsi="Cambria Math" w:cs="Times New Roman"/>
                <w:sz w:val="28"/>
                <w:szCs w:val="28"/>
                <w:lang w:val="uk-UA"/>
              </w:rPr>
              <m:t>321-258</m:t>
            </m:r>
          </m:num>
          <m:den>
            <m:r>
              <w:rPr>
                <w:rFonts w:ascii="Cambria Math" w:eastAsia="Times New Roman" w:hAnsi="Cambria Math" w:cs="Times New Roman"/>
                <w:sz w:val="28"/>
                <w:szCs w:val="28"/>
                <w:lang w:val="uk-UA"/>
              </w:rPr>
              <m:t>70-10</m:t>
            </m:r>
          </m:den>
        </m:f>
      </m:oMath>
      <w:r w:rsidR="007B1436" w:rsidRPr="007B1436">
        <w:rPr>
          <w:rFonts w:ascii="Times New Roman" w:eastAsia="Times New Roman" w:hAnsi="Times New Roman" w:cs="Times New Roman"/>
          <w:sz w:val="28"/>
          <w:szCs w:val="28"/>
          <w:lang w:val="uk-UA"/>
        </w:rPr>
        <w:t xml:space="preserve"> </w:t>
      </w:r>
      <w:r w:rsidR="00A05E8D" w:rsidRPr="007B1436">
        <w:rPr>
          <w:rFonts w:ascii="Times New Roman" w:eastAsia="Times New Roman" w:hAnsi="Times New Roman" w:cs="Times New Roman"/>
          <w:sz w:val="28"/>
          <w:szCs w:val="28"/>
          <w:lang w:val="uk-UA"/>
        </w:rPr>
        <w:t>=</w:t>
      </w:r>
      <w:r w:rsidR="007B1436" w:rsidRPr="007B1436">
        <w:rPr>
          <w:rFonts w:ascii="Times New Roman" w:eastAsia="Times New Roman" w:hAnsi="Times New Roman" w:cs="Times New Roman"/>
          <w:sz w:val="28"/>
          <w:szCs w:val="28"/>
          <w:lang w:val="uk-UA"/>
        </w:rPr>
        <w:t xml:space="preserve">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uk-UA"/>
              </w:rPr>
              <m:t>63</m:t>
            </m:r>
          </m:num>
          <m:den>
            <m:r>
              <w:rPr>
                <w:rFonts w:ascii="Cambria Math" w:eastAsia="Times New Roman" w:hAnsi="Cambria Math" w:cs="Times New Roman"/>
                <w:sz w:val="28"/>
                <w:szCs w:val="28"/>
                <w:lang w:val="uk-UA"/>
              </w:rPr>
              <m:t>60</m:t>
            </m:r>
          </m:den>
        </m:f>
      </m:oMath>
      <w:r w:rsidR="007B1436" w:rsidRPr="007B1436">
        <w:rPr>
          <w:rFonts w:ascii="Times New Roman" w:eastAsia="Times New Roman" w:hAnsi="Times New Roman" w:cs="Times New Roman"/>
          <w:sz w:val="28"/>
          <w:szCs w:val="28"/>
          <w:lang w:val="uk-UA"/>
        </w:rPr>
        <w:t xml:space="preserve"> =</w:t>
      </w:r>
      <w:r w:rsidR="007B1436" w:rsidRPr="00C757E9">
        <w:rPr>
          <w:rFonts w:ascii="Times New Roman" w:eastAsia="Times New Roman" w:hAnsi="Times New Roman" w:cs="Times New Roman"/>
          <w:sz w:val="28"/>
          <w:szCs w:val="28"/>
          <w:lang w:val="uk-UA"/>
        </w:rPr>
        <w:t xml:space="preserve"> 1,05</w:t>
      </w:r>
    </w:p>
    <w:p w:rsidR="00E61ADF" w:rsidRDefault="00E61ADF" w:rsidP="00F94BFF">
      <w:pPr>
        <w:spacing w:after="0" w:line="240" w:lineRule="auto"/>
        <w:jc w:val="both"/>
        <w:rPr>
          <w:rFonts w:ascii="Times New Roman" w:eastAsia="Times New Roman" w:hAnsi="Times New Roman" w:cs="Times New Roman"/>
          <w:sz w:val="28"/>
          <w:szCs w:val="28"/>
          <w:lang w:val="uk-UA"/>
        </w:rPr>
      </w:pPr>
    </w:p>
    <w:p w:rsidR="00F94BFF" w:rsidRDefault="007B1436" w:rsidP="00A80878">
      <w:pPr>
        <w:spacing w:after="0" w:line="240" w:lineRule="auto"/>
        <w:ind w:firstLine="709"/>
        <w:jc w:val="both"/>
        <w:rPr>
          <w:rFonts w:ascii="Times New Roman" w:hAnsi="Times New Roman" w:cs="Times New Roman"/>
          <w:bCs/>
          <w:color w:val="202122"/>
          <w:sz w:val="28"/>
          <w:szCs w:val="28"/>
          <w:shd w:val="clear" w:color="auto" w:fill="EAECF0"/>
          <w:lang w:val="uk-UA"/>
        </w:rPr>
      </w:pPr>
      <w:r>
        <w:rPr>
          <w:rFonts w:ascii="Times New Roman" w:eastAsia="Times New Roman" w:hAnsi="Times New Roman" w:cs="Times New Roman"/>
          <w:sz w:val="28"/>
          <w:szCs w:val="28"/>
          <w:lang w:val="uk-UA"/>
        </w:rPr>
        <w:t>Значення</w:t>
      </w:r>
      <w:r w:rsidRPr="007B14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tg</w:t>
      </w:r>
      <w:r>
        <w:rPr>
          <w:rFonts w:ascii="Times New Roman" w:eastAsia="Times New Roman" w:hAnsi="Times New Roman" w:cs="Times New Roman"/>
          <w:sz w:val="28"/>
          <w:szCs w:val="28"/>
          <w:lang w:val="uk-UA"/>
        </w:rPr>
        <w:t xml:space="preserve"> відкладаемо на вісь абцис графіка, Із 1,05 будуємо перпенд</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lang w:val="uk-UA"/>
        </w:rPr>
        <w:t xml:space="preserve">куляри на нижню та верхню криву = </w:t>
      </w:r>
      <w:r w:rsidRPr="00367269">
        <w:rPr>
          <w:rFonts w:ascii="Times New Roman" w:eastAsia="Times New Roman" w:hAnsi="Times New Roman" w:cs="Times New Roman"/>
          <w:sz w:val="28"/>
          <w:szCs w:val="28"/>
          <w:lang w:val="uk-UA"/>
        </w:rPr>
        <w:t xml:space="preserve">296 </w:t>
      </w:r>
      <w:r w:rsidRPr="00367269">
        <w:rPr>
          <w:rFonts w:ascii="Times New Roman" w:hAnsi="Times New Roman" w:cs="Times New Roman"/>
          <w:b/>
          <w:bCs/>
          <w:color w:val="202122"/>
          <w:sz w:val="28"/>
          <w:szCs w:val="28"/>
          <w:shd w:val="clear" w:color="auto" w:fill="EAECF0"/>
        </w:rPr>
        <w:t>°</w:t>
      </w:r>
      <w:r w:rsidRPr="00367269">
        <w:rPr>
          <w:rFonts w:ascii="Times New Roman" w:hAnsi="Times New Roman" w:cs="Times New Roman"/>
          <w:bCs/>
          <w:color w:val="202122"/>
          <w:sz w:val="28"/>
          <w:szCs w:val="28"/>
          <w:shd w:val="clear" w:color="auto" w:fill="EAECF0"/>
        </w:rPr>
        <w:t>C</w:t>
      </w:r>
      <w:r w:rsidRPr="00367269">
        <w:rPr>
          <w:rFonts w:ascii="Times New Roman" w:hAnsi="Times New Roman" w:cs="Times New Roman"/>
          <w:bCs/>
          <w:color w:val="202122"/>
          <w:sz w:val="28"/>
          <w:szCs w:val="28"/>
          <w:shd w:val="clear" w:color="auto" w:fill="EAECF0"/>
          <w:lang w:val="uk-UA"/>
        </w:rPr>
        <w:t xml:space="preserve">  та переносимо їх на вісь аб</w:t>
      </w:r>
      <w:r w:rsidRPr="00367269">
        <w:rPr>
          <w:rFonts w:ascii="Times New Roman" w:hAnsi="Times New Roman" w:cs="Times New Roman"/>
          <w:bCs/>
          <w:color w:val="202122"/>
          <w:sz w:val="28"/>
          <w:szCs w:val="28"/>
          <w:shd w:val="clear" w:color="auto" w:fill="EAECF0"/>
          <w:lang w:val="uk-UA"/>
        </w:rPr>
        <w:t>с</w:t>
      </w:r>
      <w:r w:rsidRPr="00367269">
        <w:rPr>
          <w:rFonts w:ascii="Times New Roman" w:hAnsi="Times New Roman" w:cs="Times New Roman"/>
          <w:bCs/>
          <w:color w:val="202122"/>
          <w:sz w:val="28"/>
          <w:szCs w:val="28"/>
          <w:shd w:val="clear" w:color="auto" w:fill="EAECF0"/>
          <w:lang w:val="uk-UA"/>
        </w:rPr>
        <w:t xml:space="preserve">цис,отримуємо величини </w:t>
      </w:r>
      <w:r w:rsidR="00367269" w:rsidRPr="00367269">
        <w:rPr>
          <w:rFonts w:ascii="Times New Roman" w:hAnsi="Times New Roman" w:cs="Times New Roman"/>
          <w:bCs/>
          <w:color w:val="202122"/>
          <w:sz w:val="28"/>
          <w:szCs w:val="28"/>
          <w:shd w:val="clear" w:color="auto" w:fill="EAECF0"/>
          <w:lang w:val="uk-UA"/>
        </w:rPr>
        <w:t xml:space="preserve"> 54 % та 32 % за ними будуємо ОВ. </w:t>
      </w:r>
    </w:p>
    <w:p w:rsidR="002F66E4" w:rsidRDefault="002F66E4" w:rsidP="00A80878">
      <w:pPr>
        <w:spacing w:after="0" w:line="240" w:lineRule="auto"/>
        <w:ind w:firstLine="709"/>
        <w:jc w:val="both"/>
        <w:rPr>
          <w:rFonts w:ascii="Times New Roman" w:hAnsi="Times New Roman" w:cs="Times New Roman"/>
          <w:bCs/>
          <w:color w:val="202122"/>
          <w:sz w:val="28"/>
          <w:szCs w:val="28"/>
          <w:shd w:val="clear" w:color="auto" w:fill="EAECF0"/>
          <w:lang w:val="uk-UA"/>
        </w:rPr>
      </w:pPr>
    </w:p>
    <w:p w:rsidR="002F66E4" w:rsidRDefault="002F66E4" w:rsidP="00A80878">
      <w:pPr>
        <w:spacing w:after="0" w:line="240" w:lineRule="auto"/>
        <w:ind w:firstLine="709"/>
        <w:jc w:val="both"/>
        <w:rPr>
          <w:rFonts w:ascii="Times New Roman" w:hAnsi="Times New Roman" w:cs="Times New Roman"/>
          <w:bCs/>
          <w:color w:val="202122"/>
          <w:sz w:val="28"/>
          <w:szCs w:val="28"/>
          <w:shd w:val="clear" w:color="auto" w:fill="EAECF0"/>
          <w:lang w:val="uk-UA"/>
        </w:rPr>
      </w:pPr>
    </w:p>
    <w:p w:rsidR="002F66E4" w:rsidRDefault="00280307" w:rsidP="002F66E4">
      <w:pPr>
        <w:spacing w:after="0" w:line="240" w:lineRule="auto"/>
        <w:ind w:firstLine="709"/>
        <w:jc w:val="right"/>
        <w:rPr>
          <w:rFonts w:ascii="Times New Roman" w:hAnsi="Times New Roman" w:cs="Times New Roman"/>
          <w:bCs/>
          <w:color w:val="202122"/>
          <w:sz w:val="28"/>
          <w:szCs w:val="28"/>
          <w:shd w:val="clear" w:color="auto" w:fill="EAECF0"/>
          <w:lang w:val="uk-UA"/>
        </w:rPr>
      </w:pPr>
      <w:r>
        <w:rPr>
          <w:rFonts w:ascii="Times New Roman" w:hAnsi="Times New Roman" w:cs="Times New Roman"/>
          <w:bCs/>
          <w:color w:val="202122"/>
          <w:sz w:val="28"/>
          <w:szCs w:val="28"/>
          <w:shd w:val="clear" w:color="auto" w:fill="EAECF0"/>
          <w:lang w:val="uk-UA"/>
        </w:rPr>
        <w:t xml:space="preserve"> </w:t>
      </w:r>
    </w:p>
    <w:p w:rsidR="00C8400F" w:rsidRDefault="00DF084F" w:rsidP="00F64859">
      <w:pPr>
        <w:spacing w:after="0" w:line="240" w:lineRule="auto"/>
        <w:jc w:val="center"/>
        <w:rPr>
          <w:rFonts w:ascii="Times New Roman" w:hAnsi="Times New Roman" w:cs="Times New Roman"/>
          <w:bCs/>
          <w:color w:val="202122"/>
          <w:sz w:val="28"/>
          <w:szCs w:val="28"/>
          <w:shd w:val="clear" w:color="auto" w:fill="EAECF0"/>
          <w:lang w:val="uk-UA"/>
        </w:rPr>
      </w:pPr>
      <w:r>
        <w:rPr>
          <w:rFonts w:cs="Times New Roman"/>
          <w:noProof/>
          <w:sz w:val="26"/>
          <w:szCs w:val="26"/>
        </w:rPr>
        <w:lastRenderedPageBreak/>
        <w:drawing>
          <wp:inline distT="0" distB="0" distL="0" distR="0">
            <wp:extent cx="4248150" cy="3409950"/>
            <wp:effectExtent l="19050" t="0" r="0" b="0"/>
            <wp:docPr id="19" name="Рисунок 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1"/>
                    <pic:cNvPicPr>
                      <a:picLocks noChangeAspect="1" noChangeArrowheads="1"/>
                    </pic:cNvPicPr>
                  </pic:nvPicPr>
                  <pic:blipFill>
                    <a:blip r:embed="rId62"/>
                    <a:srcRect/>
                    <a:stretch>
                      <a:fillRect/>
                    </a:stretch>
                  </pic:blipFill>
                  <pic:spPr bwMode="auto">
                    <a:xfrm>
                      <a:off x="0" y="0"/>
                      <a:ext cx="4248150" cy="3409950"/>
                    </a:xfrm>
                    <a:prstGeom prst="rect">
                      <a:avLst/>
                    </a:prstGeom>
                    <a:noFill/>
                    <a:ln w="9525">
                      <a:noFill/>
                      <a:miter lim="800000"/>
                      <a:headEnd/>
                      <a:tailEnd/>
                    </a:ln>
                  </pic:spPr>
                </pic:pic>
              </a:graphicData>
            </a:graphic>
          </wp:inline>
        </w:drawing>
      </w:r>
    </w:p>
    <w:p w:rsidR="008C0DD1" w:rsidRPr="0063076B" w:rsidRDefault="008C0DD1" w:rsidP="00A80878">
      <w:pPr>
        <w:spacing w:after="0" w:line="240" w:lineRule="auto"/>
        <w:ind w:firstLine="709"/>
        <w:rPr>
          <w:rFonts w:ascii="Times New Roman" w:hAnsi="Times New Roman" w:cs="Times New Roman"/>
          <w:bCs/>
          <w:color w:val="202122"/>
          <w:sz w:val="28"/>
          <w:szCs w:val="28"/>
          <w:shd w:val="clear" w:color="auto" w:fill="EAECF0"/>
          <w:lang w:val="uk-UA"/>
        </w:rPr>
      </w:pPr>
      <w:r>
        <w:rPr>
          <w:rFonts w:ascii="Times New Roman" w:hAnsi="Times New Roman" w:cs="Times New Roman"/>
          <w:bCs/>
          <w:color w:val="202122"/>
          <w:sz w:val="28"/>
          <w:szCs w:val="28"/>
          <w:shd w:val="clear" w:color="auto" w:fill="EAECF0"/>
          <w:lang w:val="uk-UA"/>
        </w:rPr>
        <w:t xml:space="preserve">  Рис.7  Відгон  ІТК по кривій ОВ</w:t>
      </w:r>
    </w:p>
    <w:p w:rsidR="00C8400F" w:rsidRDefault="00C8400F" w:rsidP="00AA6F48">
      <w:pPr>
        <w:spacing w:after="0" w:line="240" w:lineRule="auto"/>
        <w:jc w:val="both"/>
        <w:rPr>
          <w:rFonts w:ascii="Times New Roman" w:hAnsi="Times New Roman" w:cs="Times New Roman"/>
          <w:bCs/>
          <w:color w:val="202122"/>
          <w:sz w:val="28"/>
          <w:szCs w:val="28"/>
          <w:shd w:val="clear" w:color="auto" w:fill="EAECF0"/>
          <w:lang w:val="uk-UA"/>
        </w:rPr>
      </w:pPr>
    </w:p>
    <w:p w:rsidR="00367269" w:rsidRDefault="00367269" w:rsidP="00A80878">
      <w:pPr>
        <w:spacing w:after="0" w:line="240" w:lineRule="auto"/>
        <w:ind w:firstLine="709"/>
        <w:jc w:val="both"/>
        <w:rPr>
          <w:rFonts w:ascii="Times New Roman" w:hAnsi="Times New Roman" w:cs="Times New Roman"/>
          <w:bCs/>
          <w:color w:val="202122"/>
          <w:sz w:val="28"/>
          <w:szCs w:val="28"/>
          <w:shd w:val="clear" w:color="auto" w:fill="EAECF0"/>
          <w:lang w:val="uk-UA"/>
        </w:rPr>
      </w:pPr>
      <w:r>
        <w:rPr>
          <w:rFonts w:ascii="Times New Roman" w:hAnsi="Times New Roman" w:cs="Times New Roman"/>
          <w:bCs/>
          <w:color w:val="202122"/>
          <w:sz w:val="28"/>
          <w:szCs w:val="28"/>
          <w:shd w:val="clear" w:color="auto" w:fill="EAECF0"/>
          <w:lang w:val="uk-UA"/>
        </w:rPr>
        <w:t>Отримаємо дві температури 291</w:t>
      </w:r>
      <w:r w:rsidRPr="00367269">
        <w:rPr>
          <w:rFonts w:ascii="Times New Roman" w:hAnsi="Times New Roman" w:cs="Times New Roman"/>
          <w:b/>
          <w:bCs/>
          <w:color w:val="202122"/>
          <w:sz w:val="28"/>
          <w:szCs w:val="28"/>
          <w:shd w:val="clear" w:color="auto" w:fill="EAECF0"/>
        </w:rPr>
        <w:t>°</w:t>
      </w:r>
      <w:r w:rsidRPr="00367269">
        <w:rPr>
          <w:rFonts w:ascii="Times New Roman" w:hAnsi="Times New Roman" w:cs="Times New Roman"/>
          <w:bCs/>
          <w:color w:val="202122"/>
          <w:sz w:val="28"/>
          <w:szCs w:val="28"/>
          <w:shd w:val="clear" w:color="auto" w:fill="EAECF0"/>
        </w:rPr>
        <w:t>C</w:t>
      </w:r>
      <w:r>
        <w:rPr>
          <w:rFonts w:ascii="Times New Roman" w:hAnsi="Times New Roman" w:cs="Times New Roman"/>
          <w:bCs/>
          <w:color w:val="202122"/>
          <w:sz w:val="28"/>
          <w:szCs w:val="28"/>
          <w:shd w:val="clear" w:color="auto" w:fill="EAECF0"/>
          <w:lang w:val="uk-UA"/>
        </w:rPr>
        <w:t xml:space="preserve"> та 314 </w:t>
      </w:r>
      <w:r w:rsidRPr="00367269">
        <w:rPr>
          <w:rFonts w:ascii="Times New Roman" w:hAnsi="Times New Roman" w:cs="Times New Roman"/>
          <w:b/>
          <w:bCs/>
          <w:color w:val="202122"/>
          <w:sz w:val="28"/>
          <w:szCs w:val="28"/>
          <w:shd w:val="clear" w:color="auto" w:fill="EAECF0"/>
        </w:rPr>
        <w:t>°</w:t>
      </w:r>
      <w:r w:rsidRPr="00367269">
        <w:rPr>
          <w:rFonts w:ascii="Times New Roman" w:hAnsi="Times New Roman" w:cs="Times New Roman"/>
          <w:bCs/>
          <w:color w:val="202122"/>
          <w:sz w:val="28"/>
          <w:szCs w:val="28"/>
          <w:shd w:val="clear" w:color="auto" w:fill="EAECF0"/>
        </w:rPr>
        <w:t>C</w:t>
      </w:r>
      <w:r>
        <w:rPr>
          <w:rFonts w:ascii="Times New Roman" w:hAnsi="Times New Roman" w:cs="Times New Roman"/>
          <w:bCs/>
          <w:color w:val="202122"/>
          <w:sz w:val="28"/>
          <w:szCs w:val="28"/>
          <w:shd w:val="clear" w:color="auto" w:fill="EAECF0"/>
          <w:lang w:val="uk-UA"/>
        </w:rPr>
        <w:t xml:space="preserve"> відповідає початку однокр</w:t>
      </w:r>
      <w:r>
        <w:rPr>
          <w:rFonts w:ascii="Times New Roman" w:hAnsi="Times New Roman" w:cs="Times New Roman"/>
          <w:bCs/>
          <w:color w:val="202122"/>
          <w:sz w:val="28"/>
          <w:szCs w:val="28"/>
          <w:shd w:val="clear" w:color="auto" w:fill="EAECF0"/>
          <w:lang w:val="uk-UA"/>
        </w:rPr>
        <w:t>а</w:t>
      </w:r>
      <w:r>
        <w:rPr>
          <w:rFonts w:ascii="Times New Roman" w:hAnsi="Times New Roman" w:cs="Times New Roman"/>
          <w:bCs/>
          <w:color w:val="202122"/>
          <w:sz w:val="28"/>
          <w:szCs w:val="28"/>
          <w:shd w:val="clear" w:color="auto" w:fill="EAECF0"/>
          <w:lang w:val="uk-UA"/>
        </w:rPr>
        <w:t xml:space="preserve">тного випаровування (0 відгону) температура </w:t>
      </w:r>
      <w:r w:rsidR="00750CE4">
        <w:rPr>
          <w:rFonts w:ascii="Times New Roman" w:hAnsi="Times New Roman" w:cs="Times New Roman"/>
          <w:bCs/>
          <w:color w:val="202122"/>
          <w:sz w:val="28"/>
          <w:szCs w:val="28"/>
          <w:shd w:val="clear" w:color="auto" w:fill="EAECF0"/>
          <w:lang w:val="uk-UA"/>
        </w:rPr>
        <w:t xml:space="preserve">305 </w:t>
      </w:r>
      <w:r w:rsidR="00750CE4" w:rsidRPr="00367269">
        <w:rPr>
          <w:rFonts w:ascii="Times New Roman" w:hAnsi="Times New Roman" w:cs="Times New Roman"/>
          <w:b/>
          <w:bCs/>
          <w:color w:val="202122"/>
          <w:sz w:val="28"/>
          <w:szCs w:val="28"/>
          <w:shd w:val="clear" w:color="auto" w:fill="EAECF0"/>
        </w:rPr>
        <w:t>°</w:t>
      </w:r>
      <w:r w:rsidR="00750CE4" w:rsidRPr="00367269">
        <w:rPr>
          <w:rFonts w:ascii="Times New Roman" w:hAnsi="Times New Roman" w:cs="Times New Roman"/>
          <w:bCs/>
          <w:color w:val="202122"/>
          <w:sz w:val="28"/>
          <w:szCs w:val="28"/>
          <w:shd w:val="clear" w:color="auto" w:fill="EAECF0"/>
        </w:rPr>
        <w:t>C</w:t>
      </w:r>
      <w:r w:rsidR="00750CE4">
        <w:rPr>
          <w:rFonts w:ascii="Times New Roman" w:hAnsi="Times New Roman" w:cs="Times New Roman"/>
          <w:bCs/>
          <w:color w:val="202122"/>
          <w:sz w:val="28"/>
          <w:szCs w:val="28"/>
          <w:shd w:val="clear" w:color="auto" w:fill="EAECF0"/>
          <w:lang w:val="uk-UA"/>
        </w:rPr>
        <w:t xml:space="preserve"> кінець (100% відгону)</w:t>
      </w:r>
    </w:p>
    <w:p w:rsidR="00750CE4" w:rsidRPr="00295703" w:rsidRDefault="0063076B" w:rsidP="00A80878">
      <w:pPr>
        <w:ind w:firstLine="709"/>
        <w:rPr>
          <w:rFonts w:ascii="Times New Roman" w:hAnsi="Times New Roman" w:cs="Times New Roman"/>
          <w:sz w:val="28"/>
          <w:szCs w:val="28"/>
          <w:lang w:val="uk-UA"/>
        </w:rPr>
      </w:pPr>
      <w:r w:rsidRPr="00E61ADF">
        <w:rPr>
          <w:rFonts w:ascii="Times New Roman" w:hAnsi="Times New Roman" w:cs="Times New Roman"/>
          <w:sz w:val="28"/>
          <w:szCs w:val="28"/>
          <w:lang w:val="uk-UA"/>
        </w:rPr>
        <w:t>2.2.</w:t>
      </w:r>
      <w:r w:rsidR="007A5570" w:rsidRPr="00E61ADF">
        <w:rPr>
          <w:rFonts w:ascii="Times New Roman" w:hAnsi="Times New Roman" w:cs="Times New Roman"/>
          <w:sz w:val="28"/>
          <w:szCs w:val="28"/>
          <w:lang w:val="uk-UA"/>
        </w:rPr>
        <w:t xml:space="preserve">Завдання </w:t>
      </w:r>
      <w:r w:rsidR="00E61ADF">
        <w:rPr>
          <w:rFonts w:ascii="Times New Roman" w:hAnsi="Times New Roman" w:cs="Times New Roman"/>
          <w:sz w:val="28"/>
          <w:szCs w:val="28"/>
          <w:lang w:val="uk-UA"/>
        </w:rPr>
        <w:t>2</w:t>
      </w:r>
      <w:r w:rsidR="00295703">
        <w:rPr>
          <w:rFonts w:ascii="Times New Roman" w:hAnsi="Times New Roman" w:cs="Times New Roman"/>
          <w:sz w:val="28"/>
          <w:szCs w:val="28"/>
          <w:lang w:val="uk-UA"/>
        </w:rPr>
        <w:t xml:space="preserve">                                                                                                          </w:t>
      </w:r>
      <w:r w:rsidR="007A5570" w:rsidRPr="00720993">
        <w:rPr>
          <w:rFonts w:ascii="Times New Roman" w:eastAsia="Times New Roman" w:hAnsi="Times New Roman"/>
          <w:sz w:val="28"/>
          <w:szCs w:val="28"/>
          <w:lang w:val="uk-UA"/>
        </w:rPr>
        <w:t>а) Розрахуйте кількість н-бутану , що потрібно для одержання ТПР 11,5 psi у суміші 3000 барелів прямогонного бензину, 4000 барелів риформату з ДОЧ 94, 2000 барелів важкого продукту гідрокрекінгу, 4200 барелів крекінг-бензину;</w:t>
      </w:r>
      <w:r w:rsidR="00295703">
        <w:rPr>
          <w:rFonts w:ascii="Times New Roman" w:hAnsi="Times New Roman" w:cs="Times New Roman"/>
          <w:sz w:val="28"/>
          <w:szCs w:val="28"/>
          <w:lang w:val="uk-UA"/>
        </w:rPr>
        <w:t xml:space="preserve">                                                                                                                     </w:t>
      </w:r>
      <w:r w:rsidR="007A5570" w:rsidRPr="00720993">
        <w:rPr>
          <w:rFonts w:ascii="Times New Roman" w:eastAsia="Times New Roman" w:hAnsi="Times New Roman"/>
          <w:sz w:val="28"/>
          <w:szCs w:val="28"/>
          <w:lang w:val="uk-UA"/>
        </w:rPr>
        <w:t>б) Скільки потрібно додати алкілату, щоб одержати необхідне МОЧ суміші  82,0 та ДОЧ суміші 90,0. Октанові числа алкілату становлять 95,9 (МОЧ) і 97,3 (ДОЧ).</w:t>
      </w:r>
      <w:r w:rsidR="00295703">
        <w:rPr>
          <w:rFonts w:ascii="Times New Roman" w:hAnsi="Times New Roman" w:cs="Times New Roman"/>
          <w:sz w:val="28"/>
          <w:szCs w:val="28"/>
          <w:lang w:val="uk-UA"/>
        </w:rPr>
        <w:t xml:space="preserve">                                                                             </w:t>
      </w:r>
      <w:r w:rsidR="00A80878">
        <w:rPr>
          <w:rFonts w:ascii="Times New Roman" w:hAnsi="Times New Roman" w:cs="Times New Roman"/>
          <w:sz w:val="28"/>
          <w:szCs w:val="28"/>
          <w:lang w:val="uk-UA"/>
        </w:rPr>
        <w:t xml:space="preserve">                                            </w:t>
      </w:r>
      <w:r w:rsidR="00295703">
        <w:rPr>
          <w:rFonts w:ascii="Times New Roman" w:hAnsi="Times New Roman" w:cs="Times New Roman"/>
          <w:sz w:val="28"/>
          <w:szCs w:val="28"/>
          <w:lang w:val="uk-UA"/>
        </w:rPr>
        <w:t xml:space="preserve"> </w:t>
      </w:r>
      <w:r w:rsidR="00A80878">
        <w:rPr>
          <w:rFonts w:ascii="Times New Roman" w:hAnsi="Times New Roman" w:cs="Times New Roman"/>
          <w:sz w:val="28"/>
          <w:szCs w:val="28"/>
          <w:lang w:val="uk-UA"/>
        </w:rPr>
        <w:t xml:space="preserve">        </w:t>
      </w:r>
      <w:r w:rsidR="00750CE4">
        <w:rPr>
          <w:rFonts w:ascii="Times New Roman" w:eastAsia="Times New Roman" w:hAnsi="Times New Roman"/>
          <w:sz w:val="28"/>
          <w:szCs w:val="28"/>
          <w:lang w:val="uk-UA"/>
        </w:rPr>
        <w:t>Відповідь:</w:t>
      </w:r>
      <w:r w:rsidR="00295703">
        <w:rPr>
          <w:rFonts w:ascii="Times New Roman" w:hAnsi="Times New Roman" w:cs="Times New Roman"/>
          <w:sz w:val="28"/>
          <w:szCs w:val="28"/>
          <w:lang w:val="uk-UA"/>
        </w:rPr>
        <w:t xml:space="preserve">                                                    </w:t>
      </w:r>
      <w:r w:rsidR="00750CE4">
        <w:rPr>
          <w:rFonts w:ascii="Times New Roman" w:eastAsia="Times New Roman" w:hAnsi="Times New Roman"/>
          <w:b/>
          <w:sz w:val="28"/>
          <w:szCs w:val="28"/>
          <w:lang w:val="uk-UA"/>
        </w:rPr>
        <w:t>а</w:t>
      </w:r>
      <w:r w:rsidR="00750CE4" w:rsidRPr="00750CE4">
        <w:rPr>
          <w:rFonts w:ascii="Times New Roman" w:eastAsia="Times New Roman" w:hAnsi="Times New Roman"/>
          <w:b/>
          <w:sz w:val="28"/>
          <w:szCs w:val="28"/>
          <w:lang w:val="uk-UA"/>
        </w:rPr>
        <w:t>)</w:t>
      </w:r>
    </w:p>
    <w:p w:rsidR="007A5570" w:rsidRDefault="008C0DD1" w:rsidP="00A80878">
      <w:pPr>
        <w:ind w:firstLine="709"/>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Табл.2  Розрахунок  кількості н-бутану</w:t>
      </w:r>
    </w:p>
    <w:tbl>
      <w:tblPr>
        <w:tblStyle w:val="a3"/>
        <w:tblW w:w="0" w:type="auto"/>
        <w:tblLook w:val="04A0" w:firstRow="1" w:lastRow="0" w:firstColumn="1" w:lastColumn="0" w:noHBand="0" w:noVBand="1"/>
      </w:tblPr>
      <w:tblGrid>
        <w:gridCol w:w="4644"/>
        <w:gridCol w:w="1985"/>
        <w:gridCol w:w="1701"/>
        <w:gridCol w:w="1241"/>
      </w:tblGrid>
      <w:tr w:rsidR="00750CE4" w:rsidTr="00750CE4">
        <w:tc>
          <w:tcPr>
            <w:tcW w:w="4644" w:type="dxa"/>
          </w:tcPr>
          <w:p w:rsidR="00750CE4" w:rsidRDefault="00750CE4" w:rsidP="004D524D">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Компонент</w:t>
            </w:r>
          </w:p>
        </w:tc>
        <w:tc>
          <w:tcPr>
            <w:tcW w:w="1985" w:type="dxa"/>
          </w:tcPr>
          <w:p w:rsidR="00750CE4" w:rsidRPr="00750CE4" w:rsidRDefault="00750CE4" w:rsidP="004D524D">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en-US"/>
              </w:rPr>
              <w:t>V</w:t>
            </w:r>
            <w:r>
              <w:rPr>
                <w:rFonts w:ascii="Times New Roman" w:hAnsi="Times New Roman" w:cs="Times New Roman"/>
                <w:color w:val="000000" w:themeColor="text1"/>
                <w:sz w:val="28"/>
                <w:szCs w:val="28"/>
                <w:shd w:val="clear" w:color="auto" w:fill="FFFFFF"/>
                <w:lang w:val="uk-UA"/>
              </w:rPr>
              <w:t>, барель</w:t>
            </w:r>
          </w:p>
        </w:tc>
        <w:tc>
          <w:tcPr>
            <w:tcW w:w="1701" w:type="dxa"/>
          </w:tcPr>
          <w:p w:rsidR="00750CE4" w:rsidRPr="00750CE4" w:rsidRDefault="00750CE4" w:rsidP="004D524D">
            <w:pP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T</w:t>
            </w:r>
            <w:r>
              <w:rPr>
                <w:rFonts w:ascii="Times New Roman" w:hAnsi="Times New Roman" w:cs="Times New Roman"/>
                <w:color w:val="000000" w:themeColor="text1"/>
                <w:sz w:val="28"/>
                <w:szCs w:val="28"/>
                <w:shd w:val="clear" w:color="auto" w:fill="FFFFFF"/>
                <w:lang w:val="uk-UA"/>
              </w:rPr>
              <w:t>ПР,</w:t>
            </w:r>
            <w:r>
              <w:rPr>
                <w:rFonts w:ascii="Times New Roman" w:hAnsi="Times New Roman" w:cs="Times New Roman"/>
                <w:color w:val="000000" w:themeColor="text1"/>
                <w:sz w:val="28"/>
                <w:szCs w:val="28"/>
                <w:shd w:val="clear" w:color="auto" w:fill="FFFFFF"/>
                <w:lang w:val="en-US"/>
              </w:rPr>
              <w:t xml:space="preserve"> psi</w:t>
            </w:r>
          </w:p>
        </w:tc>
        <w:tc>
          <w:tcPr>
            <w:tcW w:w="1241" w:type="dxa"/>
          </w:tcPr>
          <w:p w:rsidR="00750CE4" w:rsidRPr="00750CE4" w:rsidRDefault="00750CE4" w:rsidP="00750CE4">
            <w:pP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V</w:t>
            </w:r>
            <m:oMath>
              <m:r>
                <w:rPr>
                  <w:rFonts w:ascii="Cambria Math" w:hAnsi="Cambria Math" w:cs="Times New Roman"/>
                  <w:color w:val="000000" w:themeColor="text1"/>
                  <w:sz w:val="28"/>
                  <w:szCs w:val="28"/>
                  <w:shd w:val="clear" w:color="auto" w:fill="FFFFFF"/>
                  <w:lang w:val="en-US"/>
                </w:rPr>
                <m:t>×</m:t>
              </m:r>
            </m:oMath>
            <w:r>
              <w:rPr>
                <w:rFonts w:ascii="Times New Roman" w:hAnsi="Times New Roman" w:cs="Times New Roman"/>
                <w:color w:val="000000" w:themeColor="text1"/>
                <w:sz w:val="28"/>
                <w:szCs w:val="28"/>
                <w:shd w:val="clear" w:color="auto" w:fill="FFFFFF"/>
                <w:lang w:val="en-US"/>
              </w:rPr>
              <w:t xml:space="preserve"> T</w:t>
            </w:r>
            <w:r>
              <w:rPr>
                <w:rFonts w:ascii="Times New Roman" w:hAnsi="Times New Roman" w:cs="Times New Roman"/>
                <w:color w:val="000000" w:themeColor="text1"/>
                <w:sz w:val="28"/>
                <w:szCs w:val="28"/>
                <w:shd w:val="clear" w:color="auto" w:fill="FFFFFF"/>
                <w:lang w:val="uk-UA"/>
              </w:rPr>
              <w:t>ПР</w:t>
            </w:r>
          </w:p>
        </w:tc>
      </w:tr>
      <w:tr w:rsidR="00750CE4" w:rsidTr="00750CE4">
        <w:tc>
          <w:tcPr>
            <w:tcW w:w="4644" w:type="dxa"/>
          </w:tcPr>
          <w:p w:rsidR="00750CE4" w:rsidRDefault="00750CE4" w:rsidP="004D524D">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Прямогонний бензин </w:t>
            </w:r>
          </w:p>
        </w:tc>
        <w:tc>
          <w:tcPr>
            <w:tcW w:w="1985" w:type="dxa"/>
          </w:tcPr>
          <w:p w:rsidR="00750CE4" w:rsidRDefault="0096559E"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w:t>
            </w:r>
            <w:r w:rsidR="00750CE4">
              <w:rPr>
                <w:rFonts w:ascii="Times New Roman" w:hAnsi="Times New Roman" w:cs="Times New Roman"/>
                <w:color w:val="000000" w:themeColor="text1"/>
                <w:sz w:val="28"/>
                <w:szCs w:val="28"/>
                <w:shd w:val="clear" w:color="auto" w:fill="FFFFFF"/>
                <w:lang w:val="uk-UA"/>
              </w:rPr>
              <w:t>000</w:t>
            </w:r>
          </w:p>
        </w:tc>
        <w:tc>
          <w:tcPr>
            <w:tcW w:w="1701" w:type="dxa"/>
          </w:tcPr>
          <w:p w:rsidR="00750CE4" w:rsidRDefault="0096559E"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11,</w:t>
            </w:r>
            <w:r w:rsidR="0084210D">
              <w:rPr>
                <w:rFonts w:ascii="Times New Roman" w:hAnsi="Times New Roman" w:cs="Times New Roman"/>
                <w:color w:val="000000" w:themeColor="text1"/>
                <w:sz w:val="28"/>
                <w:szCs w:val="28"/>
                <w:shd w:val="clear" w:color="auto" w:fill="FFFFFF"/>
                <w:lang w:val="uk-UA"/>
              </w:rPr>
              <w:t>1</w:t>
            </w:r>
          </w:p>
        </w:tc>
        <w:tc>
          <w:tcPr>
            <w:tcW w:w="1241" w:type="dxa"/>
          </w:tcPr>
          <w:p w:rsidR="00750CE4" w:rsidRDefault="00CB31A7"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33300</w:t>
            </w:r>
          </w:p>
        </w:tc>
      </w:tr>
      <w:tr w:rsidR="00750CE4" w:rsidTr="00750CE4">
        <w:tc>
          <w:tcPr>
            <w:tcW w:w="4644" w:type="dxa"/>
          </w:tcPr>
          <w:p w:rsidR="00750CE4" w:rsidRDefault="00750CE4" w:rsidP="004D524D">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Риформатз ДОЧ 94</w:t>
            </w:r>
          </w:p>
        </w:tc>
        <w:tc>
          <w:tcPr>
            <w:tcW w:w="1985" w:type="dxa"/>
          </w:tcPr>
          <w:p w:rsidR="00750CE4" w:rsidRDefault="0096559E"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4000</w:t>
            </w:r>
          </w:p>
        </w:tc>
        <w:tc>
          <w:tcPr>
            <w:tcW w:w="1701" w:type="dxa"/>
          </w:tcPr>
          <w:p w:rsidR="00750CE4" w:rsidRDefault="0084210D" w:rsidP="00F12840">
            <w:pPr>
              <w:jc w:val="center"/>
              <w:rPr>
                <w:rFonts w:ascii="Times New Roman" w:hAnsi="Times New Roman" w:cs="Times New Roman"/>
                <w:color w:val="000000" w:themeColor="text1"/>
                <w:sz w:val="28"/>
                <w:szCs w:val="28"/>
                <w:shd w:val="clear" w:color="auto" w:fill="FFFFFF"/>
                <w:lang w:val="uk-UA"/>
              </w:rPr>
            </w:pPr>
            <w:r w:rsidRPr="003A3E91">
              <w:rPr>
                <w:rFonts w:ascii="Calibri" w:eastAsia="Times New Roman" w:hAnsi="Calibri" w:cs="Times New Roman"/>
                <w:sz w:val="26"/>
                <w:szCs w:val="26"/>
              </w:rPr>
              <w:t>2,8</w:t>
            </w:r>
          </w:p>
        </w:tc>
        <w:tc>
          <w:tcPr>
            <w:tcW w:w="1241" w:type="dxa"/>
          </w:tcPr>
          <w:p w:rsidR="00750CE4" w:rsidRDefault="00CB31A7"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11200</w:t>
            </w:r>
          </w:p>
        </w:tc>
      </w:tr>
      <w:tr w:rsidR="00750CE4" w:rsidTr="00750CE4">
        <w:tc>
          <w:tcPr>
            <w:tcW w:w="4644" w:type="dxa"/>
          </w:tcPr>
          <w:p w:rsidR="00750CE4" w:rsidRDefault="00750CE4" w:rsidP="004D524D">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Легкий продукт гідрокрекінгу</w:t>
            </w:r>
          </w:p>
        </w:tc>
        <w:tc>
          <w:tcPr>
            <w:tcW w:w="1985" w:type="dxa"/>
          </w:tcPr>
          <w:p w:rsidR="00750CE4" w:rsidRDefault="0096559E"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2000</w:t>
            </w:r>
          </w:p>
        </w:tc>
        <w:tc>
          <w:tcPr>
            <w:tcW w:w="1701" w:type="dxa"/>
          </w:tcPr>
          <w:p w:rsidR="00750CE4" w:rsidRDefault="00C757E9" w:rsidP="00F12840">
            <w:pPr>
              <w:jc w:val="center"/>
              <w:rPr>
                <w:rFonts w:ascii="Times New Roman" w:hAnsi="Times New Roman" w:cs="Times New Roman"/>
                <w:color w:val="000000" w:themeColor="text1"/>
                <w:sz w:val="28"/>
                <w:szCs w:val="28"/>
                <w:shd w:val="clear" w:color="auto" w:fill="FFFFFF"/>
                <w:lang w:val="uk-UA"/>
              </w:rPr>
            </w:pPr>
            <w:r w:rsidRPr="003A3E91">
              <w:rPr>
                <w:rFonts w:cs="Times New Roman"/>
                <w:sz w:val="26"/>
                <w:szCs w:val="26"/>
              </w:rPr>
              <w:t>3,9</w:t>
            </w:r>
          </w:p>
        </w:tc>
        <w:tc>
          <w:tcPr>
            <w:tcW w:w="1241" w:type="dxa"/>
          </w:tcPr>
          <w:p w:rsidR="00750CE4" w:rsidRDefault="00CB31A7"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7800</w:t>
            </w:r>
          </w:p>
        </w:tc>
      </w:tr>
      <w:tr w:rsidR="00750CE4" w:rsidTr="00750CE4">
        <w:tc>
          <w:tcPr>
            <w:tcW w:w="4644" w:type="dxa"/>
          </w:tcPr>
          <w:p w:rsidR="00750CE4" w:rsidRDefault="00750CE4" w:rsidP="004D524D">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Крекінг-бензин</w:t>
            </w:r>
          </w:p>
        </w:tc>
        <w:tc>
          <w:tcPr>
            <w:tcW w:w="1985" w:type="dxa"/>
          </w:tcPr>
          <w:p w:rsidR="00750CE4" w:rsidRDefault="0096559E"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4200</w:t>
            </w:r>
          </w:p>
        </w:tc>
        <w:tc>
          <w:tcPr>
            <w:tcW w:w="1701" w:type="dxa"/>
          </w:tcPr>
          <w:p w:rsidR="00750CE4" w:rsidRDefault="00C757E9" w:rsidP="00F12840">
            <w:pPr>
              <w:jc w:val="center"/>
              <w:rPr>
                <w:rFonts w:ascii="Times New Roman" w:hAnsi="Times New Roman" w:cs="Times New Roman"/>
                <w:color w:val="000000" w:themeColor="text1"/>
                <w:sz w:val="28"/>
                <w:szCs w:val="28"/>
                <w:shd w:val="clear" w:color="auto" w:fill="FFFFFF"/>
                <w:lang w:val="uk-UA"/>
              </w:rPr>
            </w:pPr>
            <w:r w:rsidRPr="003A3E91">
              <w:rPr>
                <w:rFonts w:cs="Times New Roman"/>
                <w:sz w:val="26"/>
                <w:szCs w:val="26"/>
              </w:rPr>
              <w:t>4,4</w:t>
            </w:r>
          </w:p>
        </w:tc>
        <w:tc>
          <w:tcPr>
            <w:tcW w:w="1241" w:type="dxa"/>
          </w:tcPr>
          <w:p w:rsidR="00750CE4" w:rsidRDefault="00CB31A7"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18480</w:t>
            </w:r>
          </w:p>
        </w:tc>
      </w:tr>
      <w:tr w:rsidR="00750CE4" w:rsidTr="00750CE4">
        <w:tc>
          <w:tcPr>
            <w:tcW w:w="4644" w:type="dxa"/>
          </w:tcPr>
          <w:p w:rsidR="00750CE4" w:rsidRDefault="00750CE4" w:rsidP="004D524D">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Всього</w:t>
            </w:r>
          </w:p>
        </w:tc>
        <w:tc>
          <w:tcPr>
            <w:tcW w:w="1985" w:type="dxa"/>
          </w:tcPr>
          <w:p w:rsidR="00750CE4" w:rsidRDefault="0096559E"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13200</w:t>
            </w:r>
          </w:p>
        </w:tc>
        <w:tc>
          <w:tcPr>
            <w:tcW w:w="1701" w:type="dxa"/>
          </w:tcPr>
          <w:p w:rsidR="00750CE4" w:rsidRDefault="0084210D"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22,2</w:t>
            </w:r>
          </w:p>
        </w:tc>
        <w:tc>
          <w:tcPr>
            <w:tcW w:w="1241" w:type="dxa"/>
          </w:tcPr>
          <w:p w:rsidR="00750CE4" w:rsidRDefault="00CB31A7"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70780</w:t>
            </w:r>
          </w:p>
        </w:tc>
      </w:tr>
      <w:tr w:rsidR="00750CE4" w:rsidTr="00750CE4">
        <w:tc>
          <w:tcPr>
            <w:tcW w:w="4644" w:type="dxa"/>
          </w:tcPr>
          <w:p w:rsidR="00750CE4" w:rsidRDefault="00750CE4" w:rsidP="004D524D">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Н-бутан</w:t>
            </w:r>
          </w:p>
        </w:tc>
        <w:tc>
          <w:tcPr>
            <w:tcW w:w="1985" w:type="dxa"/>
          </w:tcPr>
          <w:p w:rsidR="00750CE4" w:rsidRDefault="00816176"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Х=7041</w:t>
            </w:r>
          </w:p>
        </w:tc>
        <w:tc>
          <w:tcPr>
            <w:tcW w:w="1701" w:type="dxa"/>
          </w:tcPr>
          <w:p w:rsidR="00750CE4" w:rsidRDefault="0084210D"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52</w:t>
            </w:r>
          </w:p>
        </w:tc>
        <w:tc>
          <w:tcPr>
            <w:tcW w:w="1241" w:type="dxa"/>
          </w:tcPr>
          <w:p w:rsidR="00750CE4" w:rsidRDefault="0084210D"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52Х</w:t>
            </w:r>
          </w:p>
        </w:tc>
      </w:tr>
      <w:tr w:rsidR="00750CE4" w:rsidTr="00750CE4">
        <w:tc>
          <w:tcPr>
            <w:tcW w:w="4644" w:type="dxa"/>
          </w:tcPr>
          <w:p w:rsidR="00750CE4" w:rsidRDefault="00750CE4" w:rsidP="004D524D">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Всього бензину</w:t>
            </w:r>
          </w:p>
        </w:tc>
        <w:tc>
          <w:tcPr>
            <w:tcW w:w="1985" w:type="dxa"/>
          </w:tcPr>
          <w:p w:rsidR="00750CE4" w:rsidRDefault="00E744FE" w:rsidP="00E744FE">
            <w:pPr>
              <w:jc w:val="center"/>
              <w:rPr>
                <w:rFonts w:ascii="Times New Roman" w:hAnsi="Times New Roman" w:cs="Times New Roman"/>
                <w:color w:val="000000" w:themeColor="text1"/>
                <w:sz w:val="28"/>
                <w:szCs w:val="28"/>
                <w:shd w:val="clear" w:color="auto" w:fill="FFFFFF"/>
                <w:lang w:val="uk-UA"/>
              </w:rPr>
            </w:pPr>
            <w:r>
              <w:rPr>
                <w:rFonts w:ascii="Times New Roman" w:eastAsia="Times-Roman" w:hAnsi="Times New Roman" w:cs="Times New Roman"/>
                <w:sz w:val="28"/>
                <w:szCs w:val="28"/>
              </w:rPr>
              <w:t>20241</w:t>
            </w:r>
          </w:p>
        </w:tc>
        <w:tc>
          <w:tcPr>
            <w:tcW w:w="1701" w:type="dxa"/>
          </w:tcPr>
          <w:p w:rsidR="00750CE4" w:rsidRDefault="00F12840" w:rsidP="00F12840">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11,5</w:t>
            </w:r>
          </w:p>
        </w:tc>
        <w:tc>
          <w:tcPr>
            <w:tcW w:w="1241" w:type="dxa"/>
          </w:tcPr>
          <w:p w:rsidR="00750CE4" w:rsidRDefault="00750CE4" w:rsidP="00F12840">
            <w:pPr>
              <w:jc w:val="center"/>
              <w:rPr>
                <w:rFonts w:ascii="Times New Roman" w:hAnsi="Times New Roman" w:cs="Times New Roman"/>
                <w:color w:val="000000" w:themeColor="text1"/>
                <w:sz w:val="28"/>
                <w:szCs w:val="28"/>
                <w:shd w:val="clear" w:color="auto" w:fill="FFFFFF"/>
                <w:lang w:val="uk-UA"/>
              </w:rPr>
            </w:pPr>
          </w:p>
        </w:tc>
      </w:tr>
    </w:tbl>
    <w:p w:rsidR="00750CE4" w:rsidRDefault="00750CE4" w:rsidP="004D524D">
      <w:pPr>
        <w:rPr>
          <w:rFonts w:ascii="Times New Roman" w:hAnsi="Times New Roman" w:cs="Times New Roman"/>
          <w:color w:val="000000" w:themeColor="text1"/>
          <w:sz w:val="28"/>
          <w:szCs w:val="28"/>
          <w:shd w:val="clear" w:color="auto" w:fill="FFFFFF"/>
          <w:lang w:val="uk-UA"/>
        </w:rPr>
      </w:pPr>
    </w:p>
    <w:p w:rsidR="006977E8" w:rsidRDefault="00CB31A7" w:rsidP="006977E8">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11,5(13200+х)=70780+52х</w:t>
      </w:r>
    </w:p>
    <w:p w:rsidR="002F66E4" w:rsidRDefault="00280307" w:rsidP="006977E8">
      <w:pPr>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 xml:space="preserve"> </w:t>
      </w:r>
    </w:p>
    <w:p w:rsidR="00CB31A7" w:rsidRDefault="00F12840" w:rsidP="00CB31A7">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13200+11,5=-81020</w:t>
      </w:r>
    </w:p>
    <w:p w:rsidR="00F12840" w:rsidRDefault="00E744FE" w:rsidP="00CB31A7">
      <w:pPr>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-52</w:t>
      </w:r>
      <w:r w:rsidR="00F12840">
        <w:rPr>
          <w:rFonts w:ascii="Times New Roman" w:hAnsi="Times New Roman" w:cs="Times New Roman"/>
          <w:color w:val="000000" w:themeColor="text1"/>
          <w:sz w:val="28"/>
          <w:szCs w:val="28"/>
          <w:shd w:val="clear" w:color="auto" w:fill="FFFFFF"/>
          <w:lang w:val="uk-UA"/>
        </w:rPr>
        <w:t>х+11,5=-81020</w:t>
      </w:r>
    </w:p>
    <w:p w:rsidR="00E744FE" w:rsidRPr="00E744FE" w:rsidRDefault="00F12840" w:rsidP="00E744FE">
      <w:pPr>
        <w:tabs>
          <w:tab w:val="left" w:pos="567"/>
        </w:tabs>
        <w:ind w:right="-2"/>
        <w:jc w:val="center"/>
        <w:rPr>
          <w:rFonts w:ascii="Times New Roman" w:eastAsia="Times-Roman" w:hAnsi="Times New Roman" w:cs="Times New Roman"/>
          <w:sz w:val="28"/>
          <w:szCs w:val="28"/>
        </w:rPr>
      </w:pPr>
      <w:r>
        <w:rPr>
          <w:rFonts w:ascii="Times New Roman" w:hAnsi="Times New Roman" w:cs="Times New Roman"/>
          <w:color w:val="000000" w:themeColor="text1"/>
          <w:sz w:val="28"/>
          <w:szCs w:val="28"/>
          <w:shd w:val="clear" w:color="auto" w:fill="FFFFFF"/>
          <w:lang w:val="uk-UA"/>
        </w:rPr>
        <w:t>Х=</w:t>
      </w:r>
      <w:r w:rsidR="00E744FE">
        <w:rPr>
          <w:rFonts w:ascii="Times New Roman" w:hAnsi="Times New Roman" w:cs="Times New Roman"/>
          <w:color w:val="000000" w:themeColor="text1"/>
          <w:sz w:val="28"/>
          <w:szCs w:val="28"/>
          <w:shd w:val="clear" w:color="auto" w:fill="FFFFFF"/>
          <w:lang w:val="uk-UA"/>
        </w:rPr>
        <w:t>7041</w:t>
      </w:r>
      <w:r w:rsidR="00E744FE">
        <w:rPr>
          <w:rFonts w:eastAsia="Times-Roman" w:cs="Times New Roman"/>
          <w:sz w:val="28"/>
          <w:szCs w:val="28"/>
        </w:rPr>
        <w:t xml:space="preserve"> </w:t>
      </w:r>
      <w:r w:rsidR="00E744FE" w:rsidRPr="00E744FE">
        <w:rPr>
          <w:rFonts w:ascii="Times New Roman" w:eastAsia="Times-Roman" w:hAnsi="Times New Roman" w:cs="Times New Roman"/>
          <w:sz w:val="28"/>
          <w:szCs w:val="28"/>
        </w:rPr>
        <w:t>барелів н-бутану</w:t>
      </w:r>
    </w:p>
    <w:p w:rsidR="00F12840" w:rsidRDefault="00E744FE" w:rsidP="00E744FE">
      <w:pPr>
        <w:jc w:val="center"/>
        <w:rPr>
          <w:rFonts w:ascii="Times New Roman" w:eastAsia="Times-Roman" w:hAnsi="Times New Roman" w:cs="Times New Roman"/>
          <w:sz w:val="28"/>
          <w:szCs w:val="28"/>
          <w:lang w:val="uk-UA"/>
        </w:rPr>
      </w:pPr>
      <w:r w:rsidRPr="00E744FE">
        <w:rPr>
          <w:rFonts w:ascii="Times New Roman" w:eastAsia="Times-Roman" w:hAnsi="Times New Roman" w:cs="Times New Roman"/>
          <w:sz w:val="28"/>
          <w:szCs w:val="28"/>
        </w:rPr>
        <w:t>Загальна кількість отриманого бензину склада</w:t>
      </w:r>
      <w:proofErr w:type="gramStart"/>
      <w:r w:rsidRPr="00E744FE">
        <w:rPr>
          <w:rFonts w:ascii="Times New Roman" w:eastAsia="Times-Roman" w:hAnsi="Times New Roman" w:cs="Times New Roman"/>
          <w:sz w:val="28"/>
          <w:szCs w:val="28"/>
        </w:rPr>
        <w:t>є:</w:t>
      </w:r>
      <w:proofErr w:type="gramEnd"/>
    </w:p>
    <w:tbl>
      <w:tblPr>
        <w:tblpPr w:leftFromText="180" w:rightFromText="180" w:vertAnchor="text" w:horzAnchor="margin" w:tblpXSpec="center" w:tblpY="68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22"/>
        <w:gridCol w:w="1222"/>
        <w:gridCol w:w="1134"/>
        <w:gridCol w:w="1559"/>
        <w:gridCol w:w="1276"/>
        <w:gridCol w:w="1276"/>
      </w:tblGrid>
      <w:tr w:rsidR="008C0DD1" w:rsidRPr="003A3E91" w:rsidTr="006977E8">
        <w:trPr>
          <w:trHeight w:val="1130"/>
        </w:trPr>
        <w:tc>
          <w:tcPr>
            <w:tcW w:w="675"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w:t>
            </w:r>
          </w:p>
          <w:p w:rsidR="008C0DD1" w:rsidRPr="003A3E91" w:rsidRDefault="008C0DD1" w:rsidP="008C0DD1">
            <w:pPr>
              <w:tabs>
                <w:tab w:val="left" w:pos="567"/>
              </w:tabs>
              <w:ind w:right="-2"/>
              <w:jc w:val="center"/>
              <w:rPr>
                <w:rFonts w:cs="Times New Roman"/>
                <w:sz w:val="26"/>
                <w:szCs w:val="26"/>
              </w:rPr>
            </w:pPr>
            <w:proofErr w:type="gramStart"/>
            <w:r w:rsidRPr="003A3E91">
              <w:rPr>
                <w:rFonts w:cs="Times New Roman"/>
                <w:sz w:val="26"/>
                <w:szCs w:val="26"/>
              </w:rPr>
              <w:t>п</w:t>
            </w:r>
            <w:proofErr w:type="gramEnd"/>
            <w:r w:rsidRPr="003A3E91">
              <w:rPr>
                <w:rFonts w:cs="Times New Roman"/>
                <w:sz w:val="26"/>
                <w:szCs w:val="26"/>
              </w:rPr>
              <w:t>/п</w:t>
            </w:r>
          </w:p>
        </w:tc>
        <w:tc>
          <w:tcPr>
            <w:tcW w:w="2322"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Компонент</w:t>
            </w:r>
          </w:p>
        </w:tc>
        <w:tc>
          <w:tcPr>
            <w:tcW w:w="1222"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Об’є</w:t>
            </w:r>
            <w:proofErr w:type="gramStart"/>
            <w:r w:rsidRPr="003A3E91">
              <w:rPr>
                <w:rFonts w:cs="Times New Roman"/>
                <w:sz w:val="26"/>
                <w:szCs w:val="26"/>
              </w:rPr>
              <w:t>м</w:t>
            </w:r>
            <w:proofErr w:type="gramEnd"/>
            <w:r w:rsidRPr="003A3E91">
              <w:rPr>
                <w:rFonts w:cs="Times New Roman"/>
                <w:sz w:val="26"/>
                <w:szCs w:val="26"/>
              </w:rPr>
              <w:t>,</w:t>
            </w:r>
          </w:p>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барель</w:t>
            </w:r>
          </w:p>
        </w:tc>
        <w:tc>
          <w:tcPr>
            <w:tcW w:w="1134"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МОЧ</w:t>
            </w:r>
          </w:p>
        </w:tc>
        <w:tc>
          <w:tcPr>
            <w:tcW w:w="1559" w:type="dxa"/>
            <w:vAlign w:val="center"/>
          </w:tcPr>
          <w:p w:rsidR="008C0DD1" w:rsidRPr="003A3E91" w:rsidRDefault="008C0DD1" w:rsidP="008C0DD1">
            <w:pPr>
              <w:tabs>
                <w:tab w:val="left" w:pos="567"/>
              </w:tabs>
              <w:ind w:right="-2"/>
              <w:jc w:val="center"/>
              <w:rPr>
                <w:rFonts w:cs="Times New Roman"/>
                <w:sz w:val="26"/>
                <w:szCs w:val="26"/>
              </w:rPr>
            </w:pPr>
            <w:r>
              <w:rPr>
                <w:rFonts w:cs="Times New Roman"/>
                <w:sz w:val="26"/>
                <w:szCs w:val="26"/>
                <w:lang w:val="en-US"/>
              </w:rPr>
              <w:t>V</w:t>
            </w:r>
            <m:oMath>
              <m:r>
                <w:rPr>
                  <w:rFonts w:ascii="Cambria Math" w:hAnsi="Cambria Math" w:cs="Times New Roman"/>
                  <w:color w:val="000000" w:themeColor="text1"/>
                  <w:sz w:val="28"/>
                  <w:szCs w:val="28"/>
                  <w:shd w:val="clear" w:color="auto" w:fill="FFFFFF"/>
                  <w:lang w:val="en-US"/>
                </w:rPr>
                <m:t>×</m:t>
              </m:r>
            </m:oMath>
            <w:r>
              <w:rPr>
                <w:rFonts w:cs="Times New Roman"/>
                <w:sz w:val="26"/>
                <w:szCs w:val="26"/>
              </w:rPr>
              <w:t>МОЧ</w:t>
            </w:r>
          </w:p>
        </w:tc>
        <w:tc>
          <w:tcPr>
            <w:tcW w:w="1276"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ДОЧ</w:t>
            </w:r>
          </w:p>
        </w:tc>
        <w:tc>
          <w:tcPr>
            <w:tcW w:w="1276" w:type="dxa"/>
            <w:vAlign w:val="center"/>
          </w:tcPr>
          <w:p w:rsidR="008C0DD1" w:rsidRPr="00286D2F" w:rsidRDefault="008C0DD1" w:rsidP="008C0DD1">
            <w:pPr>
              <w:tabs>
                <w:tab w:val="left" w:pos="567"/>
              </w:tabs>
              <w:ind w:right="-2"/>
              <w:jc w:val="center"/>
              <w:rPr>
                <w:rFonts w:cs="Times New Roman"/>
                <w:sz w:val="26"/>
                <w:szCs w:val="26"/>
                <w:lang w:val="uk-UA"/>
              </w:rPr>
            </w:pPr>
            <w:r>
              <w:rPr>
                <w:rFonts w:cs="Times New Roman"/>
                <w:sz w:val="26"/>
                <w:szCs w:val="26"/>
                <w:lang w:val="en-US"/>
              </w:rPr>
              <w:t>V</w:t>
            </w:r>
            <m:oMath>
              <m:r>
                <w:rPr>
                  <w:rFonts w:ascii="Cambria Math" w:hAnsi="Cambria Math" w:cs="Times New Roman"/>
                  <w:color w:val="000000" w:themeColor="text1"/>
                  <w:sz w:val="28"/>
                  <w:szCs w:val="28"/>
                  <w:shd w:val="clear" w:color="auto" w:fill="FFFFFF"/>
                  <w:lang w:val="en-US"/>
                </w:rPr>
                <m:t>×</m:t>
              </m:r>
            </m:oMath>
            <w:r>
              <w:rPr>
                <w:rFonts w:cs="Times New Roman"/>
                <w:color w:val="000000" w:themeColor="text1"/>
                <w:sz w:val="28"/>
                <w:szCs w:val="28"/>
                <w:shd w:val="clear" w:color="auto" w:fill="FFFFFF"/>
                <w:lang w:val="uk-UA"/>
              </w:rPr>
              <w:t>ДОЧ</w:t>
            </w:r>
          </w:p>
        </w:tc>
      </w:tr>
      <w:tr w:rsidR="008C0DD1" w:rsidRPr="003A3E91" w:rsidTr="006977E8">
        <w:trPr>
          <w:trHeight w:val="1130"/>
        </w:trPr>
        <w:tc>
          <w:tcPr>
            <w:tcW w:w="675"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1</w:t>
            </w:r>
          </w:p>
        </w:tc>
        <w:tc>
          <w:tcPr>
            <w:tcW w:w="2322" w:type="dxa"/>
            <w:vAlign w:val="center"/>
          </w:tcPr>
          <w:p w:rsidR="008C0DD1" w:rsidRPr="003A3E91" w:rsidRDefault="008C0DD1" w:rsidP="008C0DD1">
            <w:pPr>
              <w:tabs>
                <w:tab w:val="left" w:pos="567"/>
              </w:tabs>
              <w:ind w:right="-2"/>
              <w:jc w:val="center"/>
              <w:rPr>
                <w:rFonts w:cs="Times New Roman"/>
                <w:sz w:val="26"/>
                <w:szCs w:val="26"/>
                <w:vertAlign w:val="subscript"/>
              </w:rPr>
            </w:pPr>
            <w:r w:rsidRPr="003A3E91">
              <w:rPr>
                <w:rFonts w:cs="Times New Roman"/>
                <w:sz w:val="26"/>
                <w:szCs w:val="26"/>
              </w:rPr>
              <w:t>Прямогонний бе</w:t>
            </w:r>
            <w:r w:rsidRPr="003A3E91">
              <w:rPr>
                <w:rFonts w:cs="Times New Roman"/>
                <w:sz w:val="26"/>
                <w:szCs w:val="26"/>
              </w:rPr>
              <w:t>н</w:t>
            </w:r>
            <w:r w:rsidRPr="003A3E91">
              <w:rPr>
                <w:rFonts w:cs="Times New Roman"/>
                <w:sz w:val="26"/>
                <w:szCs w:val="26"/>
              </w:rPr>
              <w:t>зин</w:t>
            </w:r>
          </w:p>
        </w:tc>
        <w:tc>
          <w:tcPr>
            <w:tcW w:w="1222" w:type="dxa"/>
            <w:vAlign w:val="center"/>
          </w:tcPr>
          <w:p w:rsidR="008C0DD1" w:rsidRPr="003A3E91" w:rsidRDefault="008C0DD1" w:rsidP="008C0DD1">
            <w:pPr>
              <w:tabs>
                <w:tab w:val="left" w:pos="567"/>
              </w:tabs>
              <w:ind w:right="-2"/>
              <w:jc w:val="center"/>
              <w:rPr>
                <w:rFonts w:cs="Times New Roman"/>
                <w:sz w:val="26"/>
                <w:szCs w:val="26"/>
              </w:rPr>
            </w:pPr>
            <w:r>
              <w:rPr>
                <w:rFonts w:cs="Times New Roman"/>
                <w:sz w:val="26"/>
                <w:szCs w:val="26"/>
              </w:rPr>
              <w:t>3</w:t>
            </w:r>
            <w:r w:rsidRPr="003A3E91">
              <w:rPr>
                <w:rFonts w:cs="Times New Roman"/>
                <w:sz w:val="26"/>
                <w:szCs w:val="26"/>
              </w:rPr>
              <w:t>000</w:t>
            </w:r>
          </w:p>
        </w:tc>
        <w:tc>
          <w:tcPr>
            <w:tcW w:w="1134"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61,6</w:t>
            </w:r>
          </w:p>
        </w:tc>
        <w:tc>
          <w:tcPr>
            <w:tcW w:w="1559" w:type="dxa"/>
            <w:vAlign w:val="center"/>
          </w:tcPr>
          <w:p w:rsidR="008C0DD1" w:rsidRPr="00286D2F" w:rsidRDefault="008C0DD1" w:rsidP="008C0DD1">
            <w:pPr>
              <w:tabs>
                <w:tab w:val="left" w:pos="567"/>
              </w:tabs>
              <w:ind w:right="-2"/>
              <w:jc w:val="center"/>
              <w:rPr>
                <w:rFonts w:cs="Times New Roman"/>
                <w:sz w:val="26"/>
                <w:szCs w:val="26"/>
                <w:lang w:val="uk-UA"/>
              </w:rPr>
            </w:pPr>
            <w:r>
              <w:rPr>
                <w:rFonts w:cs="Times New Roman"/>
                <w:sz w:val="26"/>
                <w:szCs w:val="26"/>
                <w:lang w:val="uk-UA"/>
              </w:rPr>
              <w:t>184800</w:t>
            </w:r>
          </w:p>
        </w:tc>
        <w:tc>
          <w:tcPr>
            <w:tcW w:w="1276"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66,4</w:t>
            </w:r>
          </w:p>
        </w:tc>
        <w:tc>
          <w:tcPr>
            <w:tcW w:w="1276" w:type="dxa"/>
            <w:vAlign w:val="center"/>
          </w:tcPr>
          <w:p w:rsidR="008C0DD1" w:rsidRPr="00BF3E24" w:rsidRDefault="008C0DD1" w:rsidP="008C0DD1">
            <w:pPr>
              <w:tabs>
                <w:tab w:val="left" w:pos="567"/>
              </w:tabs>
              <w:ind w:right="-2"/>
              <w:jc w:val="center"/>
              <w:rPr>
                <w:rFonts w:cs="Times New Roman"/>
                <w:sz w:val="26"/>
                <w:szCs w:val="26"/>
                <w:lang w:val="uk-UA"/>
              </w:rPr>
            </w:pPr>
            <w:r>
              <w:rPr>
                <w:rFonts w:cs="Times New Roman"/>
                <w:sz w:val="26"/>
                <w:szCs w:val="26"/>
                <w:lang w:val="uk-UA"/>
              </w:rPr>
              <w:t>199200</w:t>
            </w:r>
          </w:p>
        </w:tc>
      </w:tr>
      <w:tr w:rsidR="008C0DD1" w:rsidRPr="003A3E91" w:rsidTr="006977E8">
        <w:trPr>
          <w:trHeight w:val="1130"/>
        </w:trPr>
        <w:tc>
          <w:tcPr>
            <w:tcW w:w="675"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2</w:t>
            </w:r>
          </w:p>
        </w:tc>
        <w:tc>
          <w:tcPr>
            <w:tcW w:w="2322" w:type="dxa"/>
            <w:vAlign w:val="center"/>
          </w:tcPr>
          <w:p w:rsidR="008C0DD1" w:rsidRPr="003A3E91" w:rsidRDefault="008C0DD1" w:rsidP="008C0DD1">
            <w:pPr>
              <w:tabs>
                <w:tab w:val="left" w:pos="567"/>
              </w:tabs>
              <w:ind w:right="-2"/>
              <w:jc w:val="center"/>
              <w:rPr>
                <w:rFonts w:cs="Times New Roman"/>
                <w:sz w:val="26"/>
                <w:szCs w:val="26"/>
                <w:vertAlign w:val="subscript"/>
              </w:rPr>
            </w:pPr>
            <w:r w:rsidRPr="003A3E91">
              <w:rPr>
                <w:rFonts w:cs="Times New Roman"/>
                <w:sz w:val="26"/>
                <w:szCs w:val="26"/>
              </w:rPr>
              <w:t>Риформат з ДОЧ 94</w:t>
            </w:r>
          </w:p>
        </w:tc>
        <w:tc>
          <w:tcPr>
            <w:tcW w:w="1222" w:type="dxa"/>
            <w:vAlign w:val="center"/>
          </w:tcPr>
          <w:p w:rsidR="008C0DD1" w:rsidRPr="003A3E91" w:rsidRDefault="008C0DD1" w:rsidP="008C0DD1">
            <w:pPr>
              <w:tabs>
                <w:tab w:val="left" w:pos="567"/>
              </w:tabs>
              <w:ind w:right="-2"/>
              <w:jc w:val="center"/>
              <w:rPr>
                <w:rFonts w:cs="Times New Roman"/>
                <w:sz w:val="26"/>
                <w:szCs w:val="26"/>
              </w:rPr>
            </w:pPr>
            <w:r>
              <w:rPr>
                <w:rFonts w:cs="Times New Roman"/>
                <w:sz w:val="26"/>
                <w:szCs w:val="26"/>
              </w:rPr>
              <w:t>4</w:t>
            </w:r>
            <w:r w:rsidRPr="003A3E91">
              <w:rPr>
                <w:rFonts w:cs="Times New Roman"/>
                <w:sz w:val="26"/>
                <w:szCs w:val="26"/>
              </w:rPr>
              <w:t>000</w:t>
            </w:r>
          </w:p>
        </w:tc>
        <w:tc>
          <w:tcPr>
            <w:tcW w:w="1134"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84,4</w:t>
            </w:r>
          </w:p>
        </w:tc>
        <w:tc>
          <w:tcPr>
            <w:tcW w:w="1559" w:type="dxa"/>
            <w:vAlign w:val="center"/>
          </w:tcPr>
          <w:p w:rsidR="008C0DD1" w:rsidRPr="00286D2F" w:rsidRDefault="008C0DD1" w:rsidP="008C0DD1">
            <w:pPr>
              <w:tabs>
                <w:tab w:val="left" w:pos="567"/>
              </w:tabs>
              <w:ind w:right="-2"/>
              <w:jc w:val="center"/>
              <w:rPr>
                <w:rFonts w:cs="Times New Roman"/>
                <w:sz w:val="26"/>
                <w:szCs w:val="26"/>
                <w:lang w:val="uk-UA"/>
              </w:rPr>
            </w:pPr>
            <w:r>
              <w:rPr>
                <w:rFonts w:cs="Times New Roman"/>
                <w:sz w:val="26"/>
                <w:szCs w:val="26"/>
                <w:lang w:val="uk-UA"/>
              </w:rPr>
              <w:t>337600</w:t>
            </w:r>
          </w:p>
        </w:tc>
        <w:tc>
          <w:tcPr>
            <w:tcW w:w="1276"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94,0</w:t>
            </w:r>
          </w:p>
        </w:tc>
        <w:tc>
          <w:tcPr>
            <w:tcW w:w="1276" w:type="dxa"/>
            <w:vAlign w:val="center"/>
          </w:tcPr>
          <w:p w:rsidR="008C0DD1" w:rsidRPr="00BF3E24" w:rsidRDefault="008C0DD1" w:rsidP="008C0DD1">
            <w:pPr>
              <w:tabs>
                <w:tab w:val="left" w:pos="567"/>
              </w:tabs>
              <w:ind w:right="-2"/>
              <w:jc w:val="center"/>
              <w:rPr>
                <w:rFonts w:cs="Times New Roman"/>
                <w:sz w:val="26"/>
                <w:szCs w:val="26"/>
                <w:lang w:val="uk-UA"/>
              </w:rPr>
            </w:pPr>
            <w:r>
              <w:rPr>
                <w:rFonts w:cs="Times New Roman"/>
                <w:sz w:val="26"/>
                <w:szCs w:val="26"/>
                <w:lang w:val="uk-UA"/>
              </w:rPr>
              <w:t>376000</w:t>
            </w:r>
          </w:p>
        </w:tc>
      </w:tr>
      <w:tr w:rsidR="008C0DD1" w:rsidRPr="003A3E91" w:rsidTr="006977E8">
        <w:trPr>
          <w:trHeight w:val="1130"/>
        </w:trPr>
        <w:tc>
          <w:tcPr>
            <w:tcW w:w="675" w:type="dxa"/>
            <w:vAlign w:val="center"/>
          </w:tcPr>
          <w:p w:rsidR="008C0DD1" w:rsidRPr="003A3E91" w:rsidRDefault="008C0DD1" w:rsidP="008C0DD1">
            <w:pPr>
              <w:tabs>
                <w:tab w:val="left" w:pos="567"/>
              </w:tabs>
              <w:ind w:right="-2"/>
              <w:jc w:val="center"/>
              <w:rPr>
                <w:rFonts w:cs="Times New Roman"/>
                <w:sz w:val="26"/>
                <w:szCs w:val="26"/>
                <w:lang w:val="en-US"/>
              </w:rPr>
            </w:pPr>
            <w:r w:rsidRPr="003A3E91">
              <w:rPr>
                <w:rFonts w:cs="Times New Roman"/>
                <w:sz w:val="26"/>
                <w:szCs w:val="26"/>
                <w:lang w:val="en-US"/>
              </w:rPr>
              <w:t>3</w:t>
            </w:r>
          </w:p>
        </w:tc>
        <w:tc>
          <w:tcPr>
            <w:tcW w:w="2322"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 xml:space="preserve">Легкий продукт </w:t>
            </w:r>
            <w:proofErr w:type="gramStart"/>
            <w:r w:rsidRPr="003A3E91">
              <w:rPr>
                <w:rFonts w:cs="Times New Roman"/>
                <w:sz w:val="26"/>
                <w:szCs w:val="26"/>
              </w:rPr>
              <w:t>г</w:t>
            </w:r>
            <w:proofErr w:type="gramEnd"/>
            <w:r w:rsidRPr="003A3E91">
              <w:rPr>
                <w:rFonts w:cs="Times New Roman"/>
                <w:sz w:val="26"/>
                <w:szCs w:val="26"/>
              </w:rPr>
              <w:t>ідрокрекінгу</w:t>
            </w:r>
          </w:p>
        </w:tc>
        <w:tc>
          <w:tcPr>
            <w:tcW w:w="1222" w:type="dxa"/>
            <w:vAlign w:val="center"/>
          </w:tcPr>
          <w:p w:rsidR="008C0DD1" w:rsidRPr="003A3E91" w:rsidRDefault="008C0DD1" w:rsidP="008C0DD1">
            <w:pPr>
              <w:tabs>
                <w:tab w:val="left" w:pos="567"/>
              </w:tabs>
              <w:ind w:right="-2"/>
              <w:jc w:val="center"/>
              <w:rPr>
                <w:rFonts w:cs="Times New Roman"/>
                <w:sz w:val="26"/>
                <w:szCs w:val="26"/>
              </w:rPr>
            </w:pPr>
            <w:r>
              <w:rPr>
                <w:rFonts w:cs="Times New Roman"/>
                <w:sz w:val="26"/>
                <w:szCs w:val="26"/>
              </w:rPr>
              <w:t>2</w:t>
            </w:r>
            <w:r w:rsidRPr="003A3E91">
              <w:rPr>
                <w:rFonts w:cs="Times New Roman"/>
                <w:sz w:val="26"/>
                <w:szCs w:val="26"/>
              </w:rPr>
              <w:t>000</w:t>
            </w:r>
          </w:p>
        </w:tc>
        <w:tc>
          <w:tcPr>
            <w:tcW w:w="1134"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73,7</w:t>
            </w:r>
          </w:p>
        </w:tc>
        <w:tc>
          <w:tcPr>
            <w:tcW w:w="1559" w:type="dxa"/>
            <w:vAlign w:val="center"/>
          </w:tcPr>
          <w:p w:rsidR="008C0DD1" w:rsidRPr="00286D2F" w:rsidRDefault="008C0DD1" w:rsidP="008C0DD1">
            <w:pPr>
              <w:tabs>
                <w:tab w:val="left" w:pos="567"/>
              </w:tabs>
              <w:ind w:right="-2"/>
              <w:jc w:val="center"/>
              <w:rPr>
                <w:rFonts w:cs="Times New Roman"/>
                <w:sz w:val="26"/>
                <w:szCs w:val="26"/>
                <w:lang w:val="uk-UA"/>
              </w:rPr>
            </w:pPr>
            <w:r>
              <w:rPr>
                <w:rFonts w:cs="Times New Roman"/>
                <w:sz w:val="26"/>
                <w:szCs w:val="26"/>
                <w:lang w:val="uk-UA"/>
              </w:rPr>
              <w:t>147400</w:t>
            </w:r>
          </w:p>
        </w:tc>
        <w:tc>
          <w:tcPr>
            <w:tcW w:w="1276" w:type="dxa"/>
            <w:vAlign w:val="center"/>
          </w:tcPr>
          <w:p w:rsidR="008C0DD1" w:rsidRPr="003A3E91" w:rsidRDefault="008C0DD1" w:rsidP="008C0DD1">
            <w:pPr>
              <w:tabs>
                <w:tab w:val="left" w:pos="567"/>
              </w:tabs>
              <w:ind w:right="-2"/>
              <w:jc w:val="center"/>
              <w:rPr>
                <w:rFonts w:cs="Times New Roman"/>
                <w:sz w:val="26"/>
                <w:szCs w:val="26"/>
              </w:rPr>
            </w:pPr>
            <w:r w:rsidRPr="003A3E91">
              <w:rPr>
                <w:rFonts w:cs="Times New Roman"/>
                <w:sz w:val="26"/>
                <w:szCs w:val="26"/>
              </w:rPr>
              <w:t>75,5</w:t>
            </w:r>
          </w:p>
        </w:tc>
        <w:tc>
          <w:tcPr>
            <w:tcW w:w="1276" w:type="dxa"/>
            <w:vAlign w:val="center"/>
          </w:tcPr>
          <w:p w:rsidR="008C0DD1" w:rsidRPr="00BF3E24" w:rsidRDefault="008C0DD1" w:rsidP="008C0DD1">
            <w:pPr>
              <w:tabs>
                <w:tab w:val="left" w:pos="567"/>
              </w:tabs>
              <w:ind w:right="-2"/>
              <w:jc w:val="center"/>
              <w:rPr>
                <w:rFonts w:cs="Times New Roman"/>
                <w:sz w:val="26"/>
                <w:szCs w:val="26"/>
                <w:lang w:val="uk-UA"/>
              </w:rPr>
            </w:pPr>
            <w:r>
              <w:rPr>
                <w:rFonts w:cs="Times New Roman"/>
                <w:sz w:val="26"/>
                <w:szCs w:val="26"/>
                <w:lang w:val="uk-UA"/>
              </w:rPr>
              <w:t>151000</w:t>
            </w:r>
          </w:p>
        </w:tc>
      </w:tr>
      <w:tr w:rsidR="008C0DD1" w:rsidRPr="003A3E91" w:rsidTr="006977E8">
        <w:trPr>
          <w:trHeight w:val="1130"/>
        </w:trPr>
        <w:tc>
          <w:tcPr>
            <w:tcW w:w="675" w:type="dxa"/>
            <w:vAlign w:val="center"/>
          </w:tcPr>
          <w:p w:rsidR="008C0DD1" w:rsidRPr="003A3E91" w:rsidRDefault="008C0DD1" w:rsidP="008C0DD1">
            <w:pPr>
              <w:tabs>
                <w:tab w:val="left" w:pos="567"/>
              </w:tabs>
              <w:jc w:val="center"/>
              <w:rPr>
                <w:rFonts w:cs="Times New Roman"/>
                <w:sz w:val="26"/>
                <w:szCs w:val="26"/>
                <w:lang w:val="en-US"/>
              </w:rPr>
            </w:pPr>
            <w:r w:rsidRPr="003A3E91">
              <w:rPr>
                <w:rFonts w:cs="Times New Roman"/>
                <w:sz w:val="26"/>
                <w:szCs w:val="26"/>
                <w:lang w:val="en-US"/>
              </w:rPr>
              <w:t>4</w:t>
            </w:r>
          </w:p>
        </w:tc>
        <w:tc>
          <w:tcPr>
            <w:tcW w:w="2322"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Крекінг-бензин</w:t>
            </w:r>
          </w:p>
        </w:tc>
        <w:tc>
          <w:tcPr>
            <w:tcW w:w="1222" w:type="dxa"/>
            <w:vAlign w:val="center"/>
          </w:tcPr>
          <w:p w:rsidR="008C0DD1" w:rsidRPr="003A3E91" w:rsidRDefault="008C0DD1" w:rsidP="008C0DD1">
            <w:pPr>
              <w:tabs>
                <w:tab w:val="left" w:pos="567"/>
              </w:tabs>
              <w:jc w:val="center"/>
              <w:rPr>
                <w:rFonts w:cs="Times New Roman"/>
                <w:sz w:val="26"/>
                <w:szCs w:val="26"/>
              </w:rPr>
            </w:pPr>
            <w:r>
              <w:rPr>
                <w:rFonts w:cs="Times New Roman"/>
                <w:sz w:val="26"/>
                <w:szCs w:val="26"/>
              </w:rPr>
              <w:t>42</w:t>
            </w:r>
            <w:r w:rsidRPr="003A3E91">
              <w:rPr>
                <w:rFonts w:cs="Times New Roman"/>
                <w:sz w:val="26"/>
                <w:szCs w:val="26"/>
              </w:rPr>
              <w:t>00</w:t>
            </w:r>
          </w:p>
        </w:tc>
        <w:tc>
          <w:tcPr>
            <w:tcW w:w="1134"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76,8</w:t>
            </w:r>
          </w:p>
        </w:tc>
        <w:tc>
          <w:tcPr>
            <w:tcW w:w="1559" w:type="dxa"/>
            <w:vAlign w:val="center"/>
          </w:tcPr>
          <w:p w:rsidR="008C0DD1" w:rsidRPr="00286D2F" w:rsidRDefault="008C0DD1" w:rsidP="008C0DD1">
            <w:pPr>
              <w:tabs>
                <w:tab w:val="left" w:pos="567"/>
              </w:tabs>
              <w:jc w:val="center"/>
              <w:rPr>
                <w:rFonts w:cs="Times New Roman"/>
                <w:sz w:val="26"/>
                <w:szCs w:val="26"/>
                <w:lang w:val="uk-UA"/>
              </w:rPr>
            </w:pPr>
            <w:r>
              <w:rPr>
                <w:rFonts w:cs="Times New Roman"/>
                <w:sz w:val="26"/>
                <w:szCs w:val="26"/>
                <w:lang w:val="uk-UA"/>
              </w:rPr>
              <w:t>322560</w:t>
            </w:r>
          </w:p>
        </w:tc>
        <w:tc>
          <w:tcPr>
            <w:tcW w:w="1276"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92,3</w:t>
            </w:r>
          </w:p>
        </w:tc>
        <w:tc>
          <w:tcPr>
            <w:tcW w:w="1276" w:type="dxa"/>
            <w:vAlign w:val="center"/>
          </w:tcPr>
          <w:p w:rsidR="008C0DD1" w:rsidRPr="00BF3E24" w:rsidRDefault="008C0DD1" w:rsidP="008C0DD1">
            <w:pPr>
              <w:tabs>
                <w:tab w:val="left" w:pos="567"/>
              </w:tabs>
              <w:jc w:val="center"/>
              <w:rPr>
                <w:rFonts w:cs="Times New Roman"/>
                <w:sz w:val="26"/>
                <w:szCs w:val="26"/>
                <w:lang w:val="uk-UA"/>
              </w:rPr>
            </w:pPr>
            <w:r>
              <w:rPr>
                <w:rFonts w:cs="Times New Roman"/>
                <w:sz w:val="26"/>
                <w:szCs w:val="26"/>
                <w:lang w:val="uk-UA"/>
              </w:rPr>
              <w:t>383460</w:t>
            </w:r>
          </w:p>
        </w:tc>
      </w:tr>
      <w:tr w:rsidR="008C0DD1" w:rsidRPr="003A3E91" w:rsidTr="006977E8">
        <w:trPr>
          <w:trHeight w:val="1130"/>
        </w:trPr>
        <w:tc>
          <w:tcPr>
            <w:tcW w:w="675"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5</w:t>
            </w:r>
          </w:p>
        </w:tc>
        <w:tc>
          <w:tcPr>
            <w:tcW w:w="2322"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Н-бутан</w:t>
            </w:r>
          </w:p>
        </w:tc>
        <w:tc>
          <w:tcPr>
            <w:tcW w:w="1222" w:type="dxa"/>
            <w:vAlign w:val="center"/>
          </w:tcPr>
          <w:p w:rsidR="008C0DD1" w:rsidRPr="003A3E91" w:rsidRDefault="008C0DD1" w:rsidP="008C0DD1">
            <w:pPr>
              <w:tabs>
                <w:tab w:val="left" w:pos="567"/>
              </w:tabs>
              <w:jc w:val="center"/>
              <w:rPr>
                <w:rFonts w:cs="Times New Roman"/>
                <w:sz w:val="26"/>
                <w:szCs w:val="26"/>
              </w:rPr>
            </w:pPr>
            <w:r>
              <w:rPr>
                <w:rFonts w:cs="Times New Roman"/>
                <w:sz w:val="26"/>
                <w:szCs w:val="26"/>
              </w:rPr>
              <w:t>7041</w:t>
            </w:r>
          </w:p>
        </w:tc>
        <w:tc>
          <w:tcPr>
            <w:tcW w:w="1134"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92,0</w:t>
            </w:r>
          </w:p>
        </w:tc>
        <w:tc>
          <w:tcPr>
            <w:tcW w:w="1559" w:type="dxa"/>
            <w:vAlign w:val="center"/>
          </w:tcPr>
          <w:p w:rsidR="008C0DD1" w:rsidRPr="00286D2F" w:rsidRDefault="008C0DD1" w:rsidP="008C0DD1">
            <w:pPr>
              <w:tabs>
                <w:tab w:val="left" w:pos="567"/>
              </w:tabs>
              <w:jc w:val="center"/>
              <w:rPr>
                <w:rFonts w:cs="Times New Roman"/>
                <w:sz w:val="26"/>
                <w:szCs w:val="26"/>
                <w:lang w:val="uk-UA"/>
              </w:rPr>
            </w:pPr>
            <w:r>
              <w:rPr>
                <w:rFonts w:cs="Times New Roman"/>
                <w:sz w:val="26"/>
                <w:szCs w:val="26"/>
                <w:lang w:val="uk-UA"/>
              </w:rPr>
              <w:t>647772</w:t>
            </w:r>
          </w:p>
        </w:tc>
        <w:tc>
          <w:tcPr>
            <w:tcW w:w="1276"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93,0</w:t>
            </w:r>
          </w:p>
        </w:tc>
        <w:tc>
          <w:tcPr>
            <w:tcW w:w="1276" w:type="dxa"/>
            <w:vAlign w:val="center"/>
          </w:tcPr>
          <w:p w:rsidR="008C0DD1" w:rsidRPr="00BF3E24" w:rsidRDefault="008C0DD1" w:rsidP="008C0DD1">
            <w:pPr>
              <w:tabs>
                <w:tab w:val="left" w:pos="567"/>
              </w:tabs>
              <w:jc w:val="center"/>
              <w:rPr>
                <w:rFonts w:cs="Times New Roman"/>
                <w:sz w:val="26"/>
                <w:szCs w:val="26"/>
                <w:lang w:val="uk-UA"/>
              </w:rPr>
            </w:pPr>
            <w:r>
              <w:rPr>
                <w:rFonts w:cs="Times New Roman"/>
                <w:sz w:val="26"/>
                <w:szCs w:val="26"/>
                <w:lang w:val="uk-UA"/>
              </w:rPr>
              <w:t>654813</w:t>
            </w:r>
          </w:p>
        </w:tc>
      </w:tr>
      <w:tr w:rsidR="008C0DD1" w:rsidRPr="003A3E91" w:rsidTr="006977E8">
        <w:trPr>
          <w:trHeight w:val="1130"/>
        </w:trPr>
        <w:tc>
          <w:tcPr>
            <w:tcW w:w="675"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6</w:t>
            </w:r>
          </w:p>
        </w:tc>
        <w:tc>
          <w:tcPr>
            <w:tcW w:w="2322"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Всього бензину</w:t>
            </w:r>
          </w:p>
        </w:tc>
        <w:tc>
          <w:tcPr>
            <w:tcW w:w="1222" w:type="dxa"/>
            <w:vAlign w:val="center"/>
          </w:tcPr>
          <w:p w:rsidR="008C0DD1" w:rsidRPr="003A3E91" w:rsidRDefault="008C0DD1" w:rsidP="008C0DD1">
            <w:pPr>
              <w:tabs>
                <w:tab w:val="left" w:pos="567"/>
              </w:tabs>
              <w:jc w:val="center"/>
              <w:rPr>
                <w:rFonts w:cs="Times New Roman"/>
                <w:sz w:val="26"/>
                <w:szCs w:val="26"/>
              </w:rPr>
            </w:pPr>
            <w:r>
              <w:rPr>
                <w:rFonts w:ascii="Times New Roman" w:eastAsia="Times-Roman" w:hAnsi="Times New Roman" w:cs="Times New Roman"/>
                <w:sz w:val="28"/>
                <w:szCs w:val="28"/>
              </w:rPr>
              <w:t>20241</w:t>
            </w:r>
          </w:p>
        </w:tc>
        <w:tc>
          <w:tcPr>
            <w:tcW w:w="1134"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78,1</w:t>
            </w:r>
          </w:p>
        </w:tc>
        <w:tc>
          <w:tcPr>
            <w:tcW w:w="1559" w:type="dxa"/>
            <w:vAlign w:val="center"/>
          </w:tcPr>
          <w:p w:rsidR="008C0DD1" w:rsidRPr="00BF3E24" w:rsidRDefault="008C0DD1" w:rsidP="008C0DD1">
            <w:pPr>
              <w:tabs>
                <w:tab w:val="left" w:pos="567"/>
              </w:tabs>
              <w:jc w:val="center"/>
              <w:rPr>
                <w:rFonts w:cs="Times New Roman"/>
                <w:sz w:val="26"/>
                <w:szCs w:val="26"/>
                <w:lang w:val="uk-UA"/>
              </w:rPr>
            </w:pPr>
            <w:r>
              <w:rPr>
                <w:rFonts w:cs="Times New Roman"/>
                <w:sz w:val="26"/>
                <w:szCs w:val="26"/>
                <w:lang w:val="uk-UA"/>
              </w:rPr>
              <w:t>1580822</w:t>
            </w:r>
          </w:p>
        </w:tc>
        <w:tc>
          <w:tcPr>
            <w:tcW w:w="1276"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87,4</w:t>
            </w:r>
          </w:p>
        </w:tc>
        <w:tc>
          <w:tcPr>
            <w:tcW w:w="1276" w:type="dxa"/>
            <w:vAlign w:val="center"/>
          </w:tcPr>
          <w:p w:rsidR="008C0DD1" w:rsidRPr="00BF3E24" w:rsidRDefault="008C0DD1" w:rsidP="008C0DD1">
            <w:pPr>
              <w:tabs>
                <w:tab w:val="left" w:pos="567"/>
              </w:tabs>
              <w:jc w:val="center"/>
              <w:rPr>
                <w:rFonts w:cs="Times New Roman"/>
                <w:sz w:val="26"/>
                <w:szCs w:val="26"/>
                <w:lang w:val="uk-UA"/>
              </w:rPr>
            </w:pPr>
            <w:r>
              <w:rPr>
                <w:rFonts w:cs="Times New Roman"/>
                <w:sz w:val="26"/>
                <w:szCs w:val="26"/>
                <w:lang w:val="uk-UA"/>
              </w:rPr>
              <w:t>1769063</w:t>
            </w:r>
          </w:p>
        </w:tc>
      </w:tr>
      <w:tr w:rsidR="008C0DD1" w:rsidRPr="003A3E91" w:rsidTr="006977E8">
        <w:trPr>
          <w:trHeight w:val="1130"/>
        </w:trPr>
        <w:tc>
          <w:tcPr>
            <w:tcW w:w="675"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7</w:t>
            </w:r>
          </w:p>
        </w:tc>
        <w:tc>
          <w:tcPr>
            <w:tcW w:w="2322"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Алкілат</w:t>
            </w:r>
          </w:p>
        </w:tc>
        <w:tc>
          <w:tcPr>
            <w:tcW w:w="1222" w:type="dxa"/>
            <w:vAlign w:val="center"/>
          </w:tcPr>
          <w:p w:rsidR="008C0DD1" w:rsidRPr="003A3E91" w:rsidRDefault="008C0DD1" w:rsidP="008C0DD1">
            <w:pPr>
              <w:tabs>
                <w:tab w:val="left" w:pos="567"/>
              </w:tabs>
              <w:jc w:val="center"/>
              <w:rPr>
                <w:rFonts w:cs="Times New Roman"/>
                <w:sz w:val="26"/>
                <w:szCs w:val="26"/>
                <w:lang w:val="en-US"/>
              </w:rPr>
            </w:pPr>
            <w:r w:rsidRPr="003A3E91">
              <w:rPr>
                <w:rFonts w:cs="Times New Roman"/>
                <w:sz w:val="26"/>
                <w:szCs w:val="26"/>
                <w:lang w:val="en-US"/>
              </w:rPr>
              <w:t>y</w:t>
            </w:r>
          </w:p>
        </w:tc>
        <w:tc>
          <w:tcPr>
            <w:tcW w:w="1134"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95,9</w:t>
            </w:r>
          </w:p>
        </w:tc>
        <w:tc>
          <w:tcPr>
            <w:tcW w:w="1559" w:type="dxa"/>
            <w:vAlign w:val="center"/>
          </w:tcPr>
          <w:p w:rsidR="008C0DD1" w:rsidRPr="003A3E91" w:rsidRDefault="008C0DD1" w:rsidP="008C0DD1">
            <w:pPr>
              <w:tabs>
                <w:tab w:val="left" w:pos="567"/>
              </w:tabs>
              <w:jc w:val="center"/>
              <w:rPr>
                <w:rFonts w:cs="Times New Roman"/>
                <w:sz w:val="26"/>
                <w:szCs w:val="26"/>
              </w:rPr>
            </w:pPr>
          </w:p>
        </w:tc>
        <w:tc>
          <w:tcPr>
            <w:tcW w:w="1276"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97,3</w:t>
            </w:r>
          </w:p>
        </w:tc>
        <w:tc>
          <w:tcPr>
            <w:tcW w:w="1276" w:type="dxa"/>
            <w:vAlign w:val="center"/>
          </w:tcPr>
          <w:p w:rsidR="008C0DD1" w:rsidRPr="003A3E91" w:rsidRDefault="008C0DD1" w:rsidP="008C0DD1">
            <w:pPr>
              <w:tabs>
                <w:tab w:val="left" w:pos="567"/>
              </w:tabs>
              <w:jc w:val="center"/>
              <w:rPr>
                <w:rFonts w:cs="Times New Roman"/>
                <w:sz w:val="26"/>
                <w:szCs w:val="26"/>
              </w:rPr>
            </w:pPr>
          </w:p>
        </w:tc>
      </w:tr>
      <w:tr w:rsidR="008C0DD1" w:rsidRPr="003A3E91" w:rsidTr="006977E8">
        <w:trPr>
          <w:trHeight w:val="1130"/>
        </w:trPr>
        <w:tc>
          <w:tcPr>
            <w:tcW w:w="675"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8</w:t>
            </w:r>
          </w:p>
        </w:tc>
        <w:tc>
          <w:tcPr>
            <w:tcW w:w="2322"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Норматив</w:t>
            </w:r>
          </w:p>
        </w:tc>
        <w:tc>
          <w:tcPr>
            <w:tcW w:w="1222" w:type="dxa"/>
            <w:vAlign w:val="center"/>
          </w:tcPr>
          <w:p w:rsidR="008C0DD1" w:rsidRPr="003A3E91" w:rsidRDefault="008C0DD1" w:rsidP="008C0DD1">
            <w:pPr>
              <w:tabs>
                <w:tab w:val="left" w:pos="567"/>
              </w:tabs>
              <w:jc w:val="center"/>
              <w:rPr>
                <w:rFonts w:cs="Times New Roman"/>
                <w:sz w:val="26"/>
                <w:szCs w:val="26"/>
                <w:lang w:val="en-US"/>
              </w:rPr>
            </w:pPr>
          </w:p>
        </w:tc>
        <w:tc>
          <w:tcPr>
            <w:tcW w:w="1134"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80,0</w:t>
            </w:r>
          </w:p>
        </w:tc>
        <w:tc>
          <w:tcPr>
            <w:tcW w:w="1559" w:type="dxa"/>
            <w:vAlign w:val="center"/>
          </w:tcPr>
          <w:p w:rsidR="008C0DD1" w:rsidRPr="003A3E91" w:rsidRDefault="008C0DD1" w:rsidP="008C0DD1">
            <w:pPr>
              <w:tabs>
                <w:tab w:val="left" w:pos="567"/>
              </w:tabs>
              <w:jc w:val="center"/>
              <w:rPr>
                <w:rFonts w:cs="Times New Roman"/>
                <w:sz w:val="26"/>
                <w:szCs w:val="26"/>
              </w:rPr>
            </w:pPr>
          </w:p>
        </w:tc>
        <w:tc>
          <w:tcPr>
            <w:tcW w:w="1276" w:type="dxa"/>
            <w:vAlign w:val="center"/>
          </w:tcPr>
          <w:p w:rsidR="008C0DD1" w:rsidRPr="003A3E91" w:rsidRDefault="008C0DD1" w:rsidP="008C0DD1">
            <w:pPr>
              <w:tabs>
                <w:tab w:val="left" w:pos="567"/>
              </w:tabs>
              <w:jc w:val="center"/>
              <w:rPr>
                <w:rFonts w:cs="Times New Roman"/>
                <w:sz w:val="26"/>
                <w:szCs w:val="26"/>
              </w:rPr>
            </w:pPr>
            <w:r w:rsidRPr="003A3E91">
              <w:rPr>
                <w:rFonts w:cs="Times New Roman"/>
                <w:sz w:val="26"/>
                <w:szCs w:val="26"/>
              </w:rPr>
              <w:t>89,0</w:t>
            </w:r>
          </w:p>
        </w:tc>
        <w:tc>
          <w:tcPr>
            <w:tcW w:w="1276" w:type="dxa"/>
            <w:vAlign w:val="center"/>
          </w:tcPr>
          <w:p w:rsidR="008C0DD1" w:rsidRPr="003A3E91" w:rsidRDefault="008C0DD1" w:rsidP="008C0DD1">
            <w:pPr>
              <w:tabs>
                <w:tab w:val="left" w:pos="567"/>
              </w:tabs>
              <w:jc w:val="center"/>
              <w:rPr>
                <w:rFonts w:cs="Times New Roman"/>
                <w:sz w:val="26"/>
                <w:szCs w:val="26"/>
              </w:rPr>
            </w:pPr>
          </w:p>
        </w:tc>
      </w:tr>
    </w:tbl>
    <w:p w:rsidR="008C0DD1" w:rsidRPr="008C0DD1" w:rsidRDefault="008C0DD1" w:rsidP="00A80878">
      <w:pPr>
        <w:ind w:firstLine="709"/>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t>Табл. 3 Розрахунок алкілату</w:t>
      </w:r>
    </w:p>
    <w:p w:rsidR="00266976" w:rsidRDefault="00266976" w:rsidP="00E744FE">
      <w:pPr>
        <w:jc w:val="center"/>
        <w:rPr>
          <w:rFonts w:ascii="Times New Roman" w:eastAsia="Times-Roman" w:hAnsi="Times New Roman" w:cs="Times New Roman"/>
          <w:sz w:val="28"/>
          <w:szCs w:val="28"/>
          <w:lang w:val="uk-UA"/>
        </w:rPr>
      </w:pPr>
    </w:p>
    <w:p w:rsidR="002F66E4" w:rsidRDefault="00280307" w:rsidP="002F66E4">
      <w:pPr>
        <w:jc w:val="right"/>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lastRenderedPageBreak/>
        <w:t xml:space="preserve"> </w:t>
      </w:r>
    </w:p>
    <w:p w:rsidR="00E744FE" w:rsidRDefault="00E744FE" w:rsidP="00E744FE">
      <w:pPr>
        <w:jc w:val="center"/>
        <w:rPr>
          <w:rFonts w:ascii="Times New Roman" w:eastAsia="Times-Roman" w:hAnsi="Times New Roman" w:cs="Times New Roman"/>
          <w:sz w:val="28"/>
          <w:szCs w:val="28"/>
        </w:rPr>
      </w:pPr>
      <w:r>
        <w:rPr>
          <w:rFonts w:ascii="Times New Roman" w:eastAsia="Times-Roman" w:hAnsi="Times New Roman" w:cs="Times New Roman"/>
          <w:sz w:val="28"/>
          <w:szCs w:val="28"/>
        </w:rPr>
        <w:t>13200+7041=20241</w:t>
      </w:r>
    </w:p>
    <w:p w:rsidR="0063076B" w:rsidRPr="00295703" w:rsidRDefault="00E744FE" w:rsidP="00295703">
      <w:pPr>
        <w:rPr>
          <w:rFonts w:ascii="Times New Roman" w:eastAsia="Times New Roman" w:hAnsi="Times New Roman"/>
          <w:sz w:val="28"/>
          <w:szCs w:val="28"/>
          <w:lang w:val="uk-UA"/>
        </w:rPr>
      </w:pPr>
      <w:r w:rsidRPr="00E744FE">
        <w:rPr>
          <w:rFonts w:ascii="Times New Roman" w:eastAsia="Times New Roman" w:hAnsi="Times New Roman"/>
          <w:sz w:val="28"/>
          <w:szCs w:val="28"/>
          <w:lang w:val="uk-UA"/>
        </w:rPr>
        <w:t>б) Скільки потрібно додати алкілату, щоб одержати необхідне МОЧ суміші  82,0 та ДОЧ суміші 90,0. Октанові числа а</w:t>
      </w:r>
      <w:r w:rsidR="001868FB">
        <w:rPr>
          <w:rFonts w:ascii="Times New Roman" w:eastAsia="Times New Roman" w:hAnsi="Times New Roman"/>
          <w:sz w:val="28"/>
          <w:szCs w:val="28"/>
          <w:lang w:val="uk-UA"/>
        </w:rPr>
        <w:t xml:space="preserve">лкілату становлять 95,9 (МОЧ) і </w:t>
      </w:r>
      <w:r w:rsidR="001868FB" w:rsidRPr="00E744FE">
        <w:rPr>
          <w:rFonts w:ascii="Times New Roman" w:eastAsia="Times New Roman" w:hAnsi="Times New Roman"/>
          <w:sz w:val="28"/>
          <w:szCs w:val="28"/>
          <w:lang w:val="uk-UA"/>
        </w:rPr>
        <w:t>97,3 (ДОЧ).</w:t>
      </w:r>
      <w:r w:rsidR="00295703">
        <w:rPr>
          <w:rFonts w:ascii="Times New Roman" w:eastAsia="Times New Roman" w:hAnsi="Times New Roman"/>
          <w:sz w:val="28"/>
          <w:szCs w:val="28"/>
          <w:lang w:val="uk-UA"/>
        </w:rPr>
        <w:t xml:space="preserve"> </w:t>
      </w:r>
      <w:r w:rsidR="00BF3E24" w:rsidRPr="00BF3E24">
        <w:rPr>
          <w:rFonts w:ascii="Times New Roman" w:eastAsia="Times-Roman" w:hAnsi="Times New Roman" w:cs="Times New Roman"/>
          <w:sz w:val="28"/>
          <w:szCs w:val="28"/>
        </w:rPr>
        <w:t>Щоб 2</w:t>
      </w:r>
      <w:r w:rsidR="00BF3E24" w:rsidRPr="00BF3E24">
        <w:rPr>
          <w:rFonts w:ascii="Times New Roman" w:eastAsia="Times-Roman" w:hAnsi="Times New Roman" w:cs="Times New Roman"/>
          <w:sz w:val="28"/>
          <w:szCs w:val="28"/>
          <w:lang w:val="uk-UA"/>
        </w:rPr>
        <w:t>0241</w:t>
      </w:r>
      <w:r w:rsidR="00BF3E24" w:rsidRPr="00BF3E24">
        <w:rPr>
          <w:rFonts w:ascii="Times New Roman" w:eastAsia="Times-Roman" w:hAnsi="Times New Roman" w:cs="Times New Roman"/>
          <w:sz w:val="28"/>
          <w:szCs w:val="28"/>
        </w:rPr>
        <w:t xml:space="preserve"> барелі</w:t>
      </w:r>
      <w:proofErr w:type="gramStart"/>
      <w:r w:rsidR="00BF3E24" w:rsidRPr="00BF3E24">
        <w:rPr>
          <w:rFonts w:ascii="Times New Roman" w:eastAsia="Times-Roman" w:hAnsi="Times New Roman" w:cs="Times New Roman"/>
          <w:sz w:val="28"/>
          <w:szCs w:val="28"/>
        </w:rPr>
        <w:t>в</w:t>
      </w:r>
      <w:proofErr w:type="gramEnd"/>
      <w:r w:rsidR="00BF3E24" w:rsidRPr="00BF3E24">
        <w:rPr>
          <w:rFonts w:ascii="Times New Roman" w:eastAsia="Times-Roman" w:hAnsi="Times New Roman" w:cs="Times New Roman"/>
          <w:sz w:val="28"/>
          <w:szCs w:val="28"/>
        </w:rPr>
        <w:t xml:space="preserve"> </w:t>
      </w:r>
      <w:proofErr w:type="gramStart"/>
      <w:r w:rsidR="00BF3E24" w:rsidRPr="00BF3E24">
        <w:rPr>
          <w:rFonts w:ascii="Times New Roman" w:eastAsia="Times-Roman" w:hAnsi="Times New Roman" w:cs="Times New Roman"/>
          <w:sz w:val="28"/>
          <w:szCs w:val="28"/>
        </w:rPr>
        <w:t>бензину</w:t>
      </w:r>
      <w:proofErr w:type="gramEnd"/>
      <w:r w:rsidR="00BF3E24" w:rsidRPr="00BF3E24">
        <w:rPr>
          <w:rFonts w:ascii="Times New Roman" w:eastAsia="Times-Roman" w:hAnsi="Times New Roman" w:cs="Times New Roman"/>
          <w:sz w:val="28"/>
          <w:szCs w:val="28"/>
        </w:rPr>
        <w:t xml:space="preserve"> відповідали нормативу по МОЧ, потрібна наступна кількість алкілату:</w:t>
      </w:r>
      <w:r w:rsidR="0063076B">
        <w:rPr>
          <w:rFonts w:ascii="Times New Roman" w:eastAsia="Times-Roman" w:hAnsi="Times New Roman" w:cs="Times New Roman"/>
          <w:sz w:val="28"/>
          <w:szCs w:val="28"/>
          <w:lang w:val="uk-UA"/>
        </w:rPr>
        <w:t xml:space="preserve"> </w:t>
      </w:r>
    </w:p>
    <w:p w:rsidR="006017D4" w:rsidRDefault="006017D4" w:rsidP="0063076B">
      <w:pPr>
        <w:tabs>
          <w:tab w:val="left" w:pos="567"/>
        </w:tabs>
        <w:jc w:val="center"/>
        <w:rPr>
          <w:rFonts w:ascii="Times New Roman" w:eastAsia="Times-Roman" w:hAnsi="Times New Roman" w:cs="Times New Roman"/>
          <w:sz w:val="28"/>
          <w:szCs w:val="28"/>
          <w:lang w:val="uk-UA"/>
        </w:rPr>
      </w:pPr>
      <w:r w:rsidRPr="00894C34">
        <w:rPr>
          <w:rFonts w:ascii="Times New Roman" w:eastAsia="Times-Roman" w:hAnsi="Times New Roman" w:cs="Times New Roman"/>
          <w:sz w:val="28"/>
          <w:szCs w:val="28"/>
          <w:lang w:val="uk-UA"/>
        </w:rPr>
        <w:t>2</w:t>
      </w:r>
      <w:r w:rsidRPr="00BF3E24">
        <w:rPr>
          <w:rFonts w:ascii="Times New Roman" w:eastAsia="Times-Roman" w:hAnsi="Times New Roman" w:cs="Times New Roman"/>
          <w:sz w:val="28"/>
          <w:szCs w:val="28"/>
          <w:lang w:val="uk-UA"/>
        </w:rPr>
        <w:t>0241</w:t>
      </w:r>
      <w:r w:rsidRPr="00894C34">
        <w:rPr>
          <w:rFonts w:eastAsia="Times-Roman" w:cs="Times New Roman"/>
          <w:sz w:val="28"/>
          <w:szCs w:val="28"/>
          <w:lang w:val="uk-UA"/>
        </w:rPr>
        <w:t xml:space="preserve"> ∙</w:t>
      </w:r>
      <w:r w:rsidRPr="00894C34">
        <w:rPr>
          <w:rFonts w:cs="Times New Roman"/>
          <w:sz w:val="26"/>
          <w:szCs w:val="26"/>
          <w:lang w:val="uk-UA"/>
        </w:rPr>
        <w:t>78,1</w:t>
      </w:r>
      <w:r>
        <w:rPr>
          <w:rFonts w:cs="Times New Roman"/>
          <w:sz w:val="26"/>
          <w:szCs w:val="26"/>
          <w:lang w:val="uk-UA"/>
        </w:rPr>
        <w:t>+</w:t>
      </w:r>
      <w:r w:rsidRPr="00894C34">
        <w:rPr>
          <w:rFonts w:cs="Times New Roman"/>
          <w:sz w:val="26"/>
          <w:szCs w:val="26"/>
          <w:lang w:val="uk-UA"/>
        </w:rPr>
        <w:t xml:space="preserve">95,9 </w:t>
      </w:r>
      <w:r w:rsidRPr="003A3E91">
        <w:rPr>
          <w:rFonts w:cs="Times New Roman"/>
          <w:sz w:val="26"/>
          <w:szCs w:val="26"/>
          <w:lang w:val="en-US"/>
        </w:rPr>
        <w:t>y</w:t>
      </w:r>
      <w:r>
        <w:rPr>
          <w:rFonts w:cs="Times New Roman"/>
          <w:sz w:val="26"/>
          <w:szCs w:val="26"/>
          <w:lang w:val="uk-UA"/>
        </w:rPr>
        <w:t>=</w:t>
      </w:r>
      <w:r w:rsidRPr="00894C34">
        <w:rPr>
          <w:rFonts w:cs="Times New Roman"/>
          <w:sz w:val="26"/>
          <w:szCs w:val="26"/>
          <w:lang w:val="uk-UA"/>
        </w:rPr>
        <w:t>80,0</w:t>
      </w:r>
      <w:r>
        <w:rPr>
          <w:rFonts w:cs="Times New Roman"/>
          <w:sz w:val="26"/>
          <w:szCs w:val="26"/>
          <w:lang w:val="uk-UA"/>
        </w:rPr>
        <w:t xml:space="preserve"> (</w:t>
      </w:r>
      <w:r w:rsidRPr="00894C34">
        <w:rPr>
          <w:rFonts w:ascii="Times New Roman" w:eastAsia="Times-Roman" w:hAnsi="Times New Roman" w:cs="Times New Roman"/>
          <w:sz w:val="28"/>
          <w:szCs w:val="28"/>
          <w:lang w:val="uk-UA"/>
        </w:rPr>
        <w:t>20241</w:t>
      </w:r>
      <w:r>
        <w:rPr>
          <w:rFonts w:ascii="Times New Roman" w:eastAsia="Times-Roman" w:hAnsi="Times New Roman" w:cs="Times New Roman"/>
          <w:sz w:val="28"/>
          <w:szCs w:val="28"/>
          <w:lang w:val="uk-UA"/>
        </w:rPr>
        <w:t>+</w:t>
      </w:r>
      <w:r w:rsidRPr="00894C34">
        <w:rPr>
          <w:rFonts w:cs="Times New Roman"/>
          <w:sz w:val="26"/>
          <w:szCs w:val="26"/>
          <w:lang w:val="uk-UA"/>
        </w:rPr>
        <w:t xml:space="preserve"> </w:t>
      </w:r>
      <w:r w:rsidRPr="003A3E91">
        <w:rPr>
          <w:rFonts w:cs="Times New Roman"/>
          <w:sz w:val="26"/>
          <w:szCs w:val="26"/>
          <w:lang w:val="en-US"/>
        </w:rPr>
        <w:t>y</w:t>
      </w:r>
      <w:r>
        <w:rPr>
          <w:rFonts w:ascii="Times New Roman" w:eastAsia="Times-Roman" w:hAnsi="Times New Roman" w:cs="Times New Roman"/>
          <w:sz w:val="28"/>
          <w:szCs w:val="28"/>
          <w:lang w:val="uk-UA"/>
        </w:rPr>
        <w:t>)</w:t>
      </w:r>
    </w:p>
    <w:p w:rsidR="006017D4" w:rsidRDefault="006017D4" w:rsidP="00894C34">
      <w:pPr>
        <w:tabs>
          <w:tab w:val="left" w:pos="567"/>
        </w:tabs>
        <w:ind w:left="-142" w:firstLine="850"/>
        <w:jc w:val="center"/>
        <w:rPr>
          <w:rFonts w:cs="Times New Roman"/>
          <w:sz w:val="26"/>
          <w:szCs w:val="26"/>
          <w:lang w:val="uk-UA"/>
        </w:rPr>
      </w:pPr>
      <w:r>
        <w:rPr>
          <w:rFonts w:ascii="Times New Roman" w:eastAsia="Times-Roman" w:hAnsi="Times New Roman" w:cs="Times New Roman"/>
          <w:sz w:val="28"/>
          <w:szCs w:val="28"/>
          <w:lang w:val="uk-UA"/>
        </w:rPr>
        <w:t>1580822,1+</w:t>
      </w:r>
      <w:r w:rsidRPr="00894C34">
        <w:rPr>
          <w:rFonts w:cs="Times New Roman"/>
          <w:sz w:val="26"/>
          <w:szCs w:val="26"/>
          <w:lang w:val="uk-UA"/>
        </w:rPr>
        <w:t xml:space="preserve">95,9 </w:t>
      </w:r>
      <w:r w:rsidRPr="003A3E91">
        <w:rPr>
          <w:rFonts w:cs="Times New Roman"/>
          <w:sz w:val="26"/>
          <w:szCs w:val="26"/>
          <w:lang w:val="en-US"/>
        </w:rPr>
        <w:t>y</w:t>
      </w:r>
      <w:r>
        <w:rPr>
          <w:rFonts w:cs="Times New Roman"/>
          <w:sz w:val="26"/>
          <w:szCs w:val="26"/>
          <w:lang w:val="uk-UA"/>
        </w:rPr>
        <w:t>=1619280+80,0</w:t>
      </w:r>
      <w:r w:rsidRPr="00894C34">
        <w:rPr>
          <w:rFonts w:cs="Times New Roman"/>
          <w:sz w:val="26"/>
          <w:szCs w:val="26"/>
          <w:lang w:val="uk-UA"/>
        </w:rPr>
        <w:t xml:space="preserve"> </w:t>
      </w:r>
      <w:r w:rsidRPr="003A3E91">
        <w:rPr>
          <w:rFonts w:cs="Times New Roman"/>
          <w:sz w:val="26"/>
          <w:szCs w:val="26"/>
          <w:lang w:val="en-US"/>
        </w:rPr>
        <w:t>y</w:t>
      </w:r>
    </w:p>
    <w:p w:rsidR="006017D4" w:rsidRDefault="006017D4" w:rsidP="00894C34">
      <w:pPr>
        <w:tabs>
          <w:tab w:val="left" w:pos="567"/>
        </w:tabs>
        <w:ind w:left="-142" w:firstLine="850"/>
        <w:jc w:val="center"/>
        <w:rPr>
          <w:rFonts w:ascii="Times New Roman" w:eastAsia="Times-Roman" w:hAnsi="Times New Roman" w:cs="Times New Roman"/>
          <w:sz w:val="28"/>
          <w:szCs w:val="28"/>
          <w:lang w:val="uk-UA"/>
        </w:rPr>
      </w:pPr>
      <w:r w:rsidRPr="00894C34">
        <w:rPr>
          <w:rFonts w:cs="Times New Roman"/>
          <w:sz w:val="26"/>
          <w:szCs w:val="26"/>
          <w:lang w:val="uk-UA"/>
        </w:rPr>
        <w:t xml:space="preserve">95,9 </w:t>
      </w:r>
      <w:r w:rsidRPr="003A3E91">
        <w:rPr>
          <w:rFonts w:cs="Times New Roman"/>
          <w:sz w:val="26"/>
          <w:szCs w:val="26"/>
          <w:lang w:val="en-US"/>
        </w:rPr>
        <w:t>y</w:t>
      </w:r>
      <w:r>
        <w:rPr>
          <w:rFonts w:cs="Times New Roman"/>
          <w:sz w:val="26"/>
          <w:szCs w:val="26"/>
          <w:lang w:val="uk-UA"/>
        </w:rPr>
        <w:t>=</w:t>
      </w:r>
      <w:r w:rsidR="00DC4647">
        <w:rPr>
          <w:rFonts w:cs="Times New Roman"/>
          <w:sz w:val="26"/>
          <w:szCs w:val="26"/>
          <w:lang w:val="uk-UA"/>
        </w:rPr>
        <w:t xml:space="preserve">1619280 - </w:t>
      </w:r>
      <w:r w:rsidR="00DC4647">
        <w:rPr>
          <w:rFonts w:ascii="Times New Roman" w:eastAsia="Times-Roman" w:hAnsi="Times New Roman" w:cs="Times New Roman"/>
          <w:sz w:val="28"/>
          <w:szCs w:val="28"/>
          <w:lang w:val="uk-UA"/>
        </w:rPr>
        <w:t>1580822,1</w:t>
      </w:r>
    </w:p>
    <w:p w:rsidR="00DC4647" w:rsidRDefault="00AB7EB3" w:rsidP="00894C34">
      <w:pPr>
        <w:tabs>
          <w:tab w:val="left" w:pos="567"/>
        </w:tabs>
        <w:ind w:left="-142" w:firstLine="850"/>
        <w:jc w:val="center"/>
        <w:rPr>
          <w:rFonts w:cs="Times New Roman"/>
          <w:sz w:val="26"/>
          <w:szCs w:val="26"/>
          <w:lang w:val="uk-UA"/>
        </w:rPr>
      </w:pPr>
      <w:r>
        <w:rPr>
          <w:rFonts w:ascii="Times New Roman" w:eastAsia="Times-Roman" w:hAnsi="Times New Roman" w:cs="Times New Roman"/>
          <w:sz w:val="28"/>
          <w:szCs w:val="28"/>
          <w:lang w:val="uk-UA"/>
        </w:rPr>
        <w:t>15</w:t>
      </w:r>
      <w:r w:rsidR="00DC4647">
        <w:rPr>
          <w:rFonts w:ascii="Times New Roman" w:eastAsia="Times-Roman" w:hAnsi="Times New Roman" w:cs="Times New Roman"/>
          <w:sz w:val="28"/>
          <w:szCs w:val="28"/>
          <w:lang w:val="uk-UA"/>
        </w:rPr>
        <w:t>,9</w:t>
      </w:r>
      <w:r w:rsidR="00DC4647" w:rsidRPr="00894C34">
        <w:rPr>
          <w:rFonts w:cs="Times New Roman"/>
          <w:sz w:val="26"/>
          <w:szCs w:val="26"/>
          <w:lang w:val="uk-UA"/>
        </w:rPr>
        <w:t xml:space="preserve"> </w:t>
      </w:r>
      <w:r w:rsidR="00DC4647" w:rsidRPr="003A3E91">
        <w:rPr>
          <w:rFonts w:cs="Times New Roman"/>
          <w:sz w:val="26"/>
          <w:szCs w:val="26"/>
          <w:lang w:val="en-US"/>
        </w:rPr>
        <w:t>y</w:t>
      </w:r>
      <w:r w:rsidR="00DC4647">
        <w:rPr>
          <w:rFonts w:cs="Times New Roman"/>
          <w:sz w:val="26"/>
          <w:szCs w:val="26"/>
          <w:lang w:val="uk-UA"/>
        </w:rPr>
        <w:t>=38457,9</w:t>
      </w:r>
    </w:p>
    <w:p w:rsidR="00C8400F" w:rsidRPr="00F94BFF" w:rsidRDefault="00DC4647" w:rsidP="00F94BFF">
      <w:pPr>
        <w:tabs>
          <w:tab w:val="left" w:pos="567"/>
        </w:tabs>
        <w:ind w:left="-142" w:firstLine="850"/>
        <w:jc w:val="center"/>
        <w:rPr>
          <w:rFonts w:eastAsia="Times-Roman" w:cs="Times New Roman"/>
          <w:sz w:val="28"/>
          <w:szCs w:val="28"/>
          <w:lang w:val="uk-UA"/>
        </w:rPr>
      </w:pPr>
      <w:r w:rsidRPr="00247F3F">
        <w:rPr>
          <w:rFonts w:eastAsia="Times-Roman" w:cs="Times New Roman"/>
          <w:sz w:val="28"/>
          <w:szCs w:val="28"/>
          <w:lang w:val="en-US"/>
        </w:rPr>
        <w:t>Y</w:t>
      </w:r>
      <w:r w:rsidRPr="00894C34">
        <w:rPr>
          <w:rFonts w:eastAsia="Times-Roman" w:cs="Times New Roman"/>
          <w:sz w:val="28"/>
          <w:szCs w:val="28"/>
          <w:lang w:val="uk-UA"/>
        </w:rPr>
        <w:t xml:space="preserve"> =</w:t>
      </w:r>
      <w:r w:rsidR="00894C34">
        <w:rPr>
          <w:rFonts w:eastAsia="Times-Roman" w:cs="Times New Roman"/>
          <w:sz w:val="28"/>
          <w:szCs w:val="28"/>
          <w:lang w:val="uk-UA"/>
        </w:rPr>
        <w:t>2418</w:t>
      </w:r>
      <w:proofErr w:type="gramStart"/>
      <w:r w:rsidR="00894C34">
        <w:rPr>
          <w:rFonts w:eastAsia="Times-Roman" w:cs="Times New Roman"/>
          <w:sz w:val="28"/>
          <w:szCs w:val="28"/>
          <w:lang w:val="uk-UA"/>
        </w:rPr>
        <w:t>,7</w:t>
      </w:r>
      <w:proofErr w:type="gramEnd"/>
      <w:r w:rsidRPr="00894C34">
        <w:rPr>
          <w:rFonts w:eastAsia="Times-Roman" w:cs="Times New Roman"/>
          <w:sz w:val="28"/>
          <w:szCs w:val="28"/>
          <w:lang w:val="uk-UA"/>
        </w:rPr>
        <w:t xml:space="preserve"> барелів.</w:t>
      </w:r>
      <w:r w:rsidR="001A7E75" w:rsidRPr="00BD3FD6">
        <w:rPr>
          <w:rFonts w:ascii="Arial" w:hAnsi="Arial" w:cs="Arial"/>
          <w:b/>
          <w:bCs/>
          <w:color w:val="202124"/>
          <w:sz w:val="25"/>
          <w:szCs w:val="25"/>
          <w:shd w:val="clear" w:color="auto" w:fill="FFFFFF"/>
          <w:lang w:val="uk-UA"/>
        </w:rPr>
        <w:t xml:space="preserve"> </w:t>
      </w:r>
    </w:p>
    <w:p w:rsidR="00AB7EB3" w:rsidRPr="0063076B" w:rsidRDefault="00ED3CD0" w:rsidP="00A80878">
      <w:pPr>
        <w:ind w:firstLine="709"/>
        <w:jc w:val="both"/>
        <w:rPr>
          <w:rFonts w:ascii="Arial" w:hAnsi="Arial" w:cs="Arial"/>
          <w:b/>
          <w:color w:val="202124"/>
          <w:sz w:val="25"/>
          <w:szCs w:val="25"/>
          <w:shd w:val="clear" w:color="auto" w:fill="FFFFFF"/>
          <w:lang w:val="uk-UA"/>
        </w:rPr>
      </w:pPr>
      <w:r>
        <w:rPr>
          <w:rFonts w:ascii="Arial" w:hAnsi="Arial" w:cs="Arial"/>
          <w:b/>
          <w:color w:val="202124"/>
          <w:sz w:val="25"/>
          <w:szCs w:val="25"/>
          <w:shd w:val="clear" w:color="auto" w:fill="FFFFFF"/>
          <w:lang w:val="uk-UA"/>
        </w:rPr>
        <w:t xml:space="preserve"> </w:t>
      </w:r>
      <w:proofErr w:type="gramStart"/>
      <w:r w:rsidR="00AB7EB3" w:rsidRPr="00AB7EB3">
        <w:rPr>
          <w:rFonts w:ascii="Times New Roman" w:eastAsia="Times-Roman" w:hAnsi="Times New Roman" w:cs="Times New Roman"/>
          <w:sz w:val="28"/>
          <w:szCs w:val="28"/>
        </w:rPr>
        <w:t>Для</w:t>
      </w:r>
      <w:proofErr w:type="gramEnd"/>
      <w:r w:rsidR="00AB7EB3" w:rsidRPr="00AB7EB3">
        <w:rPr>
          <w:rFonts w:ascii="Times New Roman" w:eastAsia="Times-Roman" w:hAnsi="Times New Roman" w:cs="Times New Roman"/>
          <w:sz w:val="28"/>
          <w:szCs w:val="28"/>
        </w:rPr>
        <w:t xml:space="preserve"> нормативу по ДОЧ проводимо аналогічний розрахунок:</w:t>
      </w:r>
    </w:p>
    <w:p w:rsidR="00AB7EB3" w:rsidRDefault="00AB7EB3" w:rsidP="00894C34">
      <w:pPr>
        <w:tabs>
          <w:tab w:val="left" w:pos="567"/>
        </w:tabs>
        <w:jc w:val="center"/>
        <w:rPr>
          <w:rFonts w:ascii="Times New Roman" w:eastAsia="Times-Roman" w:hAnsi="Times New Roman" w:cs="Times New Roman"/>
          <w:sz w:val="28"/>
          <w:szCs w:val="28"/>
          <w:lang w:val="uk-UA"/>
        </w:rPr>
      </w:pPr>
      <w:r w:rsidRPr="00F43434">
        <w:rPr>
          <w:rFonts w:ascii="Times New Roman" w:eastAsia="Times-Roman" w:hAnsi="Times New Roman" w:cs="Times New Roman"/>
          <w:sz w:val="28"/>
          <w:szCs w:val="28"/>
          <w:lang w:val="uk-UA"/>
        </w:rPr>
        <w:t>2</w:t>
      </w:r>
      <w:r w:rsidRPr="00BF3E24">
        <w:rPr>
          <w:rFonts w:ascii="Times New Roman" w:eastAsia="Times-Roman" w:hAnsi="Times New Roman" w:cs="Times New Roman"/>
          <w:sz w:val="28"/>
          <w:szCs w:val="28"/>
          <w:lang w:val="uk-UA"/>
        </w:rPr>
        <w:t>0241</w:t>
      </w:r>
      <w:r w:rsidRPr="00F43434">
        <w:rPr>
          <w:rFonts w:eastAsia="Times-Roman" w:cs="Times New Roman"/>
          <w:sz w:val="28"/>
          <w:szCs w:val="28"/>
          <w:lang w:val="uk-UA"/>
        </w:rPr>
        <w:t xml:space="preserve"> ∙</w:t>
      </w:r>
      <w:r w:rsidRPr="00F43434">
        <w:rPr>
          <w:rFonts w:cs="Times New Roman"/>
          <w:sz w:val="26"/>
          <w:szCs w:val="26"/>
          <w:lang w:val="uk-UA"/>
        </w:rPr>
        <w:t>87,4</w:t>
      </w:r>
      <w:r>
        <w:rPr>
          <w:rFonts w:cs="Times New Roman"/>
          <w:sz w:val="26"/>
          <w:szCs w:val="26"/>
          <w:lang w:val="uk-UA"/>
        </w:rPr>
        <w:t>+</w:t>
      </w:r>
      <w:r w:rsidRPr="00F43434">
        <w:rPr>
          <w:rFonts w:cs="Times New Roman"/>
          <w:sz w:val="26"/>
          <w:szCs w:val="26"/>
          <w:lang w:val="uk-UA"/>
        </w:rPr>
        <w:t>97,3</w:t>
      </w:r>
      <w:r w:rsidRPr="003A3E91">
        <w:rPr>
          <w:rFonts w:cs="Times New Roman"/>
          <w:sz w:val="26"/>
          <w:szCs w:val="26"/>
          <w:lang w:val="en-US"/>
        </w:rPr>
        <w:t>y</w:t>
      </w:r>
      <w:r>
        <w:rPr>
          <w:rFonts w:cs="Times New Roman"/>
          <w:sz w:val="26"/>
          <w:szCs w:val="26"/>
          <w:lang w:val="uk-UA"/>
        </w:rPr>
        <w:t xml:space="preserve">=  </w:t>
      </w:r>
      <w:r w:rsidRPr="00F43434">
        <w:rPr>
          <w:rFonts w:cs="Times New Roman"/>
          <w:sz w:val="26"/>
          <w:szCs w:val="26"/>
          <w:lang w:val="uk-UA"/>
        </w:rPr>
        <w:t>89,0</w:t>
      </w:r>
      <w:r>
        <w:rPr>
          <w:rFonts w:cs="Times New Roman"/>
          <w:sz w:val="26"/>
          <w:szCs w:val="26"/>
          <w:lang w:val="uk-UA"/>
        </w:rPr>
        <w:t xml:space="preserve"> (</w:t>
      </w:r>
      <w:r w:rsidRPr="00F43434">
        <w:rPr>
          <w:rFonts w:ascii="Times New Roman" w:eastAsia="Times-Roman" w:hAnsi="Times New Roman" w:cs="Times New Roman"/>
          <w:sz w:val="28"/>
          <w:szCs w:val="28"/>
          <w:lang w:val="uk-UA"/>
        </w:rPr>
        <w:t>20241</w:t>
      </w:r>
      <w:r>
        <w:rPr>
          <w:rFonts w:ascii="Times New Roman" w:eastAsia="Times-Roman" w:hAnsi="Times New Roman" w:cs="Times New Roman"/>
          <w:sz w:val="28"/>
          <w:szCs w:val="28"/>
          <w:lang w:val="uk-UA"/>
        </w:rPr>
        <w:t>+</w:t>
      </w:r>
      <w:r w:rsidRPr="00F43434">
        <w:rPr>
          <w:rFonts w:cs="Times New Roman"/>
          <w:sz w:val="26"/>
          <w:szCs w:val="26"/>
          <w:lang w:val="uk-UA"/>
        </w:rPr>
        <w:t xml:space="preserve"> </w:t>
      </w:r>
      <w:r w:rsidRPr="003A3E91">
        <w:rPr>
          <w:rFonts w:cs="Times New Roman"/>
          <w:sz w:val="26"/>
          <w:szCs w:val="26"/>
          <w:lang w:val="en-US"/>
        </w:rPr>
        <w:t>y</w:t>
      </w:r>
      <w:r>
        <w:rPr>
          <w:rFonts w:ascii="Times New Roman" w:eastAsia="Times-Roman" w:hAnsi="Times New Roman" w:cs="Times New Roman"/>
          <w:sz w:val="28"/>
          <w:szCs w:val="28"/>
          <w:lang w:val="uk-UA"/>
        </w:rPr>
        <w:t>)</w:t>
      </w:r>
    </w:p>
    <w:p w:rsidR="00AB7EB3" w:rsidRDefault="00AB7EB3" w:rsidP="00894C34">
      <w:pPr>
        <w:tabs>
          <w:tab w:val="left" w:pos="567"/>
        </w:tabs>
        <w:ind w:left="-142" w:firstLine="850"/>
        <w:jc w:val="center"/>
        <w:rPr>
          <w:rFonts w:cs="Times New Roman"/>
          <w:sz w:val="26"/>
          <w:szCs w:val="26"/>
          <w:lang w:val="uk-UA"/>
        </w:rPr>
      </w:pPr>
      <w:r>
        <w:rPr>
          <w:rFonts w:ascii="Times New Roman" w:eastAsia="Times-Roman" w:hAnsi="Times New Roman" w:cs="Times New Roman"/>
          <w:sz w:val="28"/>
          <w:szCs w:val="28"/>
          <w:lang w:val="uk-UA"/>
        </w:rPr>
        <w:t>1769063,4</w:t>
      </w:r>
      <w:r>
        <w:rPr>
          <w:rFonts w:cs="Times New Roman"/>
          <w:sz w:val="26"/>
          <w:szCs w:val="26"/>
          <w:lang w:val="uk-UA"/>
        </w:rPr>
        <w:t>+</w:t>
      </w:r>
      <w:r w:rsidRPr="00F43434">
        <w:rPr>
          <w:rFonts w:cs="Times New Roman"/>
          <w:sz w:val="26"/>
          <w:szCs w:val="26"/>
          <w:lang w:val="uk-UA"/>
        </w:rPr>
        <w:t>97,3</w:t>
      </w:r>
      <w:r w:rsidRPr="003A3E91">
        <w:rPr>
          <w:rFonts w:cs="Times New Roman"/>
          <w:sz w:val="26"/>
          <w:szCs w:val="26"/>
          <w:lang w:val="en-US"/>
        </w:rPr>
        <w:t>y</w:t>
      </w:r>
      <w:r>
        <w:rPr>
          <w:rFonts w:cs="Times New Roman"/>
          <w:sz w:val="26"/>
          <w:szCs w:val="26"/>
          <w:lang w:val="uk-UA"/>
        </w:rPr>
        <w:t>=  1801449+89,0</w:t>
      </w:r>
      <w:r w:rsidRPr="00F43434">
        <w:rPr>
          <w:rFonts w:cs="Times New Roman"/>
          <w:sz w:val="26"/>
          <w:szCs w:val="26"/>
          <w:lang w:val="uk-UA"/>
        </w:rPr>
        <w:t xml:space="preserve"> </w:t>
      </w:r>
      <w:r w:rsidRPr="003A3E91">
        <w:rPr>
          <w:rFonts w:cs="Times New Roman"/>
          <w:sz w:val="26"/>
          <w:szCs w:val="26"/>
          <w:lang w:val="en-US"/>
        </w:rPr>
        <w:t>y</w:t>
      </w:r>
    </w:p>
    <w:p w:rsidR="00AB7EB3" w:rsidRDefault="00AB7EB3" w:rsidP="00894C34">
      <w:pPr>
        <w:tabs>
          <w:tab w:val="left" w:pos="567"/>
        </w:tabs>
        <w:ind w:left="-142" w:firstLine="850"/>
        <w:jc w:val="center"/>
        <w:rPr>
          <w:rFonts w:cs="Times New Roman"/>
          <w:sz w:val="26"/>
          <w:szCs w:val="26"/>
          <w:lang w:val="uk-UA"/>
        </w:rPr>
      </w:pPr>
      <w:r w:rsidRPr="00F43434">
        <w:rPr>
          <w:rFonts w:cs="Times New Roman"/>
          <w:sz w:val="26"/>
          <w:szCs w:val="26"/>
          <w:lang w:val="uk-UA"/>
        </w:rPr>
        <w:t xml:space="preserve">97,3 </w:t>
      </w:r>
      <w:r w:rsidRPr="003A3E91">
        <w:rPr>
          <w:rFonts w:cs="Times New Roman"/>
          <w:sz w:val="26"/>
          <w:szCs w:val="26"/>
          <w:lang w:val="en-US"/>
        </w:rPr>
        <w:t>y</w:t>
      </w:r>
      <w:r>
        <w:rPr>
          <w:rFonts w:cs="Times New Roman"/>
          <w:sz w:val="26"/>
          <w:szCs w:val="26"/>
          <w:lang w:val="uk-UA"/>
        </w:rPr>
        <w:t xml:space="preserve"> =1801449-1769063,4</w:t>
      </w:r>
    </w:p>
    <w:p w:rsidR="00894C34" w:rsidRDefault="00894C34" w:rsidP="00894C34">
      <w:pPr>
        <w:tabs>
          <w:tab w:val="left" w:pos="567"/>
        </w:tabs>
        <w:ind w:left="-142" w:firstLine="850"/>
        <w:jc w:val="center"/>
        <w:rPr>
          <w:rFonts w:cs="Times New Roman"/>
          <w:sz w:val="26"/>
          <w:szCs w:val="26"/>
          <w:lang w:val="uk-UA"/>
        </w:rPr>
      </w:pPr>
      <w:r>
        <w:rPr>
          <w:rFonts w:cs="Times New Roman"/>
          <w:sz w:val="26"/>
          <w:szCs w:val="26"/>
          <w:lang w:val="uk-UA"/>
        </w:rPr>
        <w:t>8,3</w:t>
      </w:r>
      <w:r w:rsidRPr="003A3E91">
        <w:rPr>
          <w:rFonts w:cs="Times New Roman"/>
          <w:sz w:val="26"/>
          <w:szCs w:val="26"/>
          <w:lang w:val="en-US"/>
        </w:rPr>
        <w:t>y</w:t>
      </w:r>
      <w:r>
        <w:rPr>
          <w:rFonts w:cs="Times New Roman"/>
          <w:sz w:val="26"/>
          <w:szCs w:val="26"/>
          <w:lang w:val="uk-UA"/>
        </w:rPr>
        <w:t>=32385,6</w:t>
      </w:r>
    </w:p>
    <w:p w:rsidR="0063076B" w:rsidRDefault="00894C34" w:rsidP="0063076B">
      <w:pPr>
        <w:tabs>
          <w:tab w:val="left" w:pos="567"/>
        </w:tabs>
        <w:ind w:left="-142" w:firstLine="850"/>
        <w:jc w:val="center"/>
        <w:rPr>
          <w:rFonts w:eastAsia="Times-Roman" w:cs="Times New Roman"/>
          <w:sz w:val="28"/>
          <w:szCs w:val="28"/>
          <w:lang w:val="uk-UA"/>
        </w:rPr>
      </w:pPr>
      <w:r w:rsidRPr="00247F3F">
        <w:rPr>
          <w:rFonts w:eastAsia="Times-Roman" w:cs="Times New Roman"/>
          <w:sz w:val="28"/>
          <w:szCs w:val="28"/>
          <w:lang w:val="en-US"/>
        </w:rPr>
        <w:t>Y</w:t>
      </w:r>
      <w:r w:rsidRPr="00894C34">
        <w:rPr>
          <w:rFonts w:eastAsia="Times-Roman" w:cs="Times New Roman"/>
          <w:sz w:val="28"/>
          <w:szCs w:val="28"/>
          <w:lang w:val="uk-UA"/>
        </w:rPr>
        <w:t xml:space="preserve"> =</w:t>
      </w:r>
      <w:r>
        <w:rPr>
          <w:rFonts w:eastAsia="Times-Roman" w:cs="Times New Roman"/>
          <w:sz w:val="28"/>
          <w:szCs w:val="28"/>
          <w:lang w:val="uk-UA"/>
        </w:rPr>
        <w:t>3901</w:t>
      </w:r>
      <w:proofErr w:type="gramStart"/>
      <w:r>
        <w:rPr>
          <w:rFonts w:eastAsia="Times-Roman" w:cs="Times New Roman"/>
          <w:sz w:val="28"/>
          <w:szCs w:val="28"/>
          <w:lang w:val="uk-UA"/>
        </w:rPr>
        <w:t>,8</w:t>
      </w:r>
      <w:proofErr w:type="gramEnd"/>
      <w:r w:rsidRPr="00894C34">
        <w:rPr>
          <w:rFonts w:eastAsia="Times-Roman" w:cs="Times New Roman"/>
          <w:sz w:val="28"/>
          <w:szCs w:val="28"/>
          <w:lang w:val="uk-UA"/>
        </w:rPr>
        <w:t xml:space="preserve"> барелів.</w:t>
      </w:r>
    </w:p>
    <w:p w:rsidR="00894C34" w:rsidRDefault="00894C34" w:rsidP="0063076B">
      <w:pPr>
        <w:tabs>
          <w:tab w:val="left" w:pos="567"/>
        </w:tabs>
        <w:ind w:left="-142" w:firstLine="850"/>
        <w:jc w:val="center"/>
        <w:rPr>
          <w:rFonts w:eastAsia="Times-Roman" w:cs="Times New Roman"/>
          <w:sz w:val="28"/>
          <w:szCs w:val="28"/>
          <w:lang w:val="uk-UA"/>
        </w:rPr>
      </w:pPr>
      <w:r w:rsidRPr="00894C34">
        <w:rPr>
          <w:rFonts w:eastAsia="Times-Roman" w:cs="Times New Roman"/>
          <w:sz w:val="28"/>
          <w:szCs w:val="28"/>
          <w:lang w:val="uk-UA"/>
        </w:rPr>
        <w:t>Оскільки для відповідності нормативу по ДОЧ потрібно більше алкілату, це й визначає дійсну потребу, тому що обоє заданих октанових числа є мінім</w:t>
      </w:r>
      <w:r w:rsidRPr="00894C34">
        <w:rPr>
          <w:rFonts w:eastAsia="Times-Roman" w:cs="Times New Roman"/>
          <w:sz w:val="28"/>
          <w:szCs w:val="28"/>
          <w:lang w:val="uk-UA"/>
        </w:rPr>
        <w:t>а</w:t>
      </w:r>
      <w:r w:rsidRPr="00894C34">
        <w:rPr>
          <w:rFonts w:eastAsia="Times-Roman" w:cs="Times New Roman"/>
          <w:sz w:val="28"/>
          <w:szCs w:val="28"/>
          <w:lang w:val="uk-UA"/>
        </w:rPr>
        <w:t>льно припустимими.</w:t>
      </w:r>
    </w:p>
    <w:p w:rsidR="00266976" w:rsidRDefault="00266976" w:rsidP="00C8400F">
      <w:pPr>
        <w:tabs>
          <w:tab w:val="left" w:pos="567"/>
        </w:tabs>
        <w:jc w:val="center"/>
        <w:rPr>
          <w:rFonts w:ascii="Times New Roman" w:hAnsi="Times New Roman" w:cs="Times New Roman"/>
          <w:b/>
          <w:sz w:val="32"/>
          <w:szCs w:val="32"/>
          <w:lang w:val="uk-UA"/>
        </w:rPr>
      </w:pPr>
    </w:p>
    <w:p w:rsidR="00266976" w:rsidRDefault="00266976" w:rsidP="00C8400F">
      <w:pPr>
        <w:tabs>
          <w:tab w:val="left" w:pos="567"/>
        </w:tabs>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266976" w:rsidRDefault="00266976" w:rsidP="00C8400F">
      <w:pPr>
        <w:tabs>
          <w:tab w:val="left" w:pos="567"/>
        </w:tabs>
        <w:jc w:val="center"/>
        <w:rPr>
          <w:rFonts w:ascii="Times New Roman" w:hAnsi="Times New Roman" w:cs="Times New Roman"/>
          <w:b/>
          <w:sz w:val="32"/>
          <w:szCs w:val="32"/>
          <w:lang w:val="uk-UA"/>
        </w:rPr>
      </w:pPr>
    </w:p>
    <w:p w:rsidR="00266976" w:rsidRDefault="00266976" w:rsidP="00C8400F">
      <w:pPr>
        <w:tabs>
          <w:tab w:val="left" w:pos="567"/>
        </w:tabs>
        <w:jc w:val="center"/>
        <w:rPr>
          <w:rFonts w:ascii="Times New Roman" w:hAnsi="Times New Roman" w:cs="Times New Roman"/>
          <w:b/>
          <w:sz w:val="32"/>
          <w:szCs w:val="32"/>
          <w:lang w:val="uk-UA"/>
        </w:rPr>
      </w:pPr>
    </w:p>
    <w:p w:rsidR="00266976" w:rsidRDefault="00266976" w:rsidP="00C8400F">
      <w:pPr>
        <w:tabs>
          <w:tab w:val="left" w:pos="567"/>
        </w:tabs>
        <w:jc w:val="center"/>
        <w:rPr>
          <w:rFonts w:ascii="Times New Roman" w:hAnsi="Times New Roman" w:cs="Times New Roman"/>
          <w:b/>
          <w:sz w:val="32"/>
          <w:szCs w:val="32"/>
          <w:lang w:val="uk-UA"/>
        </w:rPr>
      </w:pPr>
    </w:p>
    <w:p w:rsidR="00295703" w:rsidRDefault="00295703" w:rsidP="002F66E4">
      <w:pPr>
        <w:tabs>
          <w:tab w:val="left" w:pos="567"/>
        </w:tabs>
        <w:rPr>
          <w:rFonts w:ascii="Times New Roman" w:hAnsi="Times New Roman" w:cs="Times New Roman"/>
          <w:b/>
          <w:sz w:val="32"/>
          <w:szCs w:val="32"/>
          <w:lang w:val="uk-UA"/>
        </w:rPr>
      </w:pPr>
    </w:p>
    <w:p w:rsidR="002F66E4" w:rsidRPr="002F66E4" w:rsidRDefault="00280307" w:rsidP="002F66E4">
      <w:pPr>
        <w:tabs>
          <w:tab w:val="left" w:pos="567"/>
        </w:tabs>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894C34" w:rsidRDefault="00EA6139" w:rsidP="00C8400F">
      <w:pPr>
        <w:tabs>
          <w:tab w:val="left" w:pos="567"/>
        </w:tabs>
        <w:jc w:val="center"/>
        <w:rPr>
          <w:rFonts w:ascii="Times New Roman" w:hAnsi="Times New Roman" w:cs="Times New Roman"/>
          <w:b/>
          <w:sz w:val="32"/>
          <w:szCs w:val="32"/>
          <w:lang w:val="uk-UA"/>
        </w:rPr>
      </w:pPr>
      <w:r w:rsidRPr="00EA6139">
        <w:rPr>
          <w:rFonts w:ascii="Times New Roman" w:hAnsi="Times New Roman" w:cs="Times New Roman"/>
          <w:b/>
          <w:sz w:val="32"/>
          <w:szCs w:val="32"/>
          <w:lang w:val="uk-UA"/>
        </w:rPr>
        <w:t>ВИСНОВОК</w:t>
      </w:r>
    </w:p>
    <w:p w:rsidR="00CA2DF0" w:rsidRPr="00A80878" w:rsidRDefault="00EA6139" w:rsidP="00A80878">
      <w:pPr>
        <w:ind w:firstLine="709"/>
        <w:jc w:val="both"/>
        <w:rPr>
          <w:rFonts w:ascii="Times New Roman" w:hAnsi="Times New Roman" w:cs="Times New Roman"/>
          <w:sz w:val="28"/>
          <w:szCs w:val="28"/>
          <w:shd w:val="clear" w:color="auto" w:fill="FFFFFF"/>
          <w:lang w:val="uk-UA"/>
        </w:rPr>
      </w:pPr>
      <w:r w:rsidRPr="00A80878">
        <w:rPr>
          <w:rFonts w:ascii="Times New Roman" w:hAnsi="Times New Roman" w:cs="Times New Roman"/>
          <w:sz w:val="28"/>
          <w:szCs w:val="28"/>
          <w:lang w:val="uk-UA"/>
        </w:rPr>
        <w:t>Нафта є невід</w:t>
      </w:r>
      <w:r w:rsidR="004F2B39" w:rsidRPr="00A80878">
        <w:rPr>
          <w:rFonts w:ascii="Times New Roman" w:hAnsi="Times New Roman" w:cs="Times New Roman"/>
          <w:sz w:val="28"/>
          <w:szCs w:val="28"/>
          <w:lang w:val="uk-UA"/>
        </w:rPr>
        <w:t>`ємною у  теперішньо</w:t>
      </w:r>
      <w:r w:rsidRPr="00A80878">
        <w:rPr>
          <w:rFonts w:ascii="Times New Roman" w:hAnsi="Times New Roman" w:cs="Times New Roman"/>
          <w:sz w:val="28"/>
          <w:szCs w:val="28"/>
          <w:lang w:val="uk-UA"/>
        </w:rPr>
        <w:t>му нашому житті</w:t>
      </w:r>
      <w:r w:rsidR="004F2B39" w:rsidRPr="00A80878">
        <w:rPr>
          <w:rFonts w:ascii="Times New Roman" w:hAnsi="Times New Roman" w:cs="Times New Roman"/>
          <w:sz w:val="28"/>
          <w:szCs w:val="28"/>
          <w:lang w:val="uk-UA"/>
        </w:rPr>
        <w:t>.</w:t>
      </w:r>
      <w:r w:rsidRPr="00A80878">
        <w:rPr>
          <w:rFonts w:ascii="Times New Roman" w:hAnsi="Times New Roman" w:cs="Times New Roman"/>
          <w:sz w:val="28"/>
          <w:szCs w:val="28"/>
          <w:lang w:val="uk-UA"/>
        </w:rPr>
        <w:t xml:space="preserve"> Це складна суміш </w:t>
      </w:r>
      <w:r w:rsidRPr="00A80878">
        <w:rPr>
          <w:rFonts w:ascii="Times New Roman" w:hAnsi="Times New Roman" w:cs="Times New Roman"/>
          <w:sz w:val="28"/>
          <w:szCs w:val="28"/>
          <w:shd w:val="clear" w:color="auto" w:fill="FFFFFF"/>
          <w:lang w:val="uk-UA"/>
        </w:rPr>
        <w:t>горюча</w:t>
      </w:r>
      <w:r w:rsidRPr="00A80878">
        <w:rPr>
          <w:rFonts w:ascii="Times New Roman" w:hAnsi="Times New Roman" w:cs="Times New Roman"/>
          <w:sz w:val="28"/>
          <w:szCs w:val="28"/>
          <w:shd w:val="clear" w:color="auto" w:fill="FFFFFF"/>
        </w:rPr>
        <w:t> </w:t>
      </w:r>
      <w:hyperlink r:id="rId63" w:tooltip="Корисна копалина" w:history="1">
        <w:r w:rsidRPr="00A80878">
          <w:rPr>
            <w:rStyle w:val="a5"/>
            <w:rFonts w:ascii="Times New Roman" w:hAnsi="Times New Roman" w:cs="Times New Roman"/>
            <w:color w:val="auto"/>
            <w:sz w:val="28"/>
            <w:szCs w:val="28"/>
            <w:u w:val="none"/>
            <w:shd w:val="clear" w:color="auto" w:fill="FFFFFF"/>
            <w:lang w:val="uk-UA"/>
          </w:rPr>
          <w:t>корисна копалина</w:t>
        </w:r>
      </w:hyperlink>
      <w:r w:rsidRPr="00A80878">
        <w:rPr>
          <w:rFonts w:ascii="Times New Roman" w:hAnsi="Times New Roman" w:cs="Times New Roman"/>
          <w:sz w:val="28"/>
          <w:szCs w:val="28"/>
          <w:shd w:val="clear" w:color="auto" w:fill="FFFFFF"/>
          <w:lang w:val="uk-UA"/>
        </w:rPr>
        <w:t>,</w:t>
      </w:r>
      <w:r w:rsidRPr="00A80878">
        <w:rPr>
          <w:rFonts w:ascii="Times New Roman" w:hAnsi="Times New Roman" w:cs="Times New Roman"/>
          <w:sz w:val="28"/>
          <w:szCs w:val="28"/>
          <w:shd w:val="clear" w:color="auto" w:fill="FFFFFF"/>
        </w:rPr>
        <w:t> </w:t>
      </w:r>
      <w:hyperlink r:id="rId64" w:tooltip="Вуглеводні" w:history="1">
        <w:r w:rsidRPr="00A80878">
          <w:rPr>
            <w:rStyle w:val="a5"/>
            <w:rFonts w:ascii="Times New Roman" w:hAnsi="Times New Roman" w:cs="Times New Roman"/>
            <w:color w:val="auto"/>
            <w:sz w:val="28"/>
            <w:szCs w:val="28"/>
            <w:u w:val="none"/>
            <w:shd w:val="clear" w:color="auto" w:fill="FFFFFF"/>
            <w:lang w:val="uk-UA"/>
          </w:rPr>
          <w:t>вуглеводнів</w:t>
        </w:r>
      </w:hyperlink>
      <w:r w:rsidRPr="00A80878">
        <w:rPr>
          <w:rFonts w:ascii="Times New Roman" w:hAnsi="Times New Roman" w:cs="Times New Roman"/>
          <w:sz w:val="28"/>
          <w:szCs w:val="28"/>
          <w:shd w:val="clear" w:color="auto" w:fill="FFFFFF"/>
        </w:rPr>
        <w:t> </w:t>
      </w:r>
      <w:r w:rsidRPr="00A80878">
        <w:rPr>
          <w:rFonts w:ascii="Times New Roman" w:hAnsi="Times New Roman" w:cs="Times New Roman"/>
          <w:sz w:val="28"/>
          <w:szCs w:val="28"/>
          <w:shd w:val="clear" w:color="auto" w:fill="FFFFFF"/>
          <w:lang w:val="uk-UA"/>
        </w:rPr>
        <w:t>різних класів з невеликою кількістю о</w:t>
      </w:r>
      <w:r w:rsidRPr="00A80878">
        <w:rPr>
          <w:rFonts w:ascii="Times New Roman" w:hAnsi="Times New Roman" w:cs="Times New Roman"/>
          <w:sz w:val="28"/>
          <w:szCs w:val="28"/>
          <w:shd w:val="clear" w:color="auto" w:fill="FFFFFF"/>
          <w:lang w:val="uk-UA"/>
        </w:rPr>
        <w:t>р</w:t>
      </w:r>
      <w:r w:rsidRPr="00A80878">
        <w:rPr>
          <w:rFonts w:ascii="Times New Roman" w:hAnsi="Times New Roman" w:cs="Times New Roman"/>
          <w:sz w:val="28"/>
          <w:szCs w:val="28"/>
          <w:shd w:val="clear" w:color="auto" w:fill="FFFFFF"/>
          <w:lang w:val="uk-UA"/>
        </w:rPr>
        <w:t>ганічних кисневих, сірчистих і азотних сполук, що, як правило, являє собою г</w:t>
      </w:r>
      <w:r w:rsidRPr="00A80878">
        <w:rPr>
          <w:rFonts w:ascii="Times New Roman" w:hAnsi="Times New Roman" w:cs="Times New Roman"/>
          <w:sz w:val="28"/>
          <w:szCs w:val="28"/>
          <w:shd w:val="clear" w:color="auto" w:fill="FFFFFF"/>
          <w:lang w:val="uk-UA"/>
        </w:rPr>
        <w:t>у</w:t>
      </w:r>
      <w:r w:rsidRPr="00A80878">
        <w:rPr>
          <w:rFonts w:ascii="Times New Roman" w:hAnsi="Times New Roman" w:cs="Times New Roman"/>
          <w:sz w:val="28"/>
          <w:szCs w:val="28"/>
          <w:shd w:val="clear" w:color="auto" w:fill="FFFFFF"/>
          <w:lang w:val="uk-UA"/>
        </w:rPr>
        <w:t>сту оліїсту</w:t>
      </w:r>
      <w:r w:rsidRPr="00A80878">
        <w:rPr>
          <w:rFonts w:ascii="Times New Roman" w:hAnsi="Times New Roman" w:cs="Times New Roman"/>
          <w:sz w:val="28"/>
          <w:szCs w:val="28"/>
          <w:shd w:val="clear" w:color="auto" w:fill="FFFFFF"/>
        </w:rPr>
        <w:t> </w:t>
      </w:r>
      <w:hyperlink r:id="rId65" w:tooltip="Рідина" w:history="1">
        <w:r w:rsidRPr="00A80878">
          <w:rPr>
            <w:rStyle w:val="a5"/>
            <w:rFonts w:ascii="Times New Roman" w:hAnsi="Times New Roman" w:cs="Times New Roman"/>
            <w:color w:val="auto"/>
            <w:sz w:val="28"/>
            <w:szCs w:val="28"/>
            <w:u w:val="none"/>
            <w:shd w:val="clear" w:color="auto" w:fill="FFFFFF"/>
            <w:lang w:val="uk-UA"/>
          </w:rPr>
          <w:t>рідину</w:t>
        </w:r>
      </w:hyperlink>
      <w:r w:rsidRPr="00A80878">
        <w:rPr>
          <w:rFonts w:ascii="Times New Roman" w:hAnsi="Times New Roman" w:cs="Times New Roman"/>
          <w:sz w:val="28"/>
          <w:szCs w:val="28"/>
          <w:shd w:val="clear" w:color="auto" w:fill="FFFFFF"/>
          <w:lang w:val="uk-UA"/>
        </w:rPr>
        <w:t xml:space="preserve">. </w:t>
      </w:r>
      <w:r w:rsidR="00A80878" w:rsidRPr="00A80878">
        <w:rPr>
          <w:rFonts w:ascii="Times New Roman" w:hAnsi="Times New Roman" w:cs="Times New Roman"/>
          <w:sz w:val="28"/>
          <w:szCs w:val="28"/>
          <w:shd w:val="clear" w:color="auto" w:fill="FFFFFF"/>
          <w:lang w:val="uk-UA"/>
        </w:rPr>
        <w:t xml:space="preserve">  </w:t>
      </w:r>
      <w:r w:rsidR="004F2B39" w:rsidRPr="00A80878">
        <w:rPr>
          <w:rFonts w:ascii="Times New Roman" w:hAnsi="Times New Roman" w:cs="Times New Roman"/>
          <w:sz w:val="28"/>
          <w:szCs w:val="28"/>
          <w:shd w:val="clear" w:color="auto" w:fill="FFFFFF"/>
          <w:lang w:val="uk-UA"/>
        </w:rPr>
        <w:t>Елеме́нтний склад в свою чергу</w:t>
      </w:r>
      <w:r w:rsidR="004F2B39" w:rsidRPr="00A80878">
        <w:rPr>
          <w:rFonts w:ascii="Times New Roman" w:hAnsi="Times New Roman" w:cs="Times New Roman"/>
          <w:sz w:val="28"/>
          <w:szCs w:val="28"/>
          <w:shd w:val="clear" w:color="auto" w:fill="FFFFFF"/>
        </w:rPr>
        <w:t> </w:t>
      </w:r>
      <w:r w:rsidR="004F2B39" w:rsidRPr="00A80878">
        <w:rPr>
          <w:rFonts w:ascii="Times New Roman" w:hAnsi="Times New Roman" w:cs="Times New Roman"/>
          <w:sz w:val="28"/>
          <w:szCs w:val="28"/>
          <w:shd w:val="clear" w:color="auto" w:fill="FFFFFF"/>
          <w:lang w:val="uk-UA"/>
        </w:rPr>
        <w:t>– кількісне визначення вм</w:t>
      </w:r>
      <w:r w:rsidR="004F2B39" w:rsidRPr="00A80878">
        <w:rPr>
          <w:rFonts w:ascii="Times New Roman" w:hAnsi="Times New Roman" w:cs="Times New Roman"/>
          <w:sz w:val="28"/>
          <w:szCs w:val="28"/>
          <w:shd w:val="clear" w:color="auto" w:fill="FFFFFF"/>
          <w:lang w:val="uk-UA"/>
        </w:rPr>
        <w:t>і</w:t>
      </w:r>
      <w:r w:rsidR="004F2B39" w:rsidRPr="00A80878">
        <w:rPr>
          <w:rFonts w:ascii="Times New Roman" w:hAnsi="Times New Roman" w:cs="Times New Roman"/>
          <w:sz w:val="28"/>
          <w:szCs w:val="28"/>
          <w:shd w:val="clear" w:color="auto" w:fill="FFFFFF"/>
          <w:lang w:val="uk-UA"/>
        </w:rPr>
        <w:t>сту у нафті та її фракціях хімічних елементів, які входять до їх складу, а також аналіз за типом молекул вуглеводнів, коли визначається вміст аренів, алкенів, циклоалканів і алканів.</w:t>
      </w:r>
      <w:r w:rsidR="00021117" w:rsidRPr="00A80878">
        <w:rPr>
          <w:rFonts w:ascii="Times New Roman" w:hAnsi="Times New Roman" w:cs="Times New Roman"/>
          <w:sz w:val="28"/>
          <w:szCs w:val="28"/>
          <w:shd w:val="clear" w:color="auto" w:fill="FFFFFF"/>
          <w:lang w:val="uk-UA"/>
        </w:rPr>
        <w:t xml:space="preserve"> </w:t>
      </w:r>
      <w:r w:rsidRPr="00A80878">
        <w:rPr>
          <w:rFonts w:ascii="Times New Roman" w:hAnsi="Times New Roman" w:cs="Times New Roman"/>
          <w:sz w:val="28"/>
          <w:szCs w:val="28"/>
          <w:shd w:val="clear" w:color="auto" w:fill="FFFFFF"/>
          <w:lang w:val="uk-UA"/>
        </w:rPr>
        <w:t>Елементарний та фракційний с</w:t>
      </w:r>
      <w:r w:rsidR="004F2B39" w:rsidRPr="00A80878">
        <w:rPr>
          <w:rFonts w:ascii="Times New Roman" w:hAnsi="Times New Roman" w:cs="Times New Roman"/>
          <w:sz w:val="28"/>
          <w:szCs w:val="28"/>
          <w:shd w:val="clear" w:color="auto" w:fill="FFFFFF"/>
          <w:lang w:val="uk-UA"/>
        </w:rPr>
        <w:t>к</w:t>
      </w:r>
      <w:r w:rsidRPr="00A80878">
        <w:rPr>
          <w:rFonts w:ascii="Times New Roman" w:hAnsi="Times New Roman" w:cs="Times New Roman"/>
          <w:sz w:val="28"/>
          <w:szCs w:val="28"/>
          <w:shd w:val="clear" w:color="auto" w:fill="FFFFFF"/>
          <w:lang w:val="uk-UA"/>
        </w:rPr>
        <w:t xml:space="preserve">лад е дуже важливим </w:t>
      </w:r>
      <w:r w:rsidR="004F2B39" w:rsidRPr="00A80878">
        <w:rPr>
          <w:rFonts w:ascii="Times New Roman" w:hAnsi="Times New Roman" w:cs="Times New Roman"/>
          <w:sz w:val="28"/>
          <w:szCs w:val="28"/>
          <w:shd w:val="clear" w:color="auto" w:fill="FFFFFF"/>
          <w:lang w:val="uk-UA"/>
        </w:rPr>
        <w:t xml:space="preserve">для </w:t>
      </w:r>
      <w:r w:rsidRPr="00A80878">
        <w:rPr>
          <w:rFonts w:ascii="Times New Roman" w:hAnsi="Times New Roman" w:cs="Times New Roman"/>
          <w:sz w:val="28"/>
          <w:szCs w:val="28"/>
          <w:shd w:val="clear" w:color="auto" w:fill="FFFFFF"/>
          <w:lang w:val="uk-UA"/>
        </w:rPr>
        <w:t>майбутніх</w:t>
      </w:r>
      <w:r w:rsidR="004F2B39" w:rsidRPr="00A80878">
        <w:rPr>
          <w:rFonts w:ascii="Times New Roman" w:hAnsi="Times New Roman" w:cs="Times New Roman"/>
          <w:sz w:val="28"/>
          <w:szCs w:val="28"/>
          <w:shd w:val="clear" w:color="auto" w:fill="FFFFFF"/>
          <w:lang w:val="uk-UA"/>
        </w:rPr>
        <w:t xml:space="preserve"> нафтопродуктів, не знаючи склад ми не зможе</w:t>
      </w:r>
      <w:r w:rsidRPr="00A80878">
        <w:rPr>
          <w:rFonts w:ascii="Times New Roman" w:hAnsi="Times New Roman" w:cs="Times New Roman"/>
          <w:sz w:val="28"/>
          <w:szCs w:val="28"/>
          <w:shd w:val="clear" w:color="auto" w:fill="FFFFFF"/>
          <w:lang w:val="uk-UA"/>
        </w:rPr>
        <w:t>мо правильно в</w:t>
      </w:r>
      <w:r w:rsidRPr="00A80878">
        <w:rPr>
          <w:rFonts w:ascii="Times New Roman" w:hAnsi="Times New Roman" w:cs="Times New Roman"/>
          <w:sz w:val="28"/>
          <w:szCs w:val="28"/>
          <w:shd w:val="clear" w:color="auto" w:fill="FFFFFF"/>
          <w:lang w:val="uk-UA"/>
        </w:rPr>
        <w:t>и</w:t>
      </w:r>
      <w:r w:rsidRPr="00A80878">
        <w:rPr>
          <w:rFonts w:ascii="Times New Roman" w:hAnsi="Times New Roman" w:cs="Times New Roman"/>
          <w:sz w:val="28"/>
          <w:szCs w:val="28"/>
          <w:shd w:val="clear" w:color="auto" w:fill="FFFFFF"/>
          <w:lang w:val="uk-UA"/>
        </w:rPr>
        <w:t xml:space="preserve">лучити або отримати потрібний нам продукт </w:t>
      </w:r>
      <w:r w:rsidR="00021117" w:rsidRPr="00A80878">
        <w:rPr>
          <w:rFonts w:ascii="Times New Roman" w:hAnsi="Times New Roman" w:cs="Times New Roman"/>
          <w:sz w:val="28"/>
          <w:szCs w:val="28"/>
          <w:shd w:val="clear" w:color="auto" w:fill="FFFFFF"/>
          <w:lang w:val="uk-UA"/>
        </w:rPr>
        <w:t>.</w:t>
      </w:r>
      <w:r w:rsidRPr="00A80878">
        <w:rPr>
          <w:rFonts w:ascii="Times New Roman" w:hAnsi="Times New Roman" w:cs="Times New Roman"/>
          <w:sz w:val="28"/>
          <w:szCs w:val="28"/>
          <w:shd w:val="clear" w:color="auto" w:fill="FFFFFF"/>
          <w:lang w:val="uk-UA"/>
        </w:rPr>
        <w:t xml:space="preserve"> </w:t>
      </w:r>
      <w:r w:rsidR="004F2B39" w:rsidRPr="00A80878">
        <w:rPr>
          <w:rFonts w:ascii="Times New Roman" w:hAnsi="Times New Roman" w:cs="Times New Roman"/>
          <w:sz w:val="28"/>
          <w:szCs w:val="28"/>
          <w:shd w:val="clear" w:color="auto" w:fill="FFFFFF"/>
          <w:lang w:val="uk-UA"/>
        </w:rPr>
        <w:t>Н</w:t>
      </w:r>
      <w:r w:rsidR="004F2B39" w:rsidRPr="00A80878">
        <w:rPr>
          <w:rFonts w:ascii="Times New Roman" w:hAnsi="Times New Roman" w:cs="Times New Roman"/>
          <w:sz w:val="28"/>
          <w:szCs w:val="28"/>
          <w:shd w:val="clear" w:color="auto" w:fill="FFFFFF"/>
        </w:rPr>
        <w:t>афту та її фракції характериз</w:t>
      </w:r>
      <w:r w:rsidR="004F2B39" w:rsidRPr="00A80878">
        <w:rPr>
          <w:rFonts w:ascii="Times New Roman" w:hAnsi="Times New Roman" w:cs="Times New Roman"/>
          <w:sz w:val="28"/>
          <w:szCs w:val="28"/>
          <w:shd w:val="clear" w:color="auto" w:fill="FFFFFF"/>
        </w:rPr>
        <w:t>у</w:t>
      </w:r>
      <w:r w:rsidR="004F2B39" w:rsidRPr="00A80878">
        <w:rPr>
          <w:rFonts w:ascii="Times New Roman" w:hAnsi="Times New Roman" w:cs="Times New Roman"/>
          <w:sz w:val="28"/>
          <w:szCs w:val="28"/>
          <w:shd w:val="clear" w:color="auto" w:fill="FFFFFF"/>
        </w:rPr>
        <w:t>ються не температурою кипіння, а температурними межами початку кипіння і кінця кипіння.</w:t>
      </w:r>
      <w:r w:rsidR="000E4720" w:rsidRPr="00A80878">
        <w:rPr>
          <w:rFonts w:ascii="Times New Roman" w:hAnsi="Times New Roman" w:cs="Times New Roman"/>
          <w:sz w:val="28"/>
          <w:szCs w:val="28"/>
        </w:rPr>
        <w:t>Фракційний склад нафти. Нафта і нафтопродукти звичайними методами перегонки неможливо розділити на індивідуальні сполуки. Це р</w:t>
      </w:r>
      <w:r w:rsidR="000E4720" w:rsidRPr="00A80878">
        <w:rPr>
          <w:rFonts w:ascii="Times New Roman" w:hAnsi="Times New Roman" w:cs="Times New Roman"/>
          <w:sz w:val="28"/>
          <w:szCs w:val="28"/>
        </w:rPr>
        <w:t>о</w:t>
      </w:r>
      <w:r w:rsidR="000E4720" w:rsidRPr="00A80878">
        <w:rPr>
          <w:rFonts w:ascii="Times New Roman" w:hAnsi="Times New Roman" w:cs="Times New Roman"/>
          <w:sz w:val="28"/>
          <w:szCs w:val="28"/>
        </w:rPr>
        <w:t xml:space="preserve">биться шляхом перегонки на окремі частини, будь-яка з яких є менш </w:t>
      </w:r>
      <w:proofErr w:type="gramStart"/>
      <w:r w:rsidR="000E4720" w:rsidRPr="00A80878">
        <w:rPr>
          <w:rFonts w:ascii="Times New Roman" w:hAnsi="Times New Roman" w:cs="Times New Roman"/>
          <w:sz w:val="28"/>
          <w:szCs w:val="28"/>
        </w:rPr>
        <w:t>складною</w:t>
      </w:r>
      <w:proofErr w:type="gramEnd"/>
      <w:r w:rsidR="000E4720" w:rsidRPr="00A80878">
        <w:rPr>
          <w:rFonts w:ascii="Times New Roman" w:hAnsi="Times New Roman" w:cs="Times New Roman"/>
          <w:sz w:val="28"/>
          <w:szCs w:val="28"/>
        </w:rPr>
        <w:t xml:space="preserve"> сумішшю. Такі частини називаються фракціями, або дистилятами. Фракція – це група вуглеводнів, яка википає в певному інтервалі температур.</w:t>
      </w:r>
      <w:r w:rsidR="000E4720" w:rsidRPr="00A80878">
        <w:rPr>
          <w:rFonts w:ascii="Times New Roman" w:hAnsi="Times New Roman" w:cs="Times New Roman"/>
          <w:sz w:val="28"/>
          <w:szCs w:val="28"/>
          <w:shd w:val="clear" w:color="auto" w:fill="FFFFFF"/>
          <w:lang w:val="uk-UA"/>
        </w:rPr>
        <w:t xml:space="preserve"> </w:t>
      </w:r>
      <w:r w:rsidR="000E4720" w:rsidRPr="00A80878">
        <w:rPr>
          <w:rFonts w:ascii="Times New Roman" w:hAnsi="Times New Roman" w:cs="Times New Roman"/>
          <w:sz w:val="28"/>
          <w:szCs w:val="28"/>
        </w:rPr>
        <w:t>Нафтові фра</w:t>
      </w:r>
      <w:r w:rsidR="000E4720" w:rsidRPr="00A80878">
        <w:rPr>
          <w:rFonts w:ascii="Times New Roman" w:hAnsi="Times New Roman" w:cs="Times New Roman"/>
          <w:sz w:val="28"/>
          <w:szCs w:val="28"/>
        </w:rPr>
        <w:t>к</w:t>
      </w:r>
      <w:r w:rsidR="000E4720" w:rsidRPr="00A80878">
        <w:rPr>
          <w:rFonts w:ascii="Times New Roman" w:hAnsi="Times New Roman" w:cs="Times New Roman"/>
          <w:sz w:val="28"/>
          <w:szCs w:val="28"/>
        </w:rPr>
        <w:t xml:space="preserve">ції </w:t>
      </w:r>
      <w:proofErr w:type="gramStart"/>
      <w:r w:rsidR="000E4720" w:rsidRPr="00A80878">
        <w:rPr>
          <w:rFonts w:ascii="Times New Roman" w:hAnsi="Times New Roman" w:cs="Times New Roman"/>
          <w:sz w:val="28"/>
          <w:szCs w:val="28"/>
        </w:rPr>
        <w:t>на</w:t>
      </w:r>
      <w:proofErr w:type="gramEnd"/>
      <w:r w:rsidR="000E4720" w:rsidRPr="00A80878">
        <w:rPr>
          <w:rFonts w:ascii="Times New Roman" w:hAnsi="Times New Roman" w:cs="Times New Roman"/>
          <w:sz w:val="28"/>
          <w:szCs w:val="28"/>
        </w:rPr>
        <w:t xml:space="preserve"> </w:t>
      </w:r>
      <w:proofErr w:type="gramStart"/>
      <w:r w:rsidR="000E4720" w:rsidRPr="00A80878">
        <w:rPr>
          <w:rFonts w:ascii="Times New Roman" w:hAnsi="Times New Roman" w:cs="Times New Roman"/>
          <w:sz w:val="28"/>
          <w:szCs w:val="28"/>
        </w:rPr>
        <w:t>в</w:t>
      </w:r>
      <w:proofErr w:type="gramEnd"/>
      <w:r w:rsidR="000E4720" w:rsidRPr="00A80878">
        <w:rPr>
          <w:rFonts w:ascii="Times New Roman" w:hAnsi="Times New Roman" w:cs="Times New Roman"/>
          <w:sz w:val="28"/>
          <w:szCs w:val="28"/>
        </w:rPr>
        <w:t xml:space="preserve">ідміну від індивідуальних сполук не мають постійної температури кипіння. </w:t>
      </w:r>
      <w:proofErr w:type="gramStart"/>
      <w:r w:rsidR="000E4720" w:rsidRPr="00A80878">
        <w:rPr>
          <w:rFonts w:ascii="Times New Roman" w:hAnsi="Times New Roman" w:cs="Times New Roman"/>
          <w:sz w:val="28"/>
          <w:szCs w:val="28"/>
        </w:rPr>
        <w:t>Вони</w:t>
      </w:r>
      <w:proofErr w:type="gramEnd"/>
      <w:r w:rsidR="000E4720" w:rsidRPr="00A80878">
        <w:rPr>
          <w:rFonts w:ascii="Times New Roman" w:hAnsi="Times New Roman" w:cs="Times New Roman"/>
          <w:sz w:val="28"/>
          <w:szCs w:val="28"/>
        </w:rPr>
        <w:t xml:space="preserve"> википають в певних інтервалах температур, тобто мають темп</w:t>
      </w:r>
      <w:r w:rsidR="000E4720" w:rsidRPr="00A80878">
        <w:rPr>
          <w:rFonts w:ascii="Times New Roman" w:hAnsi="Times New Roman" w:cs="Times New Roman"/>
          <w:sz w:val="28"/>
          <w:szCs w:val="28"/>
        </w:rPr>
        <w:t>е</w:t>
      </w:r>
      <w:r w:rsidR="000E4720" w:rsidRPr="00A80878">
        <w:rPr>
          <w:rFonts w:ascii="Times New Roman" w:hAnsi="Times New Roman" w:cs="Times New Roman"/>
          <w:sz w:val="28"/>
          <w:szCs w:val="28"/>
        </w:rPr>
        <w:t xml:space="preserve">ратуру початку і закінчення кипіння. </w:t>
      </w:r>
      <w:proofErr w:type="gramStart"/>
      <w:r w:rsidR="000E4720" w:rsidRPr="00A80878">
        <w:rPr>
          <w:rFonts w:ascii="Times New Roman" w:hAnsi="Times New Roman" w:cs="Times New Roman"/>
          <w:sz w:val="28"/>
          <w:szCs w:val="28"/>
        </w:rPr>
        <w:t>Ц</w:t>
      </w:r>
      <w:proofErr w:type="gramEnd"/>
      <w:r w:rsidR="000E4720" w:rsidRPr="00A80878">
        <w:rPr>
          <w:rFonts w:ascii="Times New Roman" w:hAnsi="Times New Roman" w:cs="Times New Roman"/>
          <w:sz w:val="28"/>
          <w:szCs w:val="28"/>
        </w:rPr>
        <w:t>і обидві температури залежать від хімі</w:t>
      </w:r>
      <w:r w:rsidR="000E4720" w:rsidRPr="00A80878">
        <w:rPr>
          <w:rFonts w:ascii="Times New Roman" w:hAnsi="Times New Roman" w:cs="Times New Roman"/>
          <w:sz w:val="28"/>
          <w:szCs w:val="28"/>
        </w:rPr>
        <w:t>ч</w:t>
      </w:r>
      <w:r w:rsidR="000E4720" w:rsidRPr="00A80878">
        <w:rPr>
          <w:rFonts w:ascii="Times New Roman" w:hAnsi="Times New Roman" w:cs="Times New Roman"/>
          <w:sz w:val="28"/>
          <w:szCs w:val="28"/>
        </w:rPr>
        <w:t>ного складу фракції.</w:t>
      </w:r>
      <w:r w:rsidR="000E4720" w:rsidRPr="00A80878">
        <w:rPr>
          <w:rFonts w:ascii="Times New Roman" w:hAnsi="Times New Roman" w:cs="Times New Roman"/>
          <w:sz w:val="28"/>
          <w:szCs w:val="28"/>
          <w:shd w:val="clear" w:color="auto" w:fill="FFFFFF"/>
          <w:lang w:val="uk-UA"/>
        </w:rPr>
        <w:t xml:space="preserve"> </w:t>
      </w:r>
      <w:r w:rsidR="000E4720" w:rsidRPr="00A80878">
        <w:rPr>
          <w:rFonts w:ascii="Times New Roman" w:hAnsi="Times New Roman" w:cs="Times New Roman"/>
          <w:sz w:val="28"/>
          <w:szCs w:val="28"/>
        </w:rPr>
        <w:t>Фракційний склад нафт і нафтопродуктів показує вміст в них різноманітних фракцій, що википають в певних температурних межах.</w:t>
      </w:r>
      <w:r w:rsidR="00DF084F" w:rsidRPr="00A80878">
        <w:rPr>
          <w:rFonts w:ascii="Times New Roman" w:hAnsi="Times New Roman" w:cs="Times New Roman"/>
          <w:sz w:val="28"/>
          <w:szCs w:val="28"/>
          <w:lang w:val="uk-UA"/>
        </w:rPr>
        <w:t xml:space="preserve"> </w:t>
      </w:r>
      <w:r w:rsidR="000E4720" w:rsidRPr="00A80878">
        <w:rPr>
          <w:rFonts w:ascii="Times New Roman" w:hAnsi="Times New Roman" w:cs="Times New Roman"/>
          <w:sz w:val="28"/>
          <w:szCs w:val="28"/>
          <w:lang w:val="uk-UA"/>
        </w:rPr>
        <w:t>Стос</w:t>
      </w:r>
      <w:r w:rsidR="00DF084F" w:rsidRPr="00A80878">
        <w:rPr>
          <w:rFonts w:ascii="Times New Roman" w:hAnsi="Times New Roman" w:cs="Times New Roman"/>
          <w:sz w:val="28"/>
          <w:szCs w:val="28"/>
          <w:lang w:val="uk-UA"/>
        </w:rPr>
        <w:t>овно розрахункової частини у першому завданні ми за даними умовами будували графік ІТК та ОВ за даними фракції та побудували графік( Додаток А) за фракційним складом паливо було якісним. У другому завданні розраховув</w:t>
      </w:r>
      <w:r w:rsidR="00DF084F" w:rsidRPr="00A80878">
        <w:rPr>
          <w:rFonts w:ascii="Times New Roman" w:hAnsi="Times New Roman" w:cs="Times New Roman"/>
          <w:sz w:val="28"/>
          <w:szCs w:val="28"/>
          <w:lang w:val="uk-UA"/>
        </w:rPr>
        <w:t>а</w:t>
      </w:r>
      <w:r w:rsidR="00DF084F" w:rsidRPr="00A80878">
        <w:rPr>
          <w:rFonts w:ascii="Times New Roman" w:hAnsi="Times New Roman" w:cs="Times New Roman"/>
          <w:sz w:val="28"/>
          <w:szCs w:val="28"/>
          <w:lang w:val="uk-UA"/>
        </w:rPr>
        <w:t>ли скільки потрібно додати  алкіл ату в суміш МОЧ та ДОЧ. У даному практи</w:t>
      </w:r>
      <w:r w:rsidR="00DF084F" w:rsidRPr="00A80878">
        <w:rPr>
          <w:rFonts w:ascii="Times New Roman" w:hAnsi="Times New Roman" w:cs="Times New Roman"/>
          <w:sz w:val="28"/>
          <w:szCs w:val="28"/>
          <w:lang w:val="uk-UA"/>
        </w:rPr>
        <w:t>ч</w:t>
      </w:r>
      <w:r w:rsidR="00DF084F" w:rsidRPr="00A80878">
        <w:rPr>
          <w:rFonts w:ascii="Times New Roman" w:hAnsi="Times New Roman" w:cs="Times New Roman"/>
          <w:sz w:val="28"/>
          <w:szCs w:val="28"/>
          <w:lang w:val="uk-UA"/>
        </w:rPr>
        <w:t>ному завданні розрахунки пройшли вдало</w:t>
      </w:r>
      <w:r w:rsidR="00DF084F">
        <w:rPr>
          <w:rFonts w:ascii="Times New Roman" w:hAnsi="Times New Roman" w:cs="Times New Roman"/>
          <w:sz w:val="28"/>
          <w:szCs w:val="28"/>
          <w:lang w:val="uk-UA"/>
        </w:rPr>
        <w:t>.</w:t>
      </w:r>
    </w:p>
    <w:p w:rsidR="00266976" w:rsidRDefault="00266976" w:rsidP="00F64859">
      <w:pPr>
        <w:jc w:val="center"/>
        <w:rPr>
          <w:rFonts w:ascii="Times New Roman" w:hAnsi="Times New Roman" w:cs="Times New Roman"/>
          <w:sz w:val="28"/>
          <w:szCs w:val="28"/>
          <w:lang w:val="uk-UA"/>
        </w:rPr>
      </w:pPr>
    </w:p>
    <w:p w:rsidR="00266976" w:rsidRDefault="00266976" w:rsidP="00F64859">
      <w:pPr>
        <w:jc w:val="center"/>
        <w:rPr>
          <w:rFonts w:ascii="Times New Roman" w:hAnsi="Times New Roman" w:cs="Times New Roman"/>
          <w:sz w:val="28"/>
          <w:szCs w:val="28"/>
          <w:lang w:val="uk-UA"/>
        </w:rPr>
      </w:pPr>
    </w:p>
    <w:p w:rsidR="00266976" w:rsidRDefault="00266976" w:rsidP="00F64859">
      <w:pPr>
        <w:jc w:val="center"/>
        <w:rPr>
          <w:rFonts w:ascii="Times New Roman" w:hAnsi="Times New Roman" w:cs="Times New Roman"/>
          <w:sz w:val="28"/>
          <w:szCs w:val="28"/>
          <w:lang w:val="uk-UA"/>
        </w:rPr>
      </w:pPr>
    </w:p>
    <w:p w:rsidR="00266976" w:rsidRDefault="00266976" w:rsidP="00F64859">
      <w:pPr>
        <w:jc w:val="center"/>
        <w:rPr>
          <w:rFonts w:ascii="Times New Roman" w:hAnsi="Times New Roman" w:cs="Times New Roman"/>
          <w:sz w:val="28"/>
          <w:szCs w:val="28"/>
          <w:lang w:val="uk-UA"/>
        </w:rPr>
      </w:pPr>
    </w:p>
    <w:p w:rsidR="00295703" w:rsidRDefault="00295703" w:rsidP="00F64859">
      <w:pPr>
        <w:jc w:val="center"/>
        <w:rPr>
          <w:rFonts w:ascii="Times New Roman" w:hAnsi="Times New Roman" w:cs="Times New Roman"/>
          <w:sz w:val="28"/>
          <w:szCs w:val="28"/>
          <w:lang w:val="uk-UA"/>
        </w:rPr>
      </w:pPr>
    </w:p>
    <w:p w:rsidR="002F66E4" w:rsidRDefault="002F66E4" w:rsidP="00F64859">
      <w:pPr>
        <w:jc w:val="center"/>
        <w:rPr>
          <w:rFonts w:ascii="Times New Roman" w:hAnsi="Times New Roman" w:cs="Times New Roman"/>
          <w:sz w:val="28"/>
          <w:szCs w:val="28"/>
          <w:lang w:val="uk-UA"/>
        </w:rPr>
      </w:pPr>
    </w:p>
    <w:p w:rsidR="002F66E4" w:rsidRDefault="002F66E4" w:rsidP="00F64859">
      <w:pPr>
        <w:jc w:val="center"/>
        <w:rPr>
          <w:rFonts w:ascii="Times New Roman" w:hAnsi="Times New Roman" w:cs="Times New Roman"/>
          <w:sz w:val="28"/>
          <w:szCs w:val="28"/>
          <w:lang w:val="uk-UA"/>
        </w:rPr>
      </w:pPr>
    </w:p>
    <w:p w:rsidR="002F66E4" w:rsidRDefault="002F66E4" w:rsidP="002F66E4">
      <w:pPr>
        <w:jc w:val="right"/>
        <w:rPr>
          <w:rFonts w:ascii="Times New Roman" w:hAnsi="Times New Roman" w:cs="Times New Roman"/>
          <w:sz w:val="28"/>
          <w:szCs w:val="28"/>
          <w:lang w:val="uk-UA"/>
        </w:rPr>
      </w:pPr>
    </w:p>
    <w:p w:rsidR="00894C34" w:rsidRPr="00A80878" w:rsidRDefault="00021117" w:rsidP="002F66E4">
      <w:pPr>
        <w:jc w:val="center"/>
        <w:rPr>
          <w:rFonts w:ascii="Times New Roman" w:hAnsi="Times New Roman" w:cs="Times New Roman"/>
          <w:b/>
          <w:sz w:val="28"/>
          <w:szCs w:val="28"/>
          <w:lang w:val="uk-UA"/>
        </w:rPr>
      </w:pPr>
      <w:r w:rsidRPr="00A80878">
        <w:rPr>
          <w:rFonts w:ascii="Times New Roman" w:hAnsi="Times New Roman" w:cs="Times New Roman"/>
          <w:b/>
          <w:sz w:val="28"/>
          <w:szCs w:val="28"/>
          <w:lang w:val="uk-UA"/>
        </w:rPr>
        <w:t>ПЕРЕЛІК ДЖЕРЕЛ</w:t>
      </w:r>
      <w:r w:rsidR="00CA2DF0" w:rsidRPr="00A80878">
        <w:rPr>
          <w:rFonts w:ascii="Times New Roman" w:hAnsi="Times New Roman" w:cs="Times New Roman"/>
          <w:b/>
          <w:sz w:val="28"/>
          <w:szCs w:val="28"/>
          <w:lang w:val="uk-UA"/>
        </w:rPr>
        <w:t xml:space="preserve"> ПОСИЛАННЯ</w:t>
      </w:r>
    </w:p>
    <w:p w:rsidR="00F64859" w:rsidRPr="00F64859" w:rsidRDefault="00A209DE" w:rsidP="00F64859">
      <w:pPr>
        <w:pStyle w:val="a4"/>
        <w:numPr>
          <w:ilvl w:val="0"/>
          <w:numId w:val="25"/>
        </w:numPr>
        <w:jc w:val="both"/>
        <w:rPr>
          <w:rFonts w:ascii="Times New Roman" w:eastAsia="Times New Roman" w:hAnsi="Times New Roman" w:cs="Times New Roman"/>
          <w:sz w:val="28"/>
          <w:szCs w:val="28"/>
          <w:lang w:val="uk-UA"/>
        </w:rPr>
      </w:pPr>
      <w:hyperlink r:id="rId66" w:tooltip="Мала гірнича енциклопедія" w:history="1">
        <w:r w:rsidR="00CA2DF0" w:rsidRPr="00F64859">
          <w:rPr>
            <w:rFonts w:ascii="Times New Roman" w:eastAsia="Times New Roman" w:hAnsi="Times New Roman" w:cs="Times New Roman"/>
            <w:sz w:val="28"/>
            <w:szCs w:val="28"/>
          </w:rPr>
          <w:t>Мала гірнича енциклопедія</w:t>
        </w:r>
      </w:hyperlink>
      <w:proofErr w:type="gramStart"/>
      <w:r w:rsidR="00CA2DF0" w:rsidRPr="00F64859">
        <w:rPr>
          <w:rFonts w:ascii="Times New Roman" w:eastAsia="Times New Roman" w:hAnsi="Times New Roman" w:cs="Times New Roman"/>
          <w:sz w:val="28"/>
          <w:szCs w:val="28"/>
        </w:rPr>
        <w:t> :</w:t>
      </w:r>
      <w:proofErr w:type="gramEnd"/>
      <w:r w:rsidR="00CA2DF0" w:rsidRPr="00F64859">
        <w:rPr>
          <w:rFonts w:ascii="Times New Roman" w:eastAsia="Times New Roman" w:hAnsi="Times New Roman" w:cs="Times New Roman"/>
          <w:sz w:val="28"/>
          <w:szCs w:val="28"/>
        </w:rPr>
        <w:t xml:space="preserve"> у 3 т. / за ред. </w:t>
      </w:r>
      <w:hyperlink r:id="rId67" w:tooltip="Білецький Володимир Стефанович" w:history="1">
        <w:r w:rsidR="00CA2DF0" w:rsidRPr="00F64859">
          <w:rPr>
            <w:rFonts w:ascii="Times New Roman" w:eastAsia="Times New Roman" w:hAnsi="Times New Roman" w:cs="Times New Roman"/>
            <w:sz w:val="28"/>
            <w:szCs w:val="28"/>
          </w:rPr>
          <w:t>В. С. Білецького</w:t>
        </w:r>
      </w:hyperlink>
      <w:r w:rsidR="00CA2DF0" w:rsidRPr="00F64859">
        <w:rPr>
          <w:rFonts w:ascii="Times New Roman" w:eastAsia="Times New Roman" w:hAnsi="Times New Roman" w:cs="Times New Roman"/>
          <w:sz w:val="28"/>
          <w:szCs w:val="28"/>
        </w:rPr>
        <w:t>. — Д. : </w:t>
      </w:r>
      <w:hyperlink r:id="rId68" w:tooltip="Донбас (видавництво)" w:history="1">
        <w:r w:rsidR="00CA2DF0" w:rsidRPr="00F64859">
          <w:rPr>
            <w:rFonts w:ascii="Times New Roman" w:eastAsia="Times New Roman" w:hAnsi="Times New Roman" w:cs="Times New Roman"/>
            <w:sz w:val="28"/>
            <w:szCs w:val="28"/>
          </w:rPr>
          <w:t>Донбас</w:t>
        </w:r>
      </w:hyperlink>
      <w:r w:rsidR="00CA2DF0" w:rsidRPr="00F64859">
        <w:rPr>
          <w:rFonts w:ascii="Times New Roman" w:eastAsia="Times New Roman" w:hAnsi="Times New Roman" w:cs="Times New Roman"/>
          <w:sz w:val="28"/>
          <w:szCs w:val="28"/>
        </w:rPr>
        <w:t>, 2007. — Т. 2</w:t>
      </w:r>
      <w:proofErr w:type="gramStart"/>
      <w:r w:rsidR="00CA2DF0" w:rsidRPr="00F64859">
        <w:rPr>
          <w:rFonts w:ascii="Times New Roman" w:eastAsia="Times New Roman" w:hAnsi="Times New Roman" w:cs="Times New Roman"/>
          <w:sz w:val="28"/>
          <w:szCs w:val="28"/>
        </w:rPr>
        <w:t> :</w:t>
      </w:r>
      <w:proofErr w:type="gramEnd"/>
      <w:r w:rsidR="00CA2DF0" w:rsidRPr="00F64859">
        <w:rPr>
          <w:rFonts w:ascii="Times New Roman" w:eastAsia="Times New Roman" w:hAnsi="Times New Roman" w:cs="Times New Roman"/>
          <w:sz w:val="28"/>
          <w:szCs w:val="28"/>
        </w:rPr>
        <w:t xml:space="preserve"> Л — Р. — 670 с. </w:t>
      </w:r>
      <w:r w:rsidR="00F64859" w:rsidRPr="00F64859">
        <w:rPr>
          <w:rFonts w:ascii="Times New Roman" w:eastAsia="Times New Roman" w:hAnsi="Times New Roman" w:cs="Times New Roman"/>
          <w:sz w:val="28"/>
          <w:szCs w:val="28"/>
          <w:lang w:val="uk-UA"/>
        </w:rPr>
        <w:t xml:space="preserve">                                                                 </w:t>
      </w:r>
    </w:p>
    <w:p w:rsidR="00F64859" w:rsidRPr="00F64859" w:rsidRDefault="00A209DE" w:rsidP="00F64859">
      <w:pPr>
        <w:pStyle w:val="a4"/>
        <w:numPr>
          <w:ilvl w:val="0"/>
          <w:numId w:val="25"/>
        </w:numPr>
        <w:jc w:val="both"/>
        <w:rPr>
          <w:rFonts w:ascii="Times New Roman" w:eastAsia="Times New Roman" w:hAnsi="Times New Roman" w:cs="Times New Roman"/>
          <w:sz w:val="28"/>
          <w:szCs w:val="28"/>
          <w:lang w:val="uk-UA"/>
        </w:rPr>
      </w:pPr>
      <w:hyperlink r:id="rId69" w:tooltip="Саранчук Віктор Іванович" w:history="1">
        <w:r w:rsidR="00CA2DF0" w:rsidRPr="00F64859">
          <w:rPr>
            <w:rFonts w:ascii="Times New Roman" w:eastAsia="Times New Roman" w:hAnsi="Times New Roman" w:cs="Times New Roman"/>
            <w:sz w:val="28"/>
            <w:szCs w:val="28"/>
            <w:lang w:val="uk-UA"/>
          </w:rPr>
          <w:t>В.</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І.</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Саранчук</w:t>
        </w:r>
      </w:hyperlink>
      <w:r w:rsidR="00CA2DF0" w:rsidRPr="00F64859">
        <w:rPr>
          <w:rFonts w:ascii="Times New Roman" w:eastAsia="Times New Roman" w:hAnsi="Times New Roman" w:cs="Times New Roman"/>
          <w:sz w:val="28"/>
          <w:szCs w:val="28"/>
          <w:lang w:val="uk-UA"/>
        </w:rPr>
        <w:t>,</w:t>
      </w:r>
      <w:r w:rsidR="00CA2DF0" w:rsidRPr="00F64859">
        <w:rPr>
          <w:rFonts w:ascii="Times New Roman" w:eastAsia="Times New Roman" w:hAnsi="Times New Roman" w:cs="Times New Roman"/>
          <w:sz w:val="28"/>
          <w:szCs w:val="28"/>
        </w:rPr>
        <w:t> </w:t>
      </w:r>
      <w:hyperlink r:id="rId70" w:tooltip="Ільяшов Михайло Олександрович" w:history="1">
        <w:r w:rsidR="00CA2DF0" w:rsidRPr="00F64859">
          <w:rPr>
            <w:rFonts w:ascii="Times New Roman" w:eastAsia="Times New Roman" w:hAnsi="Times New Roman" w:cs="Times New Roman"/>
            <w:sz w:val="28"/>
            <w:szCs w:val="28"/>
            <w:lang w:val="uk-UA"/>
          </w:rPr>
          <w:t>М.</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О.</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Ільяшов</w:t>
        </w:r>
      </w:hyperlink>
      <w:r w:rsidR="00CA2DF0" w:rsidRPr="00F64859">
        <w:rPr>
          <w:rFonts w:ascii="Times New Roman" w:eastAsia="Times New Roman" w:hAnsi="Times New Roman" w:cs="Times New Roman"/>
          <w:sz w:val="28"/>
          <w:szCs w:val="28"/>
          <w:lang w:val="uk-UA"/>
        </w:rPr>
        <w:t>, В.</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В.</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Ошовський,</w:t>
      </w:r>
      <w:r w:rsidR="00CA2DF0" w:rsidRPr="00F64859">
        <w:rPr>
          <w:rFonts w:ascii="Times New Roman" w:eastAsia="Times New Roman" w:hAnsi="Times New Roman" w:cs="Times New Roman"/>
          <w:sz w:val="28"/>
          <w:szCs w:val="28"/>
        </w:rPr>
        <w:t> </w:t>
      </w:r>
      <w:hyperlink r:id="rId71" w:tooltip="Білецький Володимир Стефанович" w:history="1">
        <w:r w:rsidR="00CA2DF0" w:rsidRPr="00F64859">
          <w:rPr>
            <w:rFonts w:ascii="Times New Roman" w:eastAsia="Times New Roman" w:hAnsi="Times New Roman" w:cs="Times New Roman"/>
            <w:sz w:val="28"/>
            <w:szCs w:val="28"/>
            <w:lang w:val="uk-UA"/>
          </w:rPr>
          <w:t>В.</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С.</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Білецький</w:t>
        </w:r>
      </w:hyperlink>
      <w:r w:rsidR="00CA2DF0" w:rsidRPr="00F64859">
        <w:rPr>
          <w:rFonts w:ascii="Times New Roman" w:eastAsia="Times New Roman" w:hAnsi="Times New Roman" w:cs="Times New Roman"/>
          <w:sz w:val="28"/>
          <w:szCs w:val="28"/>
          <w:lang w:val="uk-UA"/>
        </w:rPr>
        <w:t xml:space="preserve">. </w:t>
      </w:r>
      <w:r w:rsidR="00CA2DF0" w:rsidRPr="00F64859">
        <w:rPr>
          <w:rFonts w:ascii="Times New Roman" w:eastAsia="Times New Roman" w:hAnsi="Times New Roman" w:cs="Times New Roman"/>
          <w:sz w:val="28"/>
          <w:szCs w:val="28"/>
        </w:rPr>
        <w:t xml:space="preserve">Хімія і фізика </w:t>
      </w:r>
      <w:proofErr w:type="gramStart"/>
      <w:r w:rsidR="00CA2DF0" w:rsidRPr="00F64859">
        <w:rPr>
          <w:rFonts w:ascii="Times New Roman" w:eastAsia="Times New Roman" w:hAnsi="Times New Roman" w:cs="Times New Roman"/>
          <w:sz w:val="28"/>
          <w:szCs w:val="28"/>
        </w:rPr>
        <w:t>горючих</w:t>
      </w:r>
      <w:proofErr w:type="gramEnd"/>
      <w:r w:rsidR="00CA2DF0" w:rsidRPr="00F64859">
        <w:rPr>
          <w:rFonts w:ascii="Times New Roman" w:eastAsia="Times New Roman" w:hAnsi="Times New Roman" w:cs="Times New Roman"/>
          <w:sz w:val="28"/>
          <w:szCs w:val="28"/>
        </w:rPr>
        <w:t xml:space="preserve"> копалин. — Донецьк: </w:t>
      </w:r>
      <w:hyperlink r:id="rId72" w:tooltip="Східний видавничий дім" w:history="1">
        <w:r w:rsidR="00CA2DF0" w:rsidRPr="00F64859">
          <w:rPr>
            <w:rFonts w:ascii="Times New Roman" w:eastAsia="Times New Roman" w:hAnsi="Times New Roman" w:cs="Times New Roman"/>
            <w:sz w:val="28"/>
            <w:szCs w:val="28"/>
          </w:rPr>
          <w:t>Східний видавничий ді</w:t>
        </w:r>
        <w:proofErr w:type="gramStart"/>
        <w:r w:rsidR="00CA2DF0" w:rsidRPr="00F64859">
          <w:rPr>
            <w:rFonts w:ascii="Times New Roman" w:eastAsia="Times New Roman" w:hAnsi="Times New Roman" w:cs="Times New Roman"/>
            <w:sz w:val="28"/>
            <w:szCs w:val="28"/>
          </w:rPr>
          <w:t>м</w:t>
        </w:r>
        <w:proofErr w:type="gramEnd"/>
      </w:hyperlink>
      <w:r w:rsidR="00CA2DF0" w:rsidRPr="00F64859">
        <w:rPr>
          <w:rFonts w:ascii="Times New Roman" w:eastAsia="Times New Roman" w:hAnsi="Times New Roman" w:cs="Times New Roman"/>
          <w:sz w:val="28"/>
          <w:szCs w:val="28"/>
        </w:rPr>
        <w:t>, 2008. — с. 600. </w:t>
      </w:r>
      <w:hyperlink r:id="rId73" w:history="1"/>
      <w:r w:rsidR="00F64859" w:rsidRPr="00F64859">
        <w:rPr>
          <w:rFonts w:ascii="Times New Roman" w:hAnsi="Times New Roman" w:cs="Times New Roman"/>
          <w:sz w:val="28"/>
          <w:szCs w:val="28"/>
          <w:lang w:val="uk-UA"/>
        </w:rPr>
        <w:t xml:space="preserve"> </w:t>
      </w:r>
      <w:r w:rsidR="00F64859">
        <w:rPr>
          <w:rFonts w:ascii="Times New Roman" w:hAnsi="Times New Roman" w:cs="Times New Roman"/>
          <w:sz w:val="28"/>
          <w:szCs w:val="28"/>
          <w:lang w:val="uk-UA"/>
        </w:rPr>
        <w:t xml:space="preserve">                                                                                                        </w:t>
      </w:r>
    </w:p>
    <w:p w:rsidR="00F64859" w:rsidRDefault="00CA2DF0" w:rsidP="00F64859">
      <w:pPr>
        <w:pStyle w:val="a4"/>
        <w:numPr>
          <w:ilvl w:val="0"/>
          <w:numId w:val="25"/>
        </w:numPr>
        <w:jc w:val="both"/>
        <w:rPr>
          <w:rFonts w:ascii="Times New Roman" w:eastAsia="Times New Roman" w:hAnsi="Times New Roman" w:cs="Times New Roman"/>
          <w:sz w:val="28"/>
          <w:szCs w:val="28"/>
          <w:lang w:val="uk-UA"/>
        </w:rPr>
      </w:pPr>
      <w:r w:rsidRPr="00F64859">
        <w:rPr>
          <w:rFonts w:ascii="Times New Roman" w:hAnsi="Times New Roman" w:cs="Times New Roman"/>
          <w:color w:val="000000" w:themeColor="text1"/>
          <w:sz w:val="28"/>
          <w:szCs w:val="28"/>
          <w:lang w:val="uk-UA"/>
        </w:rPr>
        <w:t xml:space="preserve"> </w:t>
      </w:r>
      <w:r w:rsidRPr="00F64859">
        <w:rPr>
          <w:rFonts w:ascii="Times New Roman" w:eastAsia="Times New Roman" w:hAnsi="Times New Roman" w:cs="Times New Roman"/>
          <w:sz w:val="28"/>
          <w:szCs w:val="28"/>
          <w:lang w:val="uk-UA"/>
        </w:rPr>
        <w:t xml:space="preserve"> Хімія нафти та газу</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 навч. посіб. / М. М. Братичак, В. М. Гунька. – Львів</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 xml:space="preserve">: Львівська політехніка, 2017. – 448 с. </w:t>
      </w:r>
      <w:r w:rsidR="00F64859" w:rsidRPr="00F64859">
        <w:rPr>
          <w:rFonts w:ascii="Times New Roman" w:eastAsia="Times New Roman" w:hAnsi="Times New Roman" w:cs="Times New Roman"/>
          <w:sz w:val="28"/>
          <w:szCs w:val="28"/>
          <w:lang w:val="uk-UA"/>
        </w:rPr>
        <w:t xml:space="preserve"> </w:t>
      </w:r>
      <w:r w:rsidRPr="00F64859">
        <w:rPr>
          <w:rFonts w:ascii="Times New Roman" w:eastAsia="Times New Roman" w:hAnsi="Times New Roman" w:cs="Times New Roman"/>
          <w:sz w:val="28"/>
          <w:szCs w:val="28"/>
          <w:lang w:val="uk-UA"/>
        </w:rPr>
        <w:t>.</w:t>
      </w:r>
    </w:p>
    <w:p w:rsidR="00F64859" w:rsidRDefault="00F64859" w:rsidP="00F64859">
      <w:pPr>
        <w:pStyle w:val="a4"/>
        <w:numPr>
          <w:ilvl w:val="0"/>
          <w:numId w:val="25"/>
        </w:numPr>
        <w:jc w:val="both"/>
        <w:rPr>
          <w:rFonts w:ascii="Times New Roman" w:eastAsia="Times New Roman" w:hAnsi="Times New Roman" w:cs="Times New Roman"/>
          <w:sz w:val="28"/>
          <w:szCs w:val="28"/>
          <w:lang w:val="uk-UA"/>
        </w:rPr>
      </w:pPr>
      <w:r w:rsidRPr="00F64859">
        <w:rPr>
          <w:rFonts w:ascii="Times New Roman" w:hAnsi="Times New Roman" w:cs="Times New Roman"/>
          <w:sz w:val="28"/>
          <w:szCs w:val="28"/>
          <w:lang w:val="uk-UA"/>
        </w:rPr>
        <w:t xml:space="preserve"> </w:t>
      </w:r>
      <w:hyperlink r:id="rId74" w:tooltip="Бойко Василь Степанович" w:history="1">
        <w:r w:rsidR="00CA2DF0" w:rsidRPr="00F64859">
          <w:rPr>
            <w:rFonts w:ascii="Times New Roman" w:eastAsia="Times New Roman" w:hAnsi="Times New Roman" w:cs="Times New Roman"/>
            <w:sz w:val="28"/>
            <w:szCs w:val="28"/>
          </w:rPr>
          <w:t>Бойко В. С.</w:t>
        </w:r>
      </w:hyperlink>
      <w:r w:rsidR="00CA2DF0" w:rsidRPr="00F64859">
        <w:rPr>
          <w:rFonts w:ascii="Times New Roman" w:eastAsia="Times New Roman" w:hAnsi="Times New Roman" w:cs="Times New Roman"/>
          <w:sz w:val="28"/>
          <w:szCs w:val="28"/>
        </w:rPr>
        <w:t>, Бойко Р. В. </w:t>
      </w:r>
      <w:hyperlink r:id="rId75" w:tooltip="Словник-довідник з нафти і газу" w:history="1">
        <w:r w:rsidR="00CA2DF0" w:rsidRPr="00F64859">
          <w:rPr>
            <w:rFonts w:ascii="Times New Roman" w:eastAsia="Times New Roman" w:hAnsi="Times New Roman" w:cs="Times New Roman"/>
            <w:sz w:val="28"/>
            <w:szCs w:val="28"/>
          </w:rPr>
          <w:t>Тлумачно-термінологічний словник-довідник з нафти і газу</w:t>
        </w:r>
      </w:hyperlink>
      <w:r w:rsidR="00CA2DF0" w:rsidRPr="00F64859">
        <w:rPr>
          <w:rFonts w:ascii="Times New Roman" w:eastAsia="Times New Roman" w:hAnsi="Times New Roman" w:cs="Times New Roman"/>
          <w:sz w:val="28"/>
          <w:szCs w:val="28"/>
        </w:rPr>
        <w:t>. Київ: Міжнародна економічна фундація. Тт. 1-2, 2004–2006 рр. 560 + 800 с.</w:t>
      </w:r>
    </w:p>
    <w:p w:rsidR="00F64859" w:rsidRDefault="00F64859" w:rsidP="00F64859">
      <w:pPr>
        <w:pStyle w:val="a4"/>
        <w:numPr>
          <w:ilvl w:val="0"/>
          <w:numId w:val="25"/>
        </w:numPr>
        <w:jc w:val="both"/>
        <w:rPr>
          <w:rFonts w:ascii="Times New Roman" w:eastAsia="Times New Roman" w:hAnsi="Times New Roman" w:cs="Times New Roman"/>
          <w:sz w:val="28"/>
          <w:szCs w:val="28"/>
          <w:lang w:val="uk-UA"/>
        </w:rPr>
      </w:pPr>
      <w:r w:rsidRPr="00F64859">
        <w:rPr>
          <w:rFonts w:ascii="Times New Roman" w:eastAsia="Times New Roman" w:hAnsi="Times New Roman" w:cs="Times New Roman"/>
          <w:sz w:val="28"/>
          <w:szCs w:val="28"/>
          <w:lang w:val="uk-UA"/>
        </w:rPr>
        <w:t xml:space="preserve"> </w:t>
      </w:r>
      <w:r w:rsidR="00CA2DF0" w:rsidRPr="00F64859">
        <w:rPr>
          <w:rFonts w:ascii="Times New Roman" w:eastAsia="Times New Roman" w:hAnsi="Times New Roman" w:cs="Times New Roman"/>
          <w:sz w:val="28"/>
          <w:szCs w:val="28"/>
          <w:lang w:val="uk-UA"/>
        </w:rPr>
        <w:t>Войтенко В. С., Вітрик В. Г., Яремійчук Р. С., Яремійчук Я.</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С.</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Технологія і техніка буріння. Узагальнююча довідкова книга.</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Львів</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Київ, 2012.</w:t>
      </w:r>
    </w:p>
    <w:p w:rsidR="00F64859" w:rsidRDefault="00F64859" w:rsidP="00F64859">
      <w:pPr>
        <w:pStyle w:val="a4"/>
        <w:numPr>
          <w:ilvl w:val="0"/>
          <w:numId w:val="25"/>
        </w:numPr>
        <w:jc w:val="both"/>
        <w:rPr>
          <w:rFonts w:ascii="Times New Roman" w:eastAsia="Times New Roman" w:hAnsi="Times New Roman" w:cs="Times New Roman"/>
          <w:sz w:val="28"/>
          <w:szCs w:val="28"/>
          <w:lang w:val="uk-UA"/>
        </w:rPr>
      </w:pPr>
      <w:r w:rsidRPr="00F64859">
        <w:rPr>
          <w:rFonts w:ascii="Times New Roman" w:hAnsi="Times New Roman" w:cs="Times New Roman"/>
          <w:sz w:val="28"/>
          <w:szCs w:val="28"/>
          <w:lang w:val="uk-UA"/>
        </w:rPr>
        <w:t xml:space="preserve"> </w:t>
      </w:r>
      <w:hyperlink r:id="rId76" w:history="1">
        <w:r w:rsidR="00CA2DF0" w:rsidRPr="00F64859">
          <w:rPr>
            <w:rFonts w:ascii="Times New Roman" w:eastAsia="Times New Roman" w:hAnsi="Times New Roman" w:cs="Times New Roman"/>
            <w:sz w:val="28"/>
            <w:szCs w:val="28"/>
            <w:lang w:val="uk-UA"/>
          </w:rPr>
          <w:t>Проектування бурового і нафтогазопромислового обладнання</w:t>
        </w:r>
      </w:hyperlink>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Білец</w:t>
      </w:r>
      <w:r w:rsidR="00CA2DF0" w:rsidRPr="00F64859">
        <w:rPr>
          <w:rFonts w:ascii="Times New Roman" w:eastAsia="Times New Roman" w:hAnsi="Times New Roman" w:cs="Times New Roman"/>
          <w:sz w:val="28"/>
          <w:szCs w:val="28"/>
          <w:lang w:val="uk-UA"/>
        </w:rPr>
        <w:t>ь</w:t>
      </w:r>
      <w:r w:rsidR="00CA2DF0" w:rsidRPr="00F64859">
        <w:rPr>
          <w:rFonts w:ascii="Times New Roman" w:eastAsia="Times New Roman" w:hAnsi="Times New Roman" w:cs="Times New Roman"/>
          <w:sz w:val="28"/>
          <w:szCs w:val="28"/>
          <w:lang w:val="uk-UA"/>
        </w:rPr>
        <w:t>кий В. С., Вітрик В. Г., Матвієнко А. М., Орловський В. М., Савик В. М., Рой М. М., Молчанов П.О, Дорохов М. А., Сизоненко А. В., Проскурня М. І., Дегтярьов В. Л., Шумейко О. Ю., Кулакова С. Ю., Ткаченко М. В.</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Полтава: ПолтНТУ, 2015.</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192 с.</w:t>
      </w:r>
      <w:r w:rsidR="00CA2DF0"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 xml:space="preserve"> </w:t>
      </w:r>
    </w:p>
    <w:p w:rsidR="00F64859" w:rsidRDefault="00F64859" w:rsidP="00F64859">
      <w:pPr>
        <w:pStyle w:val="a4"/>
        <w:numPr>
          <w:ilvl w:val="0"/>
          <w:numId w:val="25"/>
        </w:numPr>
        <w:jc w:val="both"/>
        <w:rPr>
          <w:rFonts w:ascii="Times New Roman" w:eastAsia="Times New Roman" w:hAnsi="Times New Roman" w:cs="Times New Roman"/>
          <w:sz w:val="28"/>
          <w:szCs w:val="28"/>
          <w:lang w:val="uk-UA"/>
        </w:rPr>
      </w:pPr>
      <w:r w:rsidRPr="00F64859">
        <w:rPr>
          <w:rFonts w:ascii="Times New Roman" w:eastAsia="Times New Roman" w:hAnsi="Times New Roman" w:cs="Times New Roman"/>
          <w:sz w:val="28"/>
          <w:szCs w:val="28"/>
          <w:lang w:val="uk-UA"/>
        </w:rPr>
        <w:t xml:space="preserve"> </w:t>
      </w:r>
      <w:r w:rsidR="00CA2DF0" w:rsidRPr="00F64859">
        <w:rPr>
          <w:rFonts w:ascii="Times New Roman" w:eastAsia="Times New Roman" w:hAnsi="Times New Roman" w:cs="Times New Roman"/>
          <w:sz w:val="28"/>
          <w:szCs w:val="28"/>
          <w:lang w:val="uk-UA"/>
        </w:rPr>
        <w:t>Системи автоматизованого керування і моніторингу процесом видоб</w:t>
      </w:r>
      <w:r w:rsidR="00CA2DF0" w:rsidRPr="00F64859">
        <w:rPr>
          <w:rFonts w:ascii="Times New Roman" w:eastAsia="Times New Roman" w:hAnsi="Times New Roman" w:cs="Times New Roman"/>
          <w:sz w:val="28"/>
          <w:szCs w:val="28"/>
          <w:lang w:val="uk-UA"/>
        </w:rPr>
        <w:t>у</w:t>
      </w:r>
      <w:r w:rsidR="00CA2DF0" w:rsidRPr="00F64859">
        <w:rPr>
          <w:rFonts w:ascii="Times New Roman" w:eastAsia="Times New Roman" w:hAnsi="Times New Roman" w:cs="Times New Roman"/>
          <w:sz w:val="28"/>
          <w:szCs w:val="28"/>
          <w:lang w:val="uk-UA"/>
        </w:rPr>
        <w:t>вання нафти: монографія / А.</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В.</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Маляр, Б.</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С.</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Калужний</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М-во освіти і науки, молоді та спорту України, Нац. ун-т «Львів. політехніка».</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Л.</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Вид-во Львів. політехніки, 2012.</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272 с.</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іл.</w:t>
      </w:r>
      <w:r w:rsidR="00CA2DF0" w:rsidRPr="00F64859">
        <w:rPr>
          <w:rFonts w:ascii="Times New Roman" w:eastAsia="Times New Roman" w:hAnsi="Times New Roman" w:cs="Times New Roman"/>
          <w:sz w:val="28"/>
          <w:szCs w:val="28"/>
        </w:rPr>
        <w:t> </w:t>
      </w:r>
      <w:r w:rsidR="00CA2DF0" w:rsidRPr="00F64859">
        <w:rPr>
          <w:rFonts w:ascii="Times New Roman" w:eastAsia="Times New Roman" w:hAnsi="Times New Roman" w:cs="Times New Roman"/>
          <w:sz w:val="28"/>
          <w:szCs w:val="28"/>
          <w:lang w:val="uk-UA"/>
        </w:rPr>
        <w:t>— Бібліогр.: с. 242—268 (342 назви).</w:t>
      </w:r>
      <w:r w:rsidR="00CA2DF0" w:rsidRPr="00F64859">
        <w:rPr>
          <w:rFonts w:ascii="Times New Roman" w:eastAsia="Times New Roman" w:hAnsi="Times New Roman" w:cs="Times New Roman"/>
          <w:sz w:val="28"/>
          <w:szCs w:val="28"/>
        </w:rPr>
        <w:t> </w:t>
      </w:r>
    </w:p>
    <w:p w:rsidR="00F64859" w:rsidRDefault="00F64859" w:rsidP="00F64859">
      <w:pPr>
        <w:pStyle w:val="a4"/>
        <w:numPr>
          <w:ilvl w:val="0"/>
          <w:numId w:val="25"/>
        </w:numPr>
        <w:jc w:val="both"/>
        <w:rPr>
          <w:rFonts w:ascii="Times New Roman" w:eastAsia="Times New Roman" w:hAnsi="Times New Roman" w:cs="Times New Roman"/>
          <w:sz w:val="28"/>
          <w:szCs w:val="28"/>
          <w:lang w:val="uk-UA"/>
        </w:rPr>
      </w:pPr>
      <w:r w:rsidRPr="00F64859">
        <w:rPr>
          <w:rFonts w:ascii="Times New Roman" w:eastAsia="Times New Roman" w:hAnsi="Times New Roman" w:cs="Times New Roman"/>
          <w:sz w:val="28"/>
          <w:szCs w:val="28"/>
          <w:lang w:val="uk-UA"/>
        </w:rPr>
        <w:t xml:space="preserve"> Фізико-хімічні та експлуатаційні властивості товарних нафтопродуктів. Навчальний посібник / П.</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І.</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Топільницький, О.</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Б.</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Гринишин, О.</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І.</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Лазорко, В.</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В.</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Романчук.</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 Львів: Видавництво Львівської політе</w:t>
      </w:r>
      <w:r w:rsidRPr="00F64859">
        <w:rPr>
          <w:rFonts w:ascii="Times New Roman" w:eastAsia="Times New Roman" w:hAnsi="Times New Roman" w:cs="Times New Roman"/>
          <w:sz w:val="28"/>
          <w:szCs w:val="28"/>
          <w:lang w:val="uk-UA"/>
        </w:rPr>
        <w:t>х</w:t>
      </w:r>
      <w:r w:rsidRPr="00F64859">
        <w:rPr>
          <w:rFonts w:ascii="Times New Roman" w:eastAsia="Times New Roman" w:hAnsi="Times New Roman" w:cs="Times New Roman"/>
          <w:sz w:val="28"/>
          <w:szCs w:val="28"/>
          <w:lang w:val="uk-UA"/>
        </w:rPr>
        <w:t>ніки, 2015.</w:t>
      </w:r>
      <w:r w:rsidRPr="00F64859">
        <w:rPr>
          <w:rFonts w:ascii="Times New Roman" w:eastAsia="Times New Roman" w:hAnsi="Times New Roman" w:cs="Times New Roman"/>
          <w:sz w:val="28"/>
          <w:szCs w:val="28"/>
        </w:rPr>
        <w:t> </w:t>
      </w:r>
      <w:r w:rsidRPr="00F64859">
        <w:rPr>
          <w:rFonts w:ascii="Times New Roman" w:eastAsia="Times New Roman" w:hAnsi="Times New Roman" w:cs="Times New Roman"/>
          <w:sz w:val="28"/>
          <w:szCs w:val="28"/>
          <w:lang w:val="uk-UA"/>
        </w:rPr>
        <w:t>— 248 с.</w:t>
      </w:r>
      <w:r w:rsidRPr="00F64859">
        <w:rPr>
          <w:rFonts w:ascii="Times New Roman" w:eastAsia="Times New Roman" w:hAnsi="Times New Roman" w:cs="Times New Roman"/>
          <w:sz w:val="28"/>
          <w:szCs w:val="28"/>
        </w:rPr>
        <w:t> </w:t>
      </w:r>
    </w:p>
    <w:p w:rsidR="00F64859" w:rsidRPr="00F64859" w:rsidRDefault="00F64859" w:rsidP="00F64859">
      <w:pPr>
        <w:pStyle w:val="a4"/>
        <w:numPr>
          <w:ilvl w:val="0"/>
          <w:numId w:val="25"/>
        </w:numPr>
        <w:jc w:val="both"/>
        <w:rPr>
          <w:rFonts w:ascii="Times New Roman" w:eastAsia="Times New Roman" w:hAnsi="Times New Roman" w:cs="Times New Roman"/>
          <w:sz w:val="28"/>
          <w:szCs w:val="28"/>
          <w:lang w:val="uk-UA"/>
        </w:rPr>
      </w:pPr>
      <w:r w:rsidRPr="00F64859">
        <w:rPr>
          <w:rFonts w:ascii="Times New Roman" w:hAnsi="Times New Roman" w:cs="Times New Roman"/>
          <w:sz w:val="28"/>
          <w:szCs w:val="28"/>
          <w:lang w:val="uk-UA"/>
        </w:rPr>
        <w:t xml:space="preserve">  ГОСТ 2177</w:t>
      </w:r>
    </w:p>
    <w:p w:rsidR="00A236E5" w:rsidRDefault="00A236E5" w:rsidP="00A236E5">
      <w:pPr>
        <w:shd w:val="clear" w:color="auto" w:fill="FFFFFF"/>
        <w:rPr>
          <w:rFonts w:ascii="Times New Roman" w:eastAsia="Calibri" w:hAnsi="Times New Roman" w:cs="Times New Roman"/>
          <w:b/>
          <w:spacing w:val="1"/>
          <w:sz w:val="28"/>
          <w:szCs w:val="28"/>
          <w:lang w:eastAsia="en-US"/>
        </w:rPr>
      </w:pPr>
    </w:p>
    <w:sectPr w:rsidR="00A236E5" w:rsidSect="00280307">
      <w:headerReference w:type="default" r:id="rId77"/>
      <w:headerReference w:type="first" r:id="rId78"/>
      <w:pgSz w:w="11909" w:h="16834"/>
      <w:pgMar w:top="1134" w:right="567" w:bottom="1134" w:left="1701" w:header="720" w:footer="720" w:gutter="0"/>
      <w:pgNumType w:start="1"/>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DE" w:rsidRDefault="00A209DE" w:rsidP="00220EDF">
      <w:pPr>
        <w:spacing w:after="0" w:line="240" w:lineRule="auto"/>
      </w:pPr>
      <w:r>
        <w:separator/>
      </w:r>
    </w:p>
  </w:endnote>
  <w:endnote w:type="continuationSeparator" w:id="0">
    <w:p w:rsidR="00A209DE" w:rsidRDefault="00A209DE" w:rsidP="0022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DE" w:rsidRDefault="00A209DE" w:rsidP="00220EDF">
      <w:pPr>
        <w:spacing w:after="0" w:line="240" w:lineRule="auto"/>
      </w:pPr>
      <w:r>
        <w:separator/>
      </w:r>
    </w:p>
  </w:footnote>
  <w:footnote w:type="continuationSeparator" w:id="0">
    <w:p w:rsidR="00A209DE" w:rsidRDefault="00A209DE" w:rsidP="00220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E4" w:rsidRPr="001868FB" w:rsidRDefault="002F66E4">
    <w:pPr>
      <w:pStyle w:val="ab"/>
      <w:jc w:val="right"/>
      <w:rPr>
        <w:sz w:val="28"/>
        <w:szCs w:val="28"/>
      </w:rPr>
    </w:pPr>
    <w:r>
      <w:rPr>
        <w:sz w:val="28"/>
        <w:szCs w:val="28"/>
        <w:lang w:val="ru-RU"/>
      </w:rPr>
      <w:t xml:space="preserve"> </w:t>
    </w:r>
  </w:p>
  <w:p w:rsidR="002F66E4" w:rsidRPr="00DB7FE1" w:rsidRDefault="002F66E4" w:rsidP="00EA6139">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E4" w:rsidRDefault="00A209DE">
    <w:pPr>
      <w:pStyle w:val="ab"/>
      <w:jc w:val="right"/>
    </w:pPr>
    <w:r>
      <w:fldChar w:fldCharType="begin"/>
    </w:r>
    <w:r>
      <w:instrText xml:space="preserve"> PAGE   \* MERGEFORMAT </w:instrText>
    </w:r>
    <w:r>
      <w:fldChar w:fldCharType="separate"/>
    </w:r>
    <w:r w:rsidR="002F66E4">
      <w:rPr>
        <w:noProof/>
      </w:rPr>
      <w:t>1</w:t>
    </w:r>
    <w:r>
      <w:rPr>
        <w:noProof/>
      </w:rPr>
      <w:fldChar w:fldCharType="end"/>
    </w:r>
  </w:p>
  <w:p w:rsidR="002F66E4" w:rsidRDefault="002F66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99E"/>
    <w:multiLevelType w:val="multilevel"/>
    <w:tmpl w:val="9E6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E1FAA"/>
    <w:multiLevelType w:val="multilevel"/>
    <w:tmpl w:val="DF2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87A26"/>
    <w:multiLevelType w:val="multilevel"/>
    <w:tmpl w:val="CC54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44C74"/>
    <w:multiLevelType w:val="hybridMultilevel"/>
    <w:tmpl w:val="24483D54"/>
    <w:lvl w:ilvl="0" w:tplc="AA7005C2">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3267D"/>
    <w:multiLevelType w:val="multilevel"/>
    <w:tmpl w:val="AB4C1CB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C4203D"/>
    <w:multiLevelType w:val="hybridMultilevel"/>
    <w:tmpl w:val="08F2A87A"/>
    <w:lvl w:ilvl="0" w:tplc="EC367B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D2CFD"/>
    <w:multiLevelType w:val="hybridMultilevel"/>
    <w:tmpl w:val="B6988484"/>
    <w:lvl w:ilvl="0" w:tplc="72F6E93E">
      <w:start w:val="6"/>
      <w:numFmt w:val="decimal"/>
      <w:lvlText w:val="%1"/>
      <w:lvlJc w:val="left"/>
      <w:pPr>
        <w:ind w:left="1104" w:hanging="360"/>
      </w:pPr>
      <w:rPr>
        <w:rFonts w:asciiTheme="minorHAnsi" w:eastAsiaTheme="minorEastAsia" w:hAnsiTheme="minorHAnsi" w:cstheme="minorBidi" w:hint="default"/>
        <w:sz w:val="22"/>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7">
    <w:nsid w:val="25E63142"/>
    <w:multiLevelType w:val="multilevel"/>
    <w:tmpl w:val="F5A8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E0448"/>
    <w:multiLevelType w:val="hybridMultilevel"/>
    <w:tmpl w:val="91201458"/>
    <w:lvl w:ilvl="0" w:tplc="F8F449B4">
      <w:start w:val="1"/>
      <w:numFmt w:val="bullet"/>
      <w:lvlText w:val=""/>
      <w:lvlJc w:val="left"/>
      <w:pPr>
        <w:tabs>
          <w:tab w:val="num" w:pos="720"/>
        </w:tabs>
        <w:ind w:left="720" w:hanging="360"/>
      </w:pPr>
      <w:rPr>
        <w:rFonts w:ascii="Wingdings" w:hAnsi="Wingdings" w:hint="default"/>
        <w:b/>
        <w:i w:val="0"/>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96D6EB7"/>
    <w:multiLevelType w:val="hybridMultilevel"/>
    <w:tmpl w:val="2160E114"/>
    <w:lvl w:ilvl="0" w:tplc="F8F449B4">
      <w:start w:val="1"/>
      <w:numFmt w:val="bullet"/>
      <w:lvlText w:val=""/>
      <w:lvlJc w:val="left"/>
      <w:pPr>
        <w:tabs>
          <w:tab w:val="num" w:pos="720"/>
        </w:tabs>
        <w:ind w:left="720" w:hanging="360"/>
      </w:pPr>
      <w:rPr>
        <w:rFonts w:ascii="Wingdings" w:hAnsi="Wingdings" w:hint="default"/>
        <w:b/>
        <w:i w:val="0"/>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A1B15A6"/>
    <w:multiLevelType w:val="hybridMultilevel"/>
    <w:tmpl w:val="DCD6A9AA"/>
    <w:lvl w:ilvl="0" w:tplc="177C7564">
      <w:start w:val="1"/>
      <w:numFmt w:val="decimal"/>
      <w:lvlText w:val="%1"/>
      <w:lvlJc w:val="left"/>
      <w:pPr>
        <w:ind w:left="744" w:hanging="360"/>
      </w:pPr>
      <w:rPr>
        <w:rFonts w:asciiTheme="minorHAnsi" w:eastAsiaTheme="minorEastAsia" w:hAnsiTheme="minorHAnsi" w:cstheme="minorBidi" w:hint="default"/>
        <w:sz w:val="22"/>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1">
    <w:nsid w:val="34002A8B"/>
    <w:multiLevelType w:val="multilevel"/>
    <w:tmpl w:val="82F0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C7735"/>
    <w:multiLevelType w:val="hybridMultilevel"/>
    <w:tmpl w:val="ABC42F8A"/>
    <w:lvl w:ilvl="0" w:tplc="F5EE7046">
      <w:start w:val="4"/>
      <w:numFmt w:val="decimal"/>
      <w:lvlText w:val="%1"/>
      <w:lvlJc w:val="left"/>
      <w:pPr>
        <w:ind w:left="744" w:hanging="360"/>
      </w:pPr>
      <w:rPr>
        <w:rFonts w:asciiTheme="minorHAnsi" w:eastAsiaTheme="minorEastAsia" w:hAnsiTheme="minorHAnsi" w:cstheme="minorBidi" w:hint="default"/>
        <w:sz w:val="22"/>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3">
    <w:nsid w:val="38E43A0C"/>
    <w:multiLevelType w:val="hybridMultilevel"/>
    <w:tmpl w:val="D632C07A"/>
    <w:lvl w:ilvl="0" w:tplc="B4AA7FAE">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6A2186"/>
    <w:multiLevelType w:val="multilevel"/>
    <w:tmpl w:val="95B8428A"/>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5">
    <w:nsid w:val="3A9F2E23"/>
    <w:multiLevelType w:val="hybridMultilevel"/>
    <w:tmpl w:val="09042560"/>
    <w:lvl w:ilvl="0" w:tplc="DD00F588">
      <w:start w:val="5"/>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6">
    <w:nsid w:val="3C706009"/>
    <w:multiLevelType w:val="multilevel"/>
    <w:tmpl w:val="0232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B207B"/>
    <w:multiLevelType w:val="multilevel"/>
    <w:tmpl w:val="9346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66C52"/>
    <w:multiLevelType w:val="multilevel"/>
    <w:tmpl w:val="C764EA14"/>
    <w:lvl w:ilvl="0">
      <w:start w:val="1"/>
      <w:numFmt w:val="decimal"/>
      <w:lvlText w:val="%1"/>
      <w:lvlJc w:val="left"/>
      <w:pPr>
        <w:ind w:left="375" w:hanging="375"/>
      </w:pPr>
      <w:rPr>
        <w:rFonts w:hint="default"/>
      </w:rPr>
    </w:lvl>
    <w:lvl w:ilvl="1">
      <w:start w:val="1"/>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9">
    <w:nsid w:val="708912D4"/>
    <w:multiLevelType w:val="hybridMultilevel"/>
    <w:tmpl w:val="95AC5458"/>
    <w:lvl w:ilvl="0" w:tplc="E1F62F08">
      <w:start w:val="6"/>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0">
    <w:nsid w:val="73211970"/>
    <w:multiLevelType w:val="multilevel"/>
    <w:tmpl w:val="2C9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7A477C"/>
    <w:multiLevelType w:val="multilevel"/>
    <w:tmpl w:val="6208407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77083ABF"/>
    <w:multiLevelType w:val="hybridMultilevel"/>
    <w:tmpl w:val="7D686034"/>
    <w:lvl w:ilvl="0" w:tplc="1CB80B30">
      <w:start w:val="6"/>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3">
    <w:nsid w:val="78E53D2F"/>
    <w:multiLevelType w:val="multilevel"/>
    <w:tmpl w:val="F95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4D3D67"/>
    <w:multiLevelType w:val="hybridMultilevel"/>
    <w:tmpl w:val="6EF2C69C"/>
    <w:lvl w:ilvl="0" w:tplc="1F5ECAE0">
      <w:start w:val="1"/>
      <w:numFmt w:val="decimal"/>
      <w:lvlText w:val="%1"/>
      <w:lvlJc w:val="left"/>
      <w:pPr>
        <w:ind w:left="774" w:hanging="360"/>
      </w:pPr>
      <w:rPr>
        <w:rFonts w:asciiTheme="minorHAnsi" w:eastAsiaTheme="minorEastAsia" w:hAnsiTheme="minorHAnsi" w:cstheme="minorBidi" w:hint="default"/>
        <w:sz w:val="22"/>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3"/>
  </w:num>
  <w:num w:numId="2">
    <w:abstractNumId w:val="14"/>
  </w:num>
  <w:num w:numId="3">
    <w:abstractNumId w:val="21"/>
  </w:num>
  <w:num w:numId="4">
    <w:abstractNumId w:val="4"/>
  </w:num>
  <w:num w:numId="5">
    <w:abstractNumId w:val="5"/>
  </w:num>
  <w:num w:numId="6">
    <w:abstractNumId w:val="17"/>
  </w:num>
  <w:num w:numId="7">
    <w:abstractNumId w:val="16"/>
  </w:num>
  <w:num w:numId="8">
    <w:abstractNumId w:val="20"/>
  </w:num>
  <w:num w:numId="9">
    <w:abstractNumId w:val="23"/>
  </w:num>
  <w:num w:numId="10">
    <w:abstractNumId w:val="2"/>
  </w:num>
  <w:num w:numId="11">
    <w:abstractNumId w:val="11"/>
  </w:num>
  <w:num w:numId="12">
    <w:abstractNumId w:val="7"/>
  </w:num>
  <w:num w:numId="13">
    <w:abstractNumId w:val="0"/>
  </w:num>
  <w:num w:numId="14">
    <w:abstractNumId w:val="1"/>
  </w:num>
  <w:num w:numId="15">
    <w:abstractNumId w:val="8"/>
  </w:num>
  <w:num w:numId="16">
    <w:abstractNumId w:val="9"/>
  </w:num>
  <w:num w:numId="17">
    <w:abstractNumId w:val="24"/>
  </w:num>
  <w:num w:numId="18">
    <w:abstractNumId w:val="10"/>
  </w:num>
  <w:num w:numId="19">
    <w:abstractNumId w:val="12"/>
  </w:num>
  <w:num w:numId="20">
    <w:abstractNumId w:val="15"/>
  </w:num>
  <w:num w:numId="21">
    <w:abstractNumId w:val="22"/>
  </w:num>
  <w:num w:numId="22">
    <w:abstractNumId w:val="6"/>
  </w:num>
  <w:num w:numId="23">
    <w:abstractNumId w:val="19"/>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4253"/>
    <w:rsid w:val="00021117"/>
    <w:rsid w:val="00036E32"/>
    <w:rsid w:val="00050E21"/>
    <w:rsid w:val="000D5921"/>
    <w:rsid w:val="000E4720"/>
    <w:rsid w:val="00107C01"/>
    <w:rsid w:val="001122D3"/>
    <w:rsid w:val="00120BEE"/>
    <w:rsid w:val="00134525"/>
    <w:rsid w:val="001376B1"/>
    <w:rsid w:val="00137BF2"/>
    <w:rsid w:val="001420C2"/>
    <w:rsid w:val="001868FB"/>
    <w:rsid w:val="00193F5E"/>
    <w:rsid w:val="001A7E75"/>
    <w:rsid w:val="001C286B"/>
    <w:rsid w:val="001C7DCB"/>
    <w:rsid w:val="00203AEB"/>
    <w:rsid w:val="0021691F"/>
    <w:rsid w:val="00220EDF"/>
    <w:rsid w:val="00231D63"/>
    <w:rsid w:val="00232C4B"/>
    <w:rsid w:val="0023597F"/>
    <w:rsid w:val="00266976"/>
    <w:rsid w:val="00280307"/>
    <w:rsid w:val="0028679E"/>
    <w:rsid w:val="00286D2F"/>
    <w:rsid w:val="00295703"/>
    <w:rsid w:val="00297036"/>
    <w:rsid w:val="002C50CD"/>
    <w:rsid w:val="002C7D6E"/>
    <w:rsid w:val="002E78C9"/>
    <w:rsid w:val="002F66E4"/>
    <w:rsid w:val="00307EEF"/>
    <w:rsid w:val="00367269"/>
    <w:rsid w:val="004016D4"/>
    <w:rsid w:val="00464F50"/>
    <w:rsid w:val="00472978"/>
    <w:rsid w:val="00491795"/>
    <w:rsid w:val="004A75FF"/>
    <w:rsid w:val="004B23A4"/>
    <w:rsid w:val="004C47FE"/>
    <w:rsid w:val="004D2F87"/>
    <w:rsid w:val="004D524D"/>
    <w:rsid w:val="004E642A"/>
    <w:rsid w:val="004F2B39"/>
    <w:rsid w:val="004F70C4"/>
    <w:rsid w:val="004F79E4"/>
    <w:rsid w:val="0050254B"/>
    <w:rsid w:val="00507452"/>
    <w:rsid w:val="005121AB"/>
    <w:rsid w:val="0053281F"/>
    <w:rsid w:val="005375C3"/>
    <w:rsid w:val="0058331D"/>
    <w:rsid w:val="00596C72"/>
    <w:rsid w:val="005D10AD"/>
    <w:rsid w:val="005D3CE5"/>
    <w:rsid w:val="006017D4"/>
    <w:rsid w:val="0063076B"/>
    <w:rsid w:val="00645DB8"/>
    <w:rsid w:val="00666436"/>
    <w:rsid w:val="006778A8"/>
    <w:rsid w:val="00695558"/>
    <w:rsid w:val="00696833"/>
    <w:rsid w:val="006977E8"/>
    <w:rsid w:val="006A2C37"/>
    <w:rsid w:val="006B1D98"/>
    <w:rsid w:val="006B757F"/>
    <w:rsid w:val="006C4DA7"/>
    <w:rsid w:val="006C4F82"/>
    <w:rsid w:val="006F5048"/>
    <w:rsid w:val="00720993"/>
    <w:rsid w:val="00750CE4"/>
    <w:rsid w:val="007858BF"/>
    <w:rsid w:val="007A5570"/>
    <w:rsid w:val="007B1436"/>
    <w:rsid w:val="007E2161"/>
    <w:rsid w:val="00814A30"/>
    <w:rsid w:val="00816176"/>
    <w:rsid w:val="0084210D"/>
    <w:rsid w:val="0085181B"/>
    <w:rsid w:val="0086675A"/>
    <w:rsid w:val="0088605E"/>
    <w:rsid w:val="00894C34"/>
    <w:rsid w:val="008C0DD1"/>
    <w:rsid w:val="008D7902"/>
    <w:rsid w:val="008E0507"/>
    <w:rsid w:val="008F22C5"/>
    <w:rsid w:val="009029C7"/>
    <w:rsid w:val="00905D7C"/>
    <w:rsid w:val="00914253"/>
    <w:rsid w:val="00962F7B"/>
    <w:rsid w:val="0096559E"/>
    <w:rsid w:val="009E1C2A"/>
    <w:rsid w:val="009E311E"/>
    <w:rsid w:val="00A05E8D"/>
    <w:rsid w:val="00A209DE"/>
    <w:rsid w:val="00A236E5"/>
    <w:rsid w:val="00A340BA"/>
    <w:rsid w:val="00A36301"/>
    <w:rsid w:val="00A37470"/>
    <w:rsid w:val="00A80878"/>
    <w:rsid w:val="00AA35E9"/>
    <w:rsid w:val="00AA6F48"/>
    <w:rsid w:val="00AB7EB3"/>
    <w:rsid w:val="00AC4480"/>
    <w:rsid w:val="00AC4518"/>
    <w:rsid w:val="00AD4915"/>
    <w:rsid w:val="00AF2A8D"/>
    <w:rsid w:val="00B00524"/>
    <w:rsid w:val="00B07DFA"/>
    <w:rsid w:val="00B20B1E"/>
    <w:rsid w:val="00B36BCB"/>
    <w:rsid w:val="00B60B77"/>
    <w:rsid w:val="00B771D7"/>
    <w:rsid w:val="00B83D94"/>
    <w:rsid w:val="00BC531A"/>
    <w:rsid w:val="00BD1E1A"/>
    <w:rsid w:val="00BD3FD6"/>
    <w:rsid w:val="00BD503D"/>
    <w:rsid w:val="00BF3E24"/>
    <w:rsid w:val="00C05B33"/>
    <w:rsid w:val="00C0751F"/>
    <w:rsid w:val="00C345C8"/>
    <w:rsid w:val="00C5094B"/>
    <w:rsid w:val="00C51D54"/>
    <w:rsid w:val="00C609B4"/>
    <w:rsid w:val="00C725C5"/>
    <w:rsid w:val="00C757E9"/>
    <w:rsid w:val="00C8400F"/>
    <w:rsid w:val="00C900C1"/>
    <w:rsid w:val="00CA2DF0"/>
    <w:rsid w:val="00CA3BF2"/>
    <w:rsid w:val="00CA6A33"/>
    <w:rsid w:val="00CB31A7"/>
    <w:rsid w:val="00CC259C"/>
    <w:rsid w:val="00CD3235"/>
    <w:rsid w:val="00D22DA5"/>
    <w:rsid w:val="00D258AF"/>
    <w:rsid w:val="00D37B4C"/>
    <w:rsid w:val="00D540D3"/>
    <w:rsid w:val="00D57D4E"/>
    <w:rsid w:val="00D73DAB"/>
    <w:rsid w:val="00D90A6D"/>
    <w:rsid w:val="00DC4647"/>
    <w:rsid w:val="00DF084F"/>
    <w:rsid w:val="00DF7DF8"/>
    <w:rsid w:val="00E016BE"/>
    <w:rsid w:val="00E05431"/>
    <w:rsid w:val="00E47643"/>
    <w:rsid w:val="00E55B9E"/>
    <w:rsid w:val="00E61ADF"/>
    <w:rsid w:val="00E744FE"/>
    <w:rsid w:val="00E82C02"/>
    <w:rsid w:val="00E9169A"/>
    <w:rsid w:val="00EA6139"/>
    <w:rsid w:val="00ED3CD0"/>
    <w:rsid w:val="00F12840"/>
    <w:rsid w:val="00F140FA"/>
    <w:rsid w:val="00F17DC3"/>
    <w:rsid w:val="00F34BC5"/>
    <w:rsid w:val="00F43434"/>
    <w:rsid w:val="00F460B0"/>
    <w:rsid w:val="00F64859"/>
    <w:rsid w:val="00F770F6"/>
    <w:rsid w:val="00F77CBF"/>
    <w:rsid w:val="00F943C7"/>
    <w:rsid w:val="00F9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AB"/>
  </w:style>
  <w:style w:type="paragraph" w:styleId="1">
    <w:name w:val="heading 1"/>
    <w:basedOn w:val="a"/>
    <w:next w:val="a"/>
    <w:link w:val="10"/>
    <w:uiPriority w:val="9"/>
    <w:qFormat/>
    <w:rsid w:val="00914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0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45D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25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645DB8"/>
    <w:rPr>
      <w:rFonts w:asciiTheme="majorHAnsi" w:eastAsiaTheme="majorEastAsia" w:hAnsiTheme="majorHAnsi" w:cstheme="majorBidi"/>
      <w:b/>
      <w:bCs/>
      <w:i/>
      <w:iCs/>
      <w:color w:val="4F81BD" w:themeColor="accent1"/>
    </w:rPr>
  </w:style>
  <w:style w:type="table" w:styleId="a3">
    <w:name w:val="Table Grid"/>
    <w:basedOn w:val="a1"/>
    <w:uiPriority w:val="59"/>
    <w:rsid w:val="002867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531A"/>
    <w:pPr>
      <w:ind w:left="720"/>
      <w:contextualSpacing/>
    </w:pPr>
  </w:style>
  <w:style w:type="character" w:styleId="a5">
    <w:name w:val="Hyperlink"/>
    <w:basedOn w:val="a0"/>
    <w:uiPriority w:val="99"/>
    <w:unhideWhenUsed/>
    <w:rsid w:val="000D5921"/>
    <w:rPr>
      <w:color w:val="0000FF"/>
      <w:u w:val="single"/>
    </w:rPr>
  </w:style>
  <w:style w:type="paragraph" w:styleId="a6">
    <w:name w:val="Normal (Web)"/>
    <w:basedOn w:val="a"/>
    <w:uiPriority w:val="99"/>
    <w:unhideWhenUsed/>
    <w:rsid w:val="00D90A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57D4E"/>
    <w:rPr>
      <w:b/>
      <w:bCs/>
    </w:rPr>
  </w:style>
  <w:style w:type="character" w:customStyle="1" w:styleId="20">
    <w:name w:val="Заголовок 2 Знак"/>
    <w:basedOn w:val="a0"/>
    <w:link w:val="2"/>
    <w:uiPriority w:val="9"/>
    <w:rsid w:val="00120BEE"/>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120BEE"/>
  </w:style>
  <w:style w:type="character" w:customStyle="1" w:styleId="mw-editsection">
    <w:name w:val="mw-editsection"/>
    <w:basedOn w:val="a0"/>
    <w:rsid w:val="00120BEE"/>
  </w:style>
  <w:style w:type="character" w:customStyle="1" w:styleId="mw-editsection-bracket">
    <w:name w:val="mw-editsection-bracket"/>
    <w:basedOn w:val="a0"/>
    <w:rsid w:val="00120BEE"/>
  </w:style>
  <w:style w:type="character" w:customStyle="1" w:styleId="mw-editsection-divider">
    <w:name w:val="mw-editsection-divider"/>
    <w:basedOn w:val="a0"/>
    <w:rsid w:val="00120BEE"/>
  </w:style>
  <w:style w:type="paragraph" w:styleId="a8">
    <w:name w:val="Balloon Text"/>
    <w:basedOn w:val="a"/>
    <w:link w:val="a9"/>
    <w:uiPriority w:val="99"/>
    <w:semiHidden/>
    <w:unhideWhenUsed/>
    <w:rsid w:val="00A05E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5E8D"/>
    <w:rPr>
      <w:rFonts w:ascii="Tahoma" w:hAnsi="Tahoma" w:cs="Tahoma"/>
      <w:sz w:val="16"/>
      <w:szCs w:val="16"/>
    </w:rPr>
  </w:style>
  <w:style w:type="character" w:styleId="aa">
    <w:name w:val="Placeholder Text"/>
    <w:basedOn w:val="a0"/>
    <w:uiPriority w:val="99"/>
    <w:semiHidden/>
    <w:rsid w:val="00A05E8D"/>
    <w:rPr>
      <w:color w:val="808080"/>
    </w:rPr>
  </w:style>
  <w:style w:type="paragraph" w:styleId="ab">
    <w:name w:val="header"/>
    <w:basedOn w:val="a"/>
    <w:link w:val="ac"/>
    <w:uiPriority w:val="99"/>
    <w:unhideWhenUsed/>
    <w:rsid w:val="00220EDF"/>
    <w:pPr>
      <w:widowControl w:val="0"/>
      <w:tabs>
        <w:tab w:val="center" w:pos="4819"/>
        <w:tab w:val="right" w:pos="9639"/>
      </w:tabs>
      <w:autoSpaceDE w:val="0"/>
      <w:autoSpaceDN w:val="0"/>
      <w:adjustRightInd w:val="0"/>
      <w:spacing w:after="0" w:line="240" w:lineRule="auto"/>
    </w:pPr>
    <w:rPr>
      <w:rFonts w:ascii="Times New Roman" w:eastAsia="Times New Roman" w:hAnsi="Times New Roman" w:cs="Courier New"/>
      <w:sz w:val="20"/>
      <w:szCs w:val="20"/>
      <w:lang w:val="uk-UA"/>
    </w:rPr>
  </w:style>
  <w:style w:type="character" w:customStyle="1" w:styleId="ac">
    <w:name w:val="Верхний колонтитул Знак"/>
    <w:basedOn w:val="a0"/>
    <w:link w:val="ab"/>
    <w:uiPriority w:val="99"/>
    <w:rsid w:val="00220EDF"/>
    <w:rPr>
      <w:rFonts w:ascii="Times New Roman" w:eastAsia="Times New Roman" w:hAnsi="Times New Roman" w:cs="Courier New"/>
      <w:sz w:val="20"/>
      <w:szCs w:val="20"/>
      <w:lang w:val="uk-UA"/>
    </w:rPr>
  </w:style>
  <w:style w:type="paragraph" w:styleId="ad">
    <w:name w:val="footer"/>
    <w:basedOn w:val="a"/>
    <w:link w:val="ae"/>
    <w:uiPriority w:val="99"/>
    <w:unhideWhenUsed/>
    <w:rsid w:val="00220E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0EDF"/>
  </w:style>
  <w:style w:type="paragraph" w:styleId="HTML">
    <w:name w:val="HTML Preformatted"/>
    <w:basedOn w:val="a"/>
    <w:link w:val="HTML0"/>
    <w:uiPriority w:val="99"/>
    <w:semiHidden/>
    <w:unhideWhenUsed/>
    <w:rsid w:val="00F3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34BC5"/>
    <w:rPr>
      <w:rFonts w:ascii="Courier New" w:eastAsia="Times New Roman" w:hAnsi="Courier New" w:cs="Courier New"/>
      <w:sz w:val="20"/>
      <w:szCs w:val="20"/>
    </w:rPr>
  </w:style>
  <w:style w:type="character" w:customStyle="1" w:styleId="y2iqfc">
    <w:name w:val="y2iqfc"/>
    <w:basedOn w:val="a0"/>
    <w:rsid w:val="00F34BC5"/>
  </w:style>
  <w:style w:type="character" w:customStyle="1" w:styleId="footerblock1">
    <w:name w:val="footer_block_1"/>
    <w:basedOn w:val="a0"/>
    <w:rsid w:val="00107C01"/>
  </w:style>
  <w:style w:type="character" w:customStyle="1" w:styleId="s6">
    <w:name w:val="s6"/>
    <w:basedOn w:val="a0"/>
    <w:rsid w:val="0063076B"/>
  </w:style>
  <w:style w:type="character" w:customStyle="1" w:styleId="s36">
    <w:name w:val="s36"/>
    <w:basedOn w:val="a0"/>
    <w:rsid w:val="0063076B"/>
  </w:style>
  <w:style w:type="character" w:customStyle="1" w:styleId="s15">
    <w:name w:val="s15"/>
    <w:basedOn w:val="a0"/>
    <w:rsid w:val="0063076B"/>
  </w:style>
  <w:style w:type="character" w:styleId="af">
    <w:name w:val="FollowedHyperlink"/>
    <w:basedOn w:val="a0"/>
    <w:uiPriority w:val="99"/>
    <w:semiHidden/>
    <w:unhideWhenUsed/>
    <w:rsid w:val="00E016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4018">
      <w:bodyDiv w:val="1"/>
      <w:marLeft w:val="0"/>
      <w:marRight w:val="0"/>
      <w:marTop w:val="0"/>
      <w:marBottom w:val="0"/>
      <w:divBdr>
        <w:top w:val="none" w:sz="0" w:space="0" w:color="auto"/>
        <w:left w:val="none" w:sz="0" w:space="0" w:color="auto"/>
        <w:bottom w:val="none" w:sz="0" w:space="0" w:color="auto"/>
        <w:right w:val="none" w:sz="0" w:space="0" w:color="auto"/>
      </w:divBdr>
    </w:div>
    <w:div w:id="79913565">
      <w:bodyDiv w:val="1"/>
      <w:marLeft w:val="0"/>
      <w:marRight w:val="0"/>
      <w:marTop w:val="0"/>
      <w:marBottom w:val="0"/>
      <w:divBdr>
        <w:top w:val="none" w:sz="0" w:space="0" w:color="auto"/>
        <w:left w:val="none" w:sz="0" w:space="0" w:color="auto"/>
        <w:bottom w:val="none" w:sz="0" w:space="0" w:color="auto"/>
        <w:right w:val="none" w:sz="0" w:space="0" w:color="auto"/>
      </w:divBdr>
    </w:div>
    <w:div w:id="95099728">
      <w:bodyDiv w:val="1"/>
      <w:marLeft w:val="0"/>
      <w:marRight w:val="0"/>
      <w:marTop w:val="0"/>
      <w:marBottom w:val="0"/>
      <w:divBdr>
        <w:top w:val="none" w:sz="0" w:space="0" w:color="auto"/>
        <w:left w:val="none" w:sz="0" w:space="0" w:color="auto"/>
        <w:bottom w:val="none" w:sz="0" w:space="0" w:color="auto"/>
        <w:right w:val="none" w:sz="0" w:space="0" w:color="auto"/>
      </w:divBdr>
    </w:div>
    <w:div w:id="124394910">
      <w:bodyDiv w:val="1"/>
      <w:marLeft w:val="0"/>
      <w:marRight w:val="0"/>
      <w:marTop w:val="0"/>
      <w:marBottom w:val="0"/>
      <w:divBdr>
        <w:top w:val="none" w:sz="0" w:space="0" w:color="auto"/>
        <w:left w:val="none" w:sz="0" w:space="0" w:color="auto"/>
        <w:bottom w:val="none" w:sz="0" w:space="0" w:color="auto"/>
        <w:right w:val="none" w:sz="0" w:space="0" w:color="auto"/>
      </w:divBdr>
    </w:div>
    <w:div w:id="435950047">
      <w:bodyDiv w:val="1"/>
      <w:marLeft w:val="0"/>
      <w:marRight w:val="0"/>
      <w:marTop w:val="0"/>
      <w:marBottom w:val="0"/>
      <w:divBdr>
        <w:top w:val="none" w:sz="0" w:space="0" w:color="auto"/>
        <w:left w:val="none" w:sz="0" w:space="0" w:color="auto"/>
        <w:bottom w:val="none" w:sz="0" w:space="0" w:color="auto"/>
        <w:right w:val="none" w:sz="0" w:space="0" w:color="auto"/>
      </w:divBdr>
    </w:div>
    <w:div w:id="526604502">
      <w:bodyDiv w:val="1"/>
      <w:marLeft w:val="0"/>
      <w:marRight w:val="0"/>
      <w:marTop w:val="0"/>
      <w:marBottom w:val="0"/>
      <w:divBdr>
        <w:top w:val="none" w:sz="0" w:space="0" w:color="auto"/>
        <w:left w:val="none" w:sz="0" w:space="0" w:color="auto"/>
        <w:bottom w:val="none" w:sz="0" w:space="0" w:color="auto"/>
        <w:right w:val="none" w:sz="0" w:space="0" w:color="auto"/>
      </w:divBdr>
    </w:div>
    <w:div w:id="533468838">
      <w:bodyDiv w:val="1"/>
      <w:marLeft w:val="0"/>
      <w:marRight w:val="0"/>
      <w:marTop w:val="0"/>
      <w:marBottom w:val="0"/>
      <w:divBdr>
        <w:top w:val="none" w:sz="0" w:space="0" w:color="auto"/>
        <w:left w:val="none" w:sz="0" w:space="0" w:color="auto"/>
        <w:bottom w:val="none" w:sz="0" w:space="0" w:color="auto"/>
        <w:right w:val="none" w:sz="0" w:space="0" w:color="auto"/>
      </w:divBdr>
    </w:div>
    <w:div w:id="734813205">
      <w:bodyDiv w:val="1"/>
      <w:marLeft w:val="0"/>
      <w:marRight w:val="0"/>
      <w:marTop w:val="0"/>
      <w:marBottom w:val="0"/>
      <w:divBdr>
        <w:top w:val="none" w:sz="0" w:space="0" w:color="auto"/>
        <w:left w:val="none" w:sz="0" w:space="0" w:color="auto"/>
        <w:bottom w:val="none" w:sz="0" w:space="0" w:color="auto"/>
        <w:right w:val="none" w:sz="0" w:space="0" w:color="auto"/>
      </w:divBdr>
    </w:div>
    <w:div w:id="795178928">
      <w:bodyDiv w:val="1"/>
      <w:marLeft w:val="0"/>
      <w:marRight w:val="0"/>
      <w:marTop w:val="0"/>
      <w:marBottom w:val="0"/>
      <w:divBdr>
        <w:top w:val="none" w:sz="0" w:space="0" w:color="auto"/>
        <w:left w:val="none" w:sz="0" w:space="0" w:color="auto"/>
        <w:bottom w:val="none" w:sz="0" w:space="0" w:color="auto"/>
        <w:right w:val="none" w:sz="0" w:space="0" w:color="auto"/>
      </w:divBdr>
    </w:div>
    <w:div w:id="890926880">
      <w:bodyDiv w:val="1"/>
      <w:marLeft w:val="0"/>
      <w:marRight w:val="0"/>
      <w:marTop w:val="0"/>
      <w:marBottom w:val="0"/>
      <w:divBdr>
        <w:top w:val="none" w:sz="0" w:space="0" w:color="auto"/>
        <w:left w:val="none" w:sz="0" w:space="0" w:color="auto"/>
        <w:bottom w:val="none" w:sz="0" w:space="0" w:color="auto"/>
        <w:right w:val="none" w:sz="0" w:space="0" w:color="auto"/>
      </w:divBdr>
    </w:div>
    <w:div w:id="944115177">
      <w:bodyDiv w:val="1"/>
      <w:marLeft w:val="0"/>
      <w:marRight w:val="0"/>
      <w:marTop w:val="0"/>
      <w:marBottom w:val="0"/>
      <w:divBdr>
        <w:top w:val="none" w:sz="0" w:space="0" w:color="auto"/>
        <w:left w:val="none" w:sz="0" w:space="0" w:color="auto"/>
        <w:bottom w:val="none" w:sz="0" w:space="0" w:color="auto"/>
        <w:right w:val="none" w:sz="0" w:space="0" w:color="auto"/>
      </w:divBdr>
    </w:div>
    <w:div w:id="1463110393">
      <w:bodyDiv w:val="1"/>
      <w:marLeft w:val="0"/>
      <w:marRight w:val="0"/>
      <w:marTop w:val="0"/>
      <w:marBottom w:val="0"/>
      <w:divBdr>
        <w:top w:val="none" w:sz="0" w:space="0" w:color="auto"/>
        <w:left w:val="none" w:sz="0" w:space="0" w:color="auto"/>
        <w:bottom w:val="none" w:sz="0" w:space="0" w:color="auto"/>
        <w:right w:val="none" w:sz="0" w:space="0" w:color="auto"/>
      </w:divBdr>
    </w:div>
    <w:div w:id="1580094906">
      <w:bodyDiv w:val="1"/>
      <w:marLeft w:val="0"/>
      <w:marRight w:val="0"/>
      <w:marTop w:val="0"/>
      <w:marBottom w:val="0"/>
      <w:divBdr>
        <w:top w:val="none" w:sz="0" w:space="0" w:color="auto"/>
        <w:left w:val="none" w:sz="0" w:space="0" w:color="auto"/>
        <w:bottom w:val="none" w:sz="0" w:space="0" w:color="auto"/>
        <w:right w:val="none" w:sz="0" w:space="0" w:color="auto"/>
      </w:divBdr>
    </w:div>
    <w:div w:id="1698385043">
      <w:bodyDiv w:val="1"/>
      <w:marLeft w:val="0"/>
      <w:marRight w:val="0"/>
      <w:marTop w:val="0"/>
      <w:marBottom w:val="0"/>
      <w:divBdr>
        <w:top w:val="none" w:sz="0" w:space="0" w:color="auto"/>
        <w:left w:val="none" w:sz="0" w:space="0" w:color="auto"/>
        <w:bottom w:val="none" w:sz="0" w:space="0" w:color="auto"/>
        <w:right w:val="none" w:sz="0" w:space="0" w:color="auto"/>
      </w:divBdr>
    </w:div>
    <w:div w:id="1858546284">
      <w:bodyDiv w:val="1"/>
      <w:marLeft w:val="0"/>
      <w:marRight w:val="0"/>
      <w:marTop w:val="0"/>
      <w:marBottom w:val="0"/>
      <w:divBdr>
        <w:top w:val="none" w:sz="0" w:space="0" w:color="auto"/>
        <w:left w:val="none" w:sz="0" w:space="0" w:color="auto"/>
        <w:bottom w:val="none" w:sz="0" w:space="0" w:color="auto"/>
        <w:right w:val="none" w:sz="0" w:space="0" w:color="auto"/>
      </w:divBdr>
    </w:div>
    <w:div w:id="1861971084">
      <w:bodyDiv w:val="1"/>
      <w:marLeft w:val="0"/>
      <w:marRight w:val="0"/>
      <w:marTop w:val="0"/>
      <w:marBottom w:val="0"/>
      <w:divBdr>
        <w:top w:val="none" w:sz="0" w:space="0" w:color="auto"/>
        <w:left w:val="none" w:sz="0" w:space="0" w:color="auto"/>
        <w:bottom w:val="none" w:sz="0" w:space="0" w:color="auto"/>
        <w:right w:val="none" w:sz="0" w:space="0" w:color="auto"/>
      </w:divBdr>
    </w:div>
    <w:div w:id="19619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yperlink" Target="https://uk.wikipedia.org/wiki/%D0%92%D1%83%D0%B3%D0%BB%D0%B5%D0%B2%D0%BE%D0%B4%D0%BD%D1%96" TargetMode="External"/><Relationship Id="rId42" Type="http://schemas.openxmlformats.org/officeDocument/2006/relationships/hyperlink" Target="https://uk.wikipedia.org/wiki/%D0%A2%D0%B5%D1%80%D0%BC%D1%96%D1%87%D0%BD%D0%B8%D0%B9_%D0%BA%D1%80%D0%B5%D0%BA%D1%96%D0%BD%D0%B3" TargetMode="External"/><Relationship Id="rId47" Type="http://schemas.openxmlformats.org/officeDocument/2006/relationships/hyperlink" Target="https://uk.wikipedia.org/wiki/%D0%92%D1%96%D1%81%D0%B1%D1%80%D0%B5%D0%BA%D1%96%D0%BD%D0%B3" TargetMode="External"/><Relationship Id="rId63" Type="http://schemas.openxmlformats.org/officeDocument/2006/relationships/hyperlink" Target="https://uk.wikipedia.org/wiki/%D0%9A%D0%BE%D1%80%D0%B8%D1%81%D0%BD%D0%B0_%D0%BA%D0%BE%D0%BF%D0%B0%D0%BB%D0%B8%D0%BD%D0%B0" TargetMode="External"/><Relationship Id="rId68" Type="http://schemas.openxmlformats.org/officeDocument/2006/relationships/hyperlink" Target="https://uk.wikipedia.org/wiki/%D0%94%D0%BE%D0%BD%D0%B1%D0%B0%D1%81_(%D0%B2%D0%B8%D0%B4%D0%B0%D0%B2%D0%BD%D0%B8%D1%86%D1%82%D0%B2%D0%BE)" TargetMode="External"/><Relationship Id="rId16" Type="http://schemas.openxmlformats.org/officeDocument/2006/relationships/hyperlink" Target="https://uk.wikipedia.org/wiki/%D0%94%D0%B8%D1%81%D1%82%D0%B8%D0%BB%D1%8F%D1%82" TargetMode="External"/><Relationship Id="rId11" Type="http://schemas.openxmlformats.org/officeDocument/2006/relationships/hyperlink" Target="https://uk.wikipedia.org/wiki/%D0%92%D1%83%D0%B3%D0%BB%D0%B5%D0%B2%D0%BE%D0%B4%D0%BD%D1%96" TargetMode="External"/><Relationship Id="rId24" Type="http://schemas.openxmlformats.org/officeDocument/2006/relationships/hyperlink" Target="https://uk.wikipedia.org/wiki/%D0%9E%D0%B7%D0%BE%D0%BA%D0%B5%D1%80%D0%B8%D1%82" TargetMode="External"/><Relationship Id="rId32" Type="http://schemas.openxmlformats.org/officeDocument/2006/relationships/hyperlink" Target="https://uk.wikipedia.org/wiki/%D0%92%D1%83%D0%B3%D0%BB%D0%B5%D0%B2%D0%BE%D0%B4%D0%BD%D1%96" TargetMode="External"/><Relationship Id="rId37" Type="http://schemas.openxmlformats.org/officeDocument/2006/relationships/hyperlink" Target="https://uk.wikipedia.org/wiki/%D0%9D%D0%B0%D1%84%D1%82%D0%B0" TargetMode="External"/><Relationship Id="rId40" Type="http://schemas.openxmlformats.org/officeDocument/2006/relationships/hyperlink" Target="https://uk.wikipedia.org/wiki/%D0%9C%D0%B0%D0%B7%D1%83%D1%82" TargetMode="External"/><Relationship Id="rId45" Type="http://schemas.openxmlformats.org/officeDocument/2006/relationships/hyperlink" Target="https://uk.wikipedia.org/wiki/%D0%93%D1%96%D0%B4%D1%80%D0%BE%D0%BA%D1%80%D0%B5%D0%BA%D1%96%D0%BD%D0%B3" TargetMode="External"/><Relationship Id="rId53" Type="http://schemas.openxmlformats.org/officeDocument/2006/relationships/hyperlink" Target="https://uk.wikipedia.org/wiki/%D0%9C%D0%B0%D0%B7%D1%83%D1%82" TargetMode="External"/><Relationship Id="rId58" Type="http://schemas.openxmlformats.org/officeDocument/2006/relationships/hyperlink" Target="https://uk.wikipedia.org/wiki/%D0%9D%D0%B0%D1%84%D1%82%D0%B0" TargetMode="External"/><Relationship Id="rId66" Type="http://schemas.openxmlformats.org/officeDocument/2006/relationships/hyperlink" Target="https://uk.wikipedia.org/wiki/%D0%9C%D0%B0%D0%BB%D0%B0_%D0%B3%D1%96%D1%80%D0%BD%D0%B8%D1%87%D0%B0_%D0%B5%D0%BD%D1%86%D0%B8%D0%BA%D0%BB%D0%BE%D0%BF%D0%B5%D0%B4%D1%96%D1%8F" TargetMode="External"/><Relationship Id="rId74" Type="http://schemas.openxmlformats.org/officeDocument/2006/relationships/hyperlink" Target="https://uk.wikipedia.org/wiki/%D0%91%D0%BE%D0%B9%D0%BA%D0%BE_%D0%92%D0%B0%D1%81%D0%B8%D0%BB%D1%8C_%D0%A1%D1%82%D0%B5%D0%BF%D0%B0%D0%BD%D0%BE%D0%B2%D0%B8%D1%87"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uk.wikipedia.org/wiki/%D0%A4%D1%80%D0%B0%D0%BA%D1%86%D1%96%D1%8F_(%D1%85%D1%96%D0%BC%D1%96%D1%8F)" TargetMode="External"/><Relationship Id="rId19" Type="http://schemas.openxmlformats.org/officeDocument/2006/relationships/hyperlink" Target="https://uk.wikipedia.org/wiki/%D0%9A%D0%BE%D1%80%D0%B8%D1%81%D0%BD%D0%B0_%D0%BA%D0%BE%D0%BF%D0%B0%D0%BB%D0%B8%D0%BD%D0%B0" TargetMode="External"/><Relationship Id="rId14" Type="http://schemas.openxmlformats.org/officeDocument/2006/relationships/hyperlink" Target="https://uk.wikipedia.org/wiki/%D0%9E%D0%B7%D0%BE%D0%BA%D0%B5%D1%80%D0%B8%D1%82" TargetMode="External"/><Relationship Id="rId22" Type="http://schemas.openxmlformats.org/officeDocument/2006/relationships/hyperlink" Target="https://uk.wikipedia.org/wiki/%D0%A0%D1%96%D0%B4%D0%B8%D0%BD%D0%B0" TargetMode="External"/><Relationship Id="rId27" Type="http://schemas.openxmlformats.org/officeDocument/2006/relationships/hyperlink" Target="https://uk.wikipedia.org/wiki/%D0%90%D1%81%D1%84%D0%B0%D0%BB%D1%8C%D1%82" TargetMode="External"/><Relationship Id="rId30" Type="http://schemas.openxmlformats.org/officeDocument/2006/relationships/hyperlink" Target="https://uk.wikipedia.org/wiki/%D0%9A%D0%BE%D1%80%D0%B8%D1%81%D0%BD%D0%B0_%D0%BA%D0%BE%D0%BF%D0%B0%D0%BB%D0%B8%D0%BD%D0%B0" TargetMode="External"/><Relationship Id="rId35" Type="http://schemas.openxmlformats.org/officeDocument/2006/relationships/hyperlink" Target="https://uk.wikipedia.org/wiki/%D0%9E%D0%B7%D0%BE%D0%BA%D0%B5%D1%80%D0%B8%D1%82" TargetMode="External"/><Relationship Id="rId43" Type="http://schemas.openxmlformats.org/officeDocument/2006/relationships/hyperlink" Target="https://uk.wikipedia.org/wiki/%D0%9A%D0%B0%D1%82%D0%B0%D0%BB%D1%96%D1%82%D0%B8%D1%87%D0%BD%D0%B8%D0%B9_%D0%BA%D1%80%D0%B5%D0%BA%D1%96%D0%BD%D0%B3" TargetMode="External"/><Relationship Id="rId48" Type="http://schemas.openxmlformats.org/officeDocument/2006/relationships/hyperlink" Target="https://uk.wikipedia.org/wiki/%D0%86%D0%B7%D0%BE%D0%BC%D0%B5%D1%80%D0%B8%D0%B7%D0%B0%D1%86%D1%96%D1%8F" TargetMode="External"/><Relationship Id="rId56" Type="http://schemas.openxmlformats.org/officeDocument/2006/relationships/hyperlink" Target="https://uk.wikipedia.org/wiki/%D0%9D%D1%96%D0%BC%D0%B5%D1%86%D1%8C%D0%BA%D0%B0_%D0%BC%D0%BE%D0%B2%D0%B0" TargetMode="External"/><Relationship Id="rId64" Type="http://schemas.openxmlformats.org/officeDocument/2006/relationships/hyperlink" Target="https://uk.wikipedia.org/wiki/%D0%92%D1%83%D0%B3%D0%BB%D0%B5%D0%B2%D0%BE%D0%B4%D0%BD%D1%96" TargetMode="External"/><Relationship Id="rId69" Type="http://schemas.openxmlformats.org/officeDocument/2006/relationships/hyperlink" Target="https://uk.wikipedia.org/wiki/%D0%A1%D0%B0%D1%80%D0%B0%D0%BD%D1%87%D1%83%D0%BA_%D0%92%D1%96%D0%BA%D1%82%D0%BE%D1%80_%D0%86%D0%B2%D0%B0%D0%BD%D0%BE%D0%B2%D0%B8%D1%87"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uk.wikipedia.org/wiki/%D0%94%D0%B8%D1%81%D1%82%D0%B8%D0%BB%D1%8F%D1%82" TargetMode="External"/><Relationship Id="rId72" Type="http://schemas.openxmlformats.org/officeDocument/2006/relationships/hyperlink" Target="https://uk.wikipedia.org/wiki/%D0%A1%D1%85%D1%96%D0%B4%D0%BD%D0%B8%D0%B9_%D0%B2%D0%B8%D0%B4%D0%B0%D0%B2%D0%BD%D0%B8%D1%87%D0%B8%D0%B9_%D0%B4%D1%96%D0%BC"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k.wikipedia.org/wiki/%D0%A0%D1%96%D0%B4%D0%B8%D0%BD%D0%B0" TargetMode="External"/><Relationship Id="rId17" Type="http://schemas.openxmlformats.org/officeDocument/2006/relationships/hyperlink" Target="https://uk.wikipedia.org/wiki/%D0%A5%D1%96%D0%BC%D1%96%D1%87%D0%BD%D0%B8%D0%B9_%D0%B5%D0%BB%D0%B5%D0%BC%D0%B5%D0%BD%D1%82" TargetMode="External"/><Relationship Id="rId25" Type="http://schemas.openxmlformats.org/officeDocument/2006/relationships/hyperlink" Target="https://uk.wikipedia.org/wiki/%D0%90%D1%81%D1%84%D0%B0%D0%BB%D1%8C%D1%82" TargetMode="External"/><Relationship Id="rId33" Type="http://schemas.openxmlformats.org/officeDocument/2006/relationships/hyperlink" Target="https://uk.wikipedia.org/wiki/%D0%A0%D1%96%D0%B4%D0%B8%D0%BD%D0%B0" TargetMode="External"/><Relationship Id="rId38" Type="http://schemas.openxmlformats.org/officeDocument/2006/relationships/hyperlink" Target="https://uk.wikipedia.org/wiki/%D0%9D%D0%B0%D1%84%D1%82%D0%BE%D0%BF%D0%B5%D1%80%D0%B5%D1%80%D0%BE%D0%B1%D0%BD%D0%B8%D0%B9_%D0%B7%D0%B0%D0%B2%D0%BE%D0%B4" TargetMode="External"/><Relationship Id="rId46" Type="http://schemas.openxmlformats.org/officeDocument/2006/relationships/hyperlink" Target="https://uk.wikipedia.org/wiki/%D0%93%D1%96%D0%B4%D1%80%D0%BE%D0%BE%D1%87%D0%B8%D1%81%D1%82%D0%BA%D0%B0" TargetMode="External"/><Relationship Id="rId59" Type="http://schemas.openxmlformats.org/officeDocument/2006/relationships/hyperlink" Target="https://uk.wikipedia.org/wiki/%D0%94%D0%B8%D1%81%D1%82%D0%B8%D0%BB%D1%8F%D1%82%D0%B8" TargetMode="External"/><Relationship Id="rId67" Type="http://schemas.openxmlformats.org/officeDocument/2006/relationships/hyperlink" Target="https://uk.wikipedia.org/wiki/%D0%91%D1%96%D0%BB%D0%B5%D1%86%D1%8C%D0%BA%D0%B8%D0%B9_%D0%92%D0%BE%D0%BB%D0%BE%D0%B4%D0%B8%D0%BC%D0%B8%D1%80_%D0%A1%D1%82%D0%B5%D1%84%D0%B0%D0%BD%D0%BE%D0%B2%D0%B8%D1%87" TargetMode="External"/><Relationship Id="rId20" Type="http://schemas.openxmlformats.org/officeDocument/2006/relationships/hyperlink" Target="https://uk.wikipedia.org/wiki/%D0%A1%D1%83%D0%BC%D1%96%D1%88_(%D1%85%D1%96%D0%BC%D1%96%D1%8F)" TargetMode="External"/><Relationship Id="rId41" Type="http://schemas.openxmlformats.org/officeDocument/2006/relationships/image" Target="media/image3.jpeg"/><Relationship Id="rId54" Type="http://schemas.openxmlformats.org/officeDocument/2006/relationships/hyperlink" Target="https://uk.wikipedia.org/wiki/%D0%A0%D0%BE%D1%81%D1%96%D0%B9%D1%81%D1%8C%D0%BA%D0%B0_%D0%BC%D0%BE%D0%B2%D0%B0" TargetMode="External"/><Relationship Id="rId62" Type="http://schemas.openxmlformats.org/officeDocument/2006/relationships/image" Target="media/image7.png"/><Relationship Id="rId70" Type="http://schemas.openxmlformats.org/officeDocument/2006/relationships/hyperlink" Target="https://uk.wikipedia.org/wiki/%D0%86%D0%BB%D1%8C%D1%8F%D1%88%D0%BE%D0%B2_%D0%9C%D0%B8%D1%85%D0%B0%D0%B9%D0%BB%D0%BE_%D0%9E%D0%BB%D0%B5%D0%BA%D1%81%D0%B0%D0%BD%D0%B4%D1%80%D0%BE%D0%B2%D0%B8%D1%87" TargetMode="External"/><Relationship Id="rId75" Type="http://schemas.openxmlformats.org/officeDocument/2006/relationships/hyperlink" Target="https://uk.wikipedia.org/wiki/%D0%A1%D0%BB%D0%BE%D0%B2%D0%BD%D0%B8%D0%BA-%D0%B4%D0%BE%D0%B2%D1%96%D0%B4%D0%BD%D0%B8%D0%BA_%D0%B7_%D0%BD%D0%B0%D1%84%D1%82%D0%B8_%D1%96_%D0%B3%D0%B0%D0%B7%D1%8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k.wikipedia.org/wiki/%D0%90%D1%81%D1%84%D0%B0%D0%BB%D1%8C%D1%82" TargetMode="External"/><Relationship Id="rId23" Type="http://schemas.openxmlformats.org/officeDocument/2006/relationships/hyperlink" Target="https://uk.wikipedia.org/wiki/%D0%9F%D1%80%D0%B8%D1%80%D0%BE%D0%B4%D0%BD%D0%B8%D0%B9_%D0%B3%D0%B0%D0%B7" TargetMode="External"/><Relationship Id="rId28" Type="http://schemas.openxmlformats.org/officeDocument/2006/relationships/hyperlink" Target="https://uk.wikipedia.org/wiki/%D0%9D%D0%B0%D1%84%D1%82%D0%BE%D0%BD%D0%BE%D1%81%D0%BD%D1%96_%D0%BF%D1%96%D1%81%D0%BA%D0%B8" TargetMode="External"/><Relationship Id="rId36" Type="http://schemas.openxmlformats.org/officeDocument/2006/relationships/hyperlink" Target="https://uk.wikipedia.org/wiki/%D0%90%D1%81%D1%84%D0%B0%D0%BB%D1%8C%D1%82" TargetMode="External"/><Relationship Id="rId49" Type="http://schemas.openxmlformats.org/officeDocument/2006/relationships/image" Target="media/image4.png"/><Relationship Id="rId57" Type="http://schemas.openxmlformats.org/officeDocument/2006/relationships/hyperlink" Target="https://uk.wikipedia.org/wiki/%D0%9C%D0%B0%D0%B7%D1%83%D1%82" TargetMode="External"/><Relationship Id="rId10" Type="http://schemas.openxmlformats.org/officeDocument/2006/relationships/hyperlink" Target="https://uk.wikipedia.org/wiki/%D0%A1%D1%83%D0%BC%D1%96%D1%88_(%D1%85%D1%96%D0%BC%D1%96%D1%8F)" TargetMode="External"/><Relationship Id="rId31" Type="http://schemas.openxmlformats.org/officeDocument/2006/relationships/hyperlink" Target="https://uk.wikipedia.org/wiki/%D0%A1%D1%83%D0%BC%D1%96%D1%88_(%D1%85%D1%96%D0%BC%D1%96%D1%8F)" TargetMode="External"/><Relationship Id="rId44" Type="http://schemas.openxmlformats.org/officeDocument/2006/relationships/hyperlink" Target="https://uk.wikipedia.org/wiki/%D0%A0%D0%B8%D1%84%D0%BE%D1%80%D0%BC%D1%96%D0%BD%D0%B3" TargetMode="External"/><Relationship Id="rId52" Type="http://schemas.openxmlformats.org/officeDocument/2006/relationships/image" Target="media/image6.png"/><Relationship Id="rId60" Type="http://schemas.openxmlformats.org/officeDocument/2006/relationships/hyperlink" Target="https://uk.wikipedia.org/wiki/%D0%A0%D0%BE%D1%81%D1%96%D0%B9%D1%81%D1%8C%D0%BA%D0%B0_%D0%BC%D0%BE%D0%B2%D0%B0" TargetMode="External"/><Relationship Id="rId65" Type="http://schemas.openxmlformats.org/officeDocument/2006/relationships/hyperlink" Target="https://uk.wikipedia.org/wiki/%D0%A0%D1%96%D0%B4%D0%B8%D0%BD%D0%B0" TargetMode="External"/><Relationship Id="rId73" Type="http://schemas.openxmlformats.org/officeDocument/2006/relationships/hyperlink" Target="https://uk.wikipedia.org/wiki/%D0%A1%D0%BF%D0%B5%D1%86%D1%96%D0%B0%D0%BB%D1%8C%D0%BD%D0%B0:%D0%94%D0%B6%D0%B5%D1%80%D0%B5%D0%BB%D0%B0_%D0%BA%D0%BD%D0%B8%D0%B3/9789663170244" TargetMode="External"/><Relationship Id="rId78"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uk.wikipedia.org/wiki/%D0%9A%D0%BE%D1%80%D0%B8%D1%81%D0%BD%D0%B0_%D0%BA%D0%BE%D0%BF%D0%B0%D0%BB%D0%B8%D0%BD%D0%B0" TargetMode="External"/><Relationship Id="rId13" Type="http://schemas.openxmlformats.org/officeDocument/2006/relationships/hyperlink" Target="https://uk.wikipedia.org/wiki/%D0%9F%D1%80%D0%B8%D1%80%D0%BE%D0%B4%D0%BD%D0%B8%D0%B9_%D0%B3%D0%B0%D0%B7" TargetMode="External"/><Relationship Id="rId18" Type="http://schemas.openxmlformats.org/officeDocument/2006/relationships/hyperlink" Target="https://uk.wikipedia.org/wiki/%D0%9D%D0%B0%D1%84%D1%82%D0%B0" TargetMode="External"/><Relationship Id="rId39" Type="http://schemas.openxmlformats.org/officeDocument/2006/relationships/image" Target="media/image2.jpeg"/><Relationship Id="rId34" Type="http://schemas.openxmlformats.org/officeDocument/2006/relationships/hyperlink" Target="https://uk.wikipedia.org/wiki/%D0%9F%D1%80%D0%B8%D1%80%D0%BE%D0%B4%D0%BD%D0%B8%D0%B9_%D0%B3%D0%B0%D0%B7" TargetMode="External"/><Relationship Id="rId50" Type="http://schemas.openxmlformats.org/officeDocument/2006/relationships/image" Target="media/image5.jpeg"/><Relationship Id="rId55" Type="http://schemas.openxmlformats.org/officeDocument/2006/relationships/hyperlink" Target="https://uk.wikipedia.org/wiki/%D0%90%D0%BD%D0%B3%D0%BB%D1%96%D0%B9%D1%81%D1%8C%D0%BA%D0%B0_%D0%BC%D0%BE%D0%B2%D0%B0" TargetMode="External"/><Relationship Id="rId76" Type="http://schemas.openxmlformats.org/officeDocument/2006/relationships/hyperlink" Target="https://web.archive.org/web/20150509031810/http:/ruthenia.info/" TargetMode="External"/><Relationship Id="rId7" Type="http://schemas.openxmlformats.org/officeDocument/2006/relationships/footnotes" Target="footnotes.xml"/><Relationship Id="rId71" Type="http://schemas.openxmlformats.org/officeDocument/2006/relationships/hyperlink" Target="https://uk.wikipedia.org/wiki/%D0%91%D1%96%D0%BB%D0%B5%D1%86%D1%8C%D0%BA%D0%B8%D0%B9_%D0%92%D0%BE%D0%BB%D0%BE%D0%B4%D0%B8%D0%BC%D0%B8%D1%80_%D0%A1%D1%82%D0%B5%D1%84%D0%B0%D0%BD%D0%BE%D0%B2%D0%B8%D1%87" TargetMode="External"/><Relationship Id="rId2" Type="http://schemas.openxmlformats.org/officeDocument/2006/relationships/numbering" Target="numbering.xml"/><Relationship Id="rId29" Type="http://schemas.openxmlformats.org/officeDocument/2006/relationships/hyperlink" Target="https://uk.wikipedia.org/wiki/%D0%91%D1%96%D1%82%D1%83%D0%BC%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7013-FF5C-4953-991E-96F52E89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5930</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100S</dc:creator>
  <cp:lastModifiedBy>User</cp:lastModifiedBy>
  <cp:revision>7</cp:revision>
  <dcterms:created xsi:type="dcterms:W3CDTF">2021-10-10T19:41:00Z</dcterms:created>
  <dcterms:modified xsi:type="dcterms:W3CDTF">2022-12-12T09:24:00Z</dcterms:modified>
</cp:coreProperties>
</file>