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5BAE" w14:textId="77777777" w:rsidR="001974F7" w:rsidRPr="001B54E6" w:rsidRDefault="001974F7" w:rsidP="001974F7">
      <w:pPr>
        <w:rPr>
          <w:b/>
          <w:bCs/>
          <w:sz w:val="40"/>
          <w:szCs w:val="40"/>
        </w:rPr>
      </w:pPr>
      <w:r w:rsidRPr="001B54E6">
        <w:rPr>
          <w:b/>
          <w:bCs/>
          <w:sz w:val="40"/>
          <w:szCs w:val="40"/>
        </w:rPr>
        <w:t>Гнойный пульпит</w:t>
      </w:r>
    </w:p>
    <w:p w14:paraId="099D1082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Согласно общепринятой классификации </w:t>
      </w:r>
      <w:r w:rsidRPr="001B54E6">
        <w:rPr>
          <w:rFonts w:cstheme="minorHAnsi"/>
          <w:sz w:val="28"/>
          <w:szCs w:val="28"/>
        </w:rPr>
        <w:t>(</w:t>
      </w:r>
      <w:r w:rsidRPr="001B54E6">
        <w:rPr>
          <w:rFonts w:ascii="Arial" w:hAnsi="Arial" w:cs="Arial"/>
          <w:shd w:val="clear" w:color="auto" w:fill="FFFFFF"/>
        </w:rPr>
        <w:t>МКБ-10 К04.02)</w:t>
      </w:r>
      <w:r w:rsidRPr="001B54E6">
        <w:rPr>
          <w:sz w:val="28"/>
          <w:szCs w:val="28"/>
        </w:rPr>
        <w:t>, гнойный пульпит — одна из разновидностей острой формы заболевания, сопровождающегося воспалением с образованием гноя внутри или на поверхности пульпы.</w:t>
      </w:r>
    </w:p>
    <w:p w14:paraId="698F0D16" w14:textId="77777777" w:rsidR="001974F7" w:rsidRPr="001B54E6" w:rsidRDefault="001974F7" w:rsidP="001974F7">
      <w:pPr>
        <w:rPr>
          <w:b/>
          <w:bCs/>
          <w:sz w:val="36"/>
          <w:szCs w:val="36"/>
        </w:rPr>
      </w:pPr>
      <w:r w:rsidRPr="001B54E6">
        <w:rPr>
          <w:b/>
          <w:bCs/>
          <w:sz w:val="36"/>
          <w:szCs w:val="36"/>
        </w:rPr>
        <w:t>Причины возникновения гнойного пульпита</w:t>
      </w:r>
    </w:p>
    <w:p w14:paraId="2FF5F83C" w14:textId="6F20E5D9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Ведущим фактором развития патологии у детей и взрослых является острый пульпит. При остром воспалении так называемого зубного 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>нерва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 xml:space="preserve"> (пульпы) </w:t>
      </w:r>
      <w:r w:rsidR="006356DC" w:rsidRPr="001B54E6">
        <w:rPr>
          <w:sz w:val="28"/>
          <w:szCs w:val="28"/>
        </w:rPr>
        <w:t xml:space="preserve">— </w:t>
      </w:r>
      <w:r w:rsidRPr="001B54E6">
        <w:rPr>
          <w:sz w:val="28"/>
          <w:szCs w:val="28"/>
        </w:rPr>
        <w:t>в результате попадания инфекции в закрытую пульповую камеру из кариозной полости</w:t>
      </w:r>
      <w:r w:rsidR="006356DC" w:rsidRPr="001B54E6">
        <w:rPr>
          <w:sz w:val="28"/>
          <w:szCs w:val="28"/>
        </w:rPr>
        <w:t xml:space="preserve"> —</w:t>
      </w:r>
      <w:r w:rsidRPr="001B54E6">
        <w:rPr>
          <w:sz w:val="28"/>
          <w:szCs w:val="28"/>
        </w:rPr>
        <w:t xml:space="preserve"> диагностируют острую форму пульпита.</w:t>
      </w:r>
    </w:p>
    <w:p w14:paraId="0A40D736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Ее, в свою очередь, как заболевание, делят на две разновидности: очаговую и гнойную. Очаговую еще называют серозной, так как она проявляется как начальная стадия острого воспаления сосудисто-нервного пучка внутри зуба, которое сопровождается скоплением в каналах серозной жидкости. </w:t>
      </w:r>
    </w:p>
    <w:p w14:paraId="748CFC0B" w14:textId="086D2289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На самом деле</w:t>
      </w:r>
      <w:r w:rsidR="00637A7A" w:rsidRPr="001B54E6">
        <w:rPr>
          <w:sz w:val="28"/>
          <w:szCs w:val="28"/>
        </w:rPr>
        <w:t>,</w:t>
      </w:r>
      <w:r w:rsidRPr="001B54E6">
        <w:rPr>
          <w:sz w:val="28"/>
          <w:szCs w:val="28"/>
        </w:rPr>
        <w:t xml:space="preserve"> это результат иммунного ответа организма на вторжение бактерий в ранее стерильную пульповую камеру.</w:t>
      </w:r>
    </w:p>
    <w:p w14:paraId="5FAE327F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По мере усиления иммунного ответа в каналах начинает скапливаться гнойный экссудат — результат гибели лейкоцитов и болезнетворных бактерий. В результате развивается гнойный пульпит зуба, который причиняет человеку сильную боль.</w:t>
      </w:r>
    </w:p>
    <w:p w14:paraId="38D41FC2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Возбудители инфекции попадают в пульпу несколькими путями:</w:t>
      </w:r>
    </w:p>
    <w:p w14:paraId="3CD3255A" w14:textId="77777777" w:rsidR="001974F7" w:rsidRPr="001B54E6" w:rsidRDefault="001974F7" w:rsidP="001974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54E6">
        <w:rPr>
          <w:sz w:val="28"/>
          <w:szCs w:val="28"/>
        </w:rPr>
        <w:t>через кровь и лимфу во время инфекционных заболеваний;</w:t>
      </w:r>
    </w:p>
    <w:p w14:paraId="0B4CB94D" w14:textId="77777777" w:rsidR="001974F7" w:rsidRPr="001B54E6" w:rsidRDefault="001974F7" w:rsidP="001974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54E6">
        <w:rPr>
          <w:sz w:val="28"/>
          <w:szCs w:val="28"/>
        </w:rPr>
        <w:t>при лечении пародонтита в процессе рассечения десны;</w:t>
      </w:r>
    </w:p>
    <w:p w14:paraId="196D7D04" w14:textId="77777777" w:rsidR="001974F7" w:rsidRPr="001B54E6" w:rsidRDefault="001974F7" w:rsidP="001974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54E6">
        <w:rPr>
          <w:sz w:val="28"/>
          <w:szCs w:val="28"/>
        </w:rPr>
        <w:t>из кариозной полости при отсутствующей адекватной терапии кариеса.</w:t>
      </w:r>
    </w:p>
    <w:p w14:paraId="1861C538" w14:textId="77777777" w:rsidR="001974F7" w:rsidRPr="001B54E6" w:rsidRDefault="001974F7" w:rsidP="001974F7">
      <w:pPr>
        <w:rPr>
          <w:b/>
          <w:bCs/>
          <w:sz w:val="36"/>
          <w:szCs w:val="36"/>
        </w:rPr>
      </w:pPr>
      <w:r w:rsidRPr="001B54E6">
        <w:rPr>
          <w:b/>
          <w:bCs/>
          <w:sz w:val="36"/>
          <w:szCs w:val="36"/>
        </w:rPr>
        <w:t>Симптомы гнойного пульпита</w:t>
      </w:r>
    </w:p>
    <w:p w14:paraId="79D7A2BF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Сопровождается следующими проявлениями:</w:t>
      </w:r>
    </w:p>
    <w:p w14:paraId="608B7C6F" w14:textId="77777777" w:rsidR="001974F7" w:rsidRPr="001B54E6" w:rsidRDefault="001974F7" w:rsidP="001974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54E6">
        <w:rPr>
          <w:sz w:val="28"/>
          <w:szCs w:val="28"/>
        </w:rPr>
        <w:t>боль при гнойном пульпите возникает спонтанно и часто носит пульсирующий характер, причем она постоянна и стихает лишь на короткое время;</w:t>
      </w:r>
    </w:p>
    <w:p w14:paraId="6231A2B0" w14:textId="77777777" w:rsidR="001974F7" w:rsidRPr="001B54E6" w:rsidRDefault="001974F7" w:rsidP="001974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54E6">
        <w:rPr>
          <w:sz w:val="28"/>
          <w:szCs w:val="28"/>
        </w:rPr>
        <w:t>болевые ощущения усиливаются при приеме горячей пищи и ослабевают при употреблении холодной;</w:t>
      </w:r>
    </w:p>
    <w:p w14:paraId="253B1726" w14:textId="77777777" w:rsidR="001974F7" w:rsidRPr="001B54E6" w:rsidRDefault="001974F7" w:rsidP="001974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54E6">
        <w:rPr>
          <w:sz w:val="28"/>
          <w:szCs w:val="28"/>
        </w:rPr>
        <w:t>реакция на кислую и сладкую пищу, длящаяся до получаса, несмотря на прекращение контакта с раздражителем;</w:t>
      </w:r>
    </w:p>
    <w:p w14:paraId="66F3E525" w14:textId="77777777" w:rsidR="001974F7" w:rsidRPr="001B54E6" w:rsidRDefault="001974F7" w:rsidP="001974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54E6">
        <w:rPr>
          <w:sz w:val="28"/>
          <w:szCs w:val="28"/>
        </w:rPr>
        <w:t>усиление боли по ночам;</w:t>
      </w:r>
    </w:p>
    <w:p w14:paraId="35AA9C33" w14:textId="77777777" w:rsidR="001974F7" w:rsidRPr="001B54E6" w:rsidRDefault="001974F7" w:rsidP="001974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54E6">
        <w:rPr>
          <w:sz w:val="28"/>
          <w:szCs w:val="28"/>
        </w:rPr>
        <w:lastRenderedPageBreak/>
        <w:t>отек слизистой оболочки полости рта около пораженного зуба;</w:t>
      </w:r>
    </w:p>
    <w:p w14:paraId="6D372F9C" w14:textId="77777777" w:rsidR="001974F7" w:rsidRPr="001B54E6" w:rsidRDefault="001974F7" w:rsidP="001974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54E6">
        <w:rPr>
          <w:sz w:val="28"/>
          <w:szCs w:val="28"/>
        </w:rPr>
        <w:t xml:space="preserve">в отдельных случаях кровоточивость десен и темная окраска эмали; </w:t>
      </w:r>
    </w:p>
    <w:p w14:paraId="792A60C4" w14:textId="77777777" w:rsidR="001974F7" w:rsidRPr="001B54E6" w:rsidRDefault="001974F7" w:rsidP="001974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54E6">
        <w:rPr>
          <w:sz w:val="28"/>
          <w:szCs w:val="28"/>
        </w:rPr>
        <w:t>невыносимая, постоянная боль, распространяющаяся по всей челюсти и отдающая в висок, глазницу и область уха.</w:t>
      </w:r>
    </w:p>
    <w:p w14:paraId="69CF2B06" w14:textId="77777777" w:rsidR="001974F7" w:rsidRPr="001B54E6" w:rsidRDefault="001974F7" w:rsidP="001974F7">
      <w:pPr>
        <w:rPr>
          <w:b/>
          <w:bCs/>
          <w:sz w:val="36"/>
          <w:szCs w:val="36"/>
        </w:rPr>
      </w:pPr>
      <w:r w:rsidRPr="001B54E6">
        <w:rPr>
          <w:b/>
          <w:bCs/>
          <w:sz w:val="36"/>
          <w:szCs w:val="36"/>
        </w:rPr>
        <w:t>Признаки гнойного пульпита</w:t>
      </w:r>
    </w:p>
    <w:p w14:paraId="4BB26DB4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К ним относятся:</w:t>
      </w:r>
    </w:p>
    <w:p w14:paraId="17277B25" w14:textId="77777777" w:rsidR="001974F7" w:rsidRPr="001B54E6" w:rsidRDefault="001974F7" w:rsidP="001974F7">
      <w:pPr>
        <w:pStyle w:val="a4"/>
        <w:numPr>
          <w:ilvl w:val="0"/>
          <w:numId w:val="2"/>
        </w:numPr>
        <w:rPr>
          <w:sz w:val="28"/>
          <w:szCs w:val="28"/>
        </w:rPr>
      </w:pPr>
      <w:r w:rsidRPr="001B54E6">
        <w:rPr>
          <w:sz w:val="28"/>
          <w:szCs w:val="28"/>
        </w:rPr>
        <w:t>отсутствие рентгенологических изменений в периапикальных тканях;</w:t>
      </w:r>
    </w:p>
    <w:p w14:paraId="60ABEB5E" w14:textId="77777777" w:rsidR="001974F7" w:rsidRPr="001B54E6" w:rsidRDefault="001974F7" w:rsidP="001974F7">
      <w:pPr>
        <w:pStyle w:val="a4"/>
        <w:numPr>
          <w:ilvl w:val="0"/>
          <w:numId w:val="2"/>
        </w:numPr>
        <w:rPr>
          <w:sz w:val="28"/>
          <w:szCs w:val="28"/>
        </w:rPr>
      </w:pPr>
      <w:r w:rsidRPr="001B54E6">
        <w:rPr>
          <w:sz w:val="28"/>
          <w:szCs w:val="28"/>
        </w:rPr>
        <w:t>приступообразные боли с иррадиацией;</w:t>
      </w:r>
    </w:p>
    <w:p w14:paraId="3E716671" w14:textId="77777777" w:rsidR="001974F7" w:rsidRPr="001B54E6" w:rsidRDefault="001974F7" w:rsidP="001974F7">
      <w:pPr>
        <w:pStyle w:val="a4"/>
        <w:numPr>
          <w:ilvl w:val="0"/>
          <w:numId w:val="2"/>
        </w:numPr>
        <w:rPr>
          <w:sz w:val="28"/>
          <w:szCs w:val="28"/>
        </w:rPr>
      </w:pPr>
      <w:r w:rsidRPr="001B54E6">
        <w:rPr>
          <w:sz w:val="28"/>
          <w:szCs w:val="28"/>
        </w:rPr>
        <w:t>снижение порога электровозбудимости пульпы.</w:t>
      </w:r>
    </w:p>
    <w:p w14:paraId="1F73C91B" w14:textId="77777777" w:rsidR="001974F7" w:rsidRPr="001B54E6" w:rsidRDefault="001974F7" w:rsidP="001974F7">
      <w:pPr>
        <w:rPr>
          <w:b/>
          <w:bCs/>
          <w:sz w:val="36"/>
          <w:szCs w:val="36"/>
        </w:rPr>
      </w:pPr>
      <w:r w:rsidRPr="001B54E6">
        <w:rPr>
          <w:b/>
          <w:bCs/>
          <w:sz w:val="36"/>
          <w:szCs w:val="36"/>
        </w:rPr>
        <w:t>Острый гнойный пульпит</w:t>
      </w:r>
    </w:p>
    <w:p w14:paraId="37F6D24C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В большинстве случаев пульповая камера не имеет сообщения с полостью, то есть закрыта герметично, поэтому жидкость, скапливающаяся внутри зуба, начинает буквально сдавливать "нерв". Это не только приводит к появлению сильных болей, но, кроме того, патология часто проявляется симптомами, затрудняющими диагностику и последующую терапию в кабинете врача.</w:t>
      </w:r>
    </w:p>
    <w:p w14:paraId="12EE7E03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Проблема в том, что среди всех острых форм заболевания гнойный пульпит наиболее непредсказуемый. Большинство людей с таким диагнозом приходят к врачу с жалобами на то, что 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>все болит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>. Возникает такая сильная боль, что становится трудно указать на проблемный зуб.</w:t>
      </w:r>
    </w:p>
    <w:p w14:paraId="6264E8BE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Почему возникают такие трудности в диагностике? В действительности, как отмечалось выше, скопление гнойного экссудата приводит к сильному сдавлению чувствительной ткани пульпы между стенками каналов. Импульсы по нервным волокнам передаются в головной мозг, реагируя на боль. </w:t>
      </w:r>
    </w:p>
    <w:p w14:paraId="5441AEF1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В какой-то момент сигналы от сдавленной ткани 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>нерва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 xml:space="preserve"> становятся настолько интенсивными, что боль начинает 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>стрелять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 xml:space="preserve"> по ветвям тройничного нерва, иными словами — по разным участкам челюстно-лицевой области (ухо, часть иногда может болеть лицо, голова и горло).</w:t>
      </w:r>
    </w:p>
    <w:p w14:paraId="76E13F4B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Сравнивая анамнез острого серозного и острого гнойного пульпита, обнаруживается лишь незначительное сходство, например, в обоих случаях наблюдается сильная приступообразная боль, которая возникает без раздражающего действия и усиливается в ночное время.</w:t>
      </w:r>
    </w:p>
    <w:p w14:paraId="3A462817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lastRenderedPageBreak/>
        <w:t xml:space="preserve">При обеих этих острых разновидностях заболевания практически любой раздражитель (сладкое, горячее) может вызвать симптомы длительной боли в зубе, несмотря на устранение раздражителя. </w:t>
      </w:r>
    </w:p>
    <w:p w14:paraId="307CE056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Однако при остром серозном виде приступы обычно длятся недолго (менее 20 минут), а при гнойном — могут длиться часами.</w:t>
      </w:r>
    </w:p>
    <w:p w14:paraId="41B6FEE3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Острый очаговый пульпит сохраняется не более 2 дней, переходя в гнойную фазу острого пульпита, которая продолжается до 2 недель. </w:t>
      </w:r>
    </w:p>
    <w:p w14:paraId="245D146C" w14:textId="77777777" w:rsidR="001974F7" w:rsidRPr="001B54E6" w:rsidRDefault="001974F7" w:rsidP="001974F7">
      <w:pPr>
        <w:rPr>
          <w:rFonts w:cstheme="minorHAnsi"/>
          <w:b/>
          <w:bCs/>
          <w:sz w:val="36"/>
          <w:szCs w:val="36"/>
        </w:rPr>
      </w:pPr>
      <w:r w:rsidRPr="001B54E6">
        <w:rPr>
          <w:rFonts w:eastAsia="Times New Roman" w:cstheme="minorHAnsi"/>
          <w:b/>
          <w:bCs/>
          <w:sz w:val="36"/>
          <w:szCs w:val="36"/>
          <w:lang w:eastAsia="ru-RU"/>
        </w:rPr>
        <w:t>Симптомы и диагностика острого гнойного пульпита</w:t>
      </w:r>
    </w:p>
    <w:p w14:paraId="21E5316D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Стоматолог легко проводит дифференциальную диагностику этих двух форм острого пульпита на основании только одного признака — способности точно определить больной зуб:</w:t>
      </w:r>
    </w:p>
    <w:p w14:paraId="70A5F34B" w14:textId="77777777" w:rsidR="001974F7" w:rsidRPr="001B54E6" w:rsidRDefault="001974F7" w:rsidP="001974F7">
      <w:pPr>
        <w:pStyle w:val="a4"/>
        <w:numPr>
          <w:ilvl w:val="0"/>
          <w:numId w:val="3"/>
        </w:numPr>
        <w:rPr>
          <w:sz w:val="28"/>
          <w:szCs w:val="28"/>
        </w:rPr>
      </w:pPr>
      <w:r w:rsidRPr="001B54E6">
        <w:rPr>
          <w:sz w:val="28"/>
          <w:szCs w:val="28"/>
        </w:rPr>
        <w:t>если больной легко указывает на беспокоящий его зуб, это серозная форма заболевания;</w:t>
      </w:r>
    </w:p>
    <w:p w14:paraId="29737624" w14:textId="77777777" w:rsidR="001974F7" w:rsidRPr="001B54E6" w:rsidRDefault="001974F7" w:rsidP="001974F7">
      <w:pPr>
        <w:pStyle w:val="a4"/>
        <w:numPr>
          <w:ilvl w:val="0"/>
          <w:numId w:val="3"/>
        </w:numPr>
        <w:rPr>
          <w:sz w:val="28"/>
          <w:szCs w:val="28"/>
        </w:rPr>
      </w:pPr>
      <w:r w:rsidRPr="001B54E6">
        <w:rPr>
          <w:sz w:val="28"/>
          <w:szCs w:val="28"/>
        </w:rPr>
        <w:t>если больной затрудняется сказать, где именно локализуется боль, и жалуется на длительные приступы, отдающие (иррадиирующие) в челюстно-лицевую область и область головы, то это, скорее всего, гнойная фаза патологии.</w:t>
      </w:r>
    </w:p>
    <w:p w14:paraId="4D87FA26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Из верхних зубов боль 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>стреляет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 xml:space="preserve"> в область виска, надбровные и скуловые кости, а также в зубы нижней челюсти.</w:t>
      </w:r>
      <w:r w:rsidRPr="001B54E6">
        <w:t xml:space="preserve"> </w:t>
      </w:r>
      <w:r w:rsidRPr="001B54E6">
        <w:rPr>
          <w:sz w:val="28"/>
          <w:szCs w:val="28"/>
        </w:rPr>
        <w:t xml:space="preserve">Если заболевание локализуется на нижней челюсти, боль 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>отдает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 xml:space="preserve"> в затылок, в поднижнечелюстную часть, иногда в висок и зубы верхней челюсти. </w:t>
      </w:r>
    </w:p>
    <w:p w14:paraId="7494710C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Если патология затронула передние зубы, тогда симптом иррадиации боли создает ощущения 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>больных зубов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sz w:val="28"/>
          <w:szCs w:val="28"/>
        </w:rPr>
        <w:t xml:space="preserve"> на противоположной стороне челюсти.</w:t>
      </w:r>
    </w:p>
    <w:p w14:paraId="7DC1D31D" w14:textId="77777777" w:rsidR="001974F7" w:rsidRPr="001B54E6" w:rsidRDefault="001974F7" w:rsidP="001974F7">
      <w:pPr>
        <w:rPr>
          <w:b/>
          <w:bCs/>
          <w:sz w:val="36"/>
          <w:szCs w:val="36"/>
        </w:rPr>
      </w:pPr>
      <w:r w:rsidRPr="001B54E6">
        <w:rPr>
          <w:b/>
          <w:bCs/>
          <w:sz w:val="36"/>
          <w:szCs w:val="36"/>
        </w:rPr>
        <w:t>Хронический гнойный пульпит</w:t>
      </w:r>
    </w:p>
    <w:p w14:paraId="0FCD062F" w14:textId="77777777" w:rsidR="001974F7" w:rsidRPr="001B54E6" w:rsidRDefault="001974F7" w:rsidP="001974F7">
      <w:pPr>
        <w:rPr>
          <w:sz w:val="28"/>
          <w:szCs w:val="28"/>
        </w:rPr>
      </w:pPr>
      <w:bookmarkStart w:id="0" w:name="_Hlk121218038"/>
      <w:r w:rsidRPr="001B54E6">
        <w:rPr>
          <w:sz w:val="28"/>
          <w:szCs w:val="28"/>
        </w:rPr>
        <w:t>Переход острого гнойного пульпита в хронический заключается в том, что по окружности абсцесса, чаще всего локализованного в коронковой пульпе, развивается не экссудативный, а продуктивный воспалительный процесс.</w:t>
      </w:r>
    </w:p>
    <w:p w14:paraId="4772FC49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 xml:space="preserve">При этом запускается пролиферация стромальных элементов, возрастает численность иммунокомпетентных клеток, появляются сосудисто-капиллярные петли. Иными словами, формируется грануляционная ткань, отделяющая абсцесс от прилегающей сохранившейся пульпы. </w:t>
      </w:r>
      <w:bookmarkEnd w:id="0"/>
    </w:p>
    <w:p w14:paraId="214553BD" w14:textId="77777777" w:rsidR="001974F7" w:rsidRPr="001B54E6" w:rsidRDefault="001974F7" w:rsidP="001974F7">
      <w:pPr>
        <w:rPr>
          <w:sz w:val="28"/>
          <w:szCs w:val="28"/>
        </w:rPr>
      </w:pPr>
      <w:r w:rsidRPr="001B54E6">
        <w:rPr>
          <w:sz w:val="28"/>
          <w:szCs w:val="28"/>
        </w:rPr>
        <w:t>В периферических областях грануляционной ткани образуются фибробласты и соединительнотканные волокна, и процесс обретает выраженный характер хронического продуктивного воспаления.</w:t>
      </w:r>
    </w:p>
    <w:p w14:paraId="7BAA3D9E" w14:textId="77777777" w:rsidR="001974F7" w:rsidRPr="001B54E6" w:rsidRDefault="001974F7" w:rsidP="001974F7">
      <w:pPr>
        <w:shd w:val="clear" w:color="auto" w:fill="FFFFFF"/>
        <w:spacing w:after="225" w:line="390" w:lineRule="atLeast"/>
        <w:jc w:val="center"/>
        <w:textAlignment w:val="baseline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1B54E6">
        <w:rPr>
          <w:rFonts w:eastAsia="Times New Roman" w:cstheme="minorHAnsi"/>
          <w:b/>
          <w:bCs/>
          <w:sz w:val="36"/>
          <w:szCs w:val="36"/>
          <w:lang w:eastAsia="ru-RU"/>
        </w:rPr>
        <w:lastRenderedPageBreak/>
        <w:t>Современные методы лечения гнойного пульпита</w:t>
      </w:r>
    </w:p>
    <w:p w14:paraId="4D0ACCEF" w14:textId="77777777" w:rsidR="001974F7" w:rsidRPr="001B54E6" w:rsidRDefault="001974F7" w:rsidP="001974F7">
      <w:pPr>
        <w:rPr>
          <w:rFonts w:cstheme="minorHAnsi"/>
          <w:sz w:val="28"/>
          <w:szCs w:val="28"/>
          <w:shd w:val="clear" w:color="auto" w:fill="FFFFFF"/>
        </w:rPr>
      </w:pPr>
      <w:r w:rsidRPr="001B54E6">
        <w:rPr>
          <w:rFonts w:cstheme="minorHAnsi"/>
          <w:sz w:val="28"/>
          <w:szCs w:val="28"/>
          <w:shd w:val="clear" w:color="auto" w:fill="FFFFFF"/>
        </w:rPr>
        <w:t xml:space="preserve">Терапию проводяи общепринятыми методами витальной и девитальной экстирпации. Девитальная экстирпация предполагает нанесение при первом посещении на зуб девитализирующей пасты, убивающей 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rFonts w:cstheme="minorHAnsi"/>
          <w:sz w:val="28"/>
          <w:szCs w:val="28"/>
          <w:shd w:val="clear" w:color="auto" w:fill="FFFFFF"/>
        </w:rPr>
        <w:t>нерв</w:t>
      </w:r>
      <w:r w:rsidRPr="001B54E6">
        <w:rPr>
          <w:sz w:val="28"/>
          <w:szCs w:val="28"/>
          <w:lang w:eastAsia="ru-RU"/>
        </w:rPr>
        <w:t>"</w:t>
      </w:r>
      <w:r w:rsidRPr="001B54E6">
        <w:rPr>
          <w:rFonts w:cstheme="minorHAnsi"/>
          <w:sz w:val="28"/>
          <w:szCs w:val="28"/>
          <w:shd w:val="clear" w:color="auto" w:fill="FFFFFF"/>
        </w:rPr>
        <w:t xml:space="preserve"> за несколько дней.</w:t>
      </w:r>
    </w:p>
    <w:p w14:paraId="3264D474" w14:textId="77777777" w:rsidR="001974F7" w:rsidRPr="001B54E6" w:rsidRDefault="001974F7" w:rsidP="001974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1B54E6">
        <w:rPr>
          <w:rFonts w:eastAsia="Times New Roman" w:cstheme="minorHAnsi"/>
          <w:sz w:val="28"/>
          <w:szCs w:val="28"/>
          <w:lang w:eastAsia="ru-RU"/>
        </w:rPr>
        <w:t>Более того, при лечении острого пульпита часто отдают предпочтение витальной экстирпации пульпы, когда нет необходимости в предварительной эвтаназии сосудисто-нервного пучка:</w:t>
      </w:r>
    </w:p>
    <w:p w14:paraId="613721A2" w14:textId="77777777" w:rsidR="001974F7" w:rsidRPr="001B54E6" w:rsidRDefault="001974F7" w:rsidP="001974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14:paraId="1B12263C" w14:textId="77777777" w:rsidR="001974F7" w:rsidRPr="001B54E6" w:rsidRDefault="001974F7" w:rsidP="001974F7">
      <w:pPr>
        <w:pStyle w:val="a4"/>
        <w:numPr>
          <w:ilvl w:val="0"/>
          <w:numId w:val="5"/>
        </w:numPr>
        <w:rPr>
          <w:sz w:val="28"/>
          <w:szCs w:val="28"/>
          <w:lang w:eastAsia="ru-RU"/>
        </w:rPr>
      </w:pPr>
      <w:r w:rsidRPr="001B54E6">
        <w:rPr>
          <w:sz w:val="28"/>
          <w:szCs w:val="28"/>
          <w:lang w:eastAsia="ru-RU"/>
        </w:rPr>
        <w:t>анестетиком производят надежную местную анестезию;</w:t>
      </w:r>
    </w:p>
    <w:p w14:paraId="2251923B" w14:textId="77777777" w:rsidR="001974F7" w:rsidRPr="001B54E6" w:rsidRDefault="001974F7" w:rsidP="001974F7">
      <w:pPr>
        <w:pStyle w:val="a4"/>
        <w:numPr>
          <w:ilvl w:val="0"/>
          <w:numId w:val="5"/>
        </w:numPr>
        <w:rPr>
          <w:sz w:val="28"/>
          <w:szCs w:val="28"/>
          <w:lang w:eastAsia="ru-RU"/>
        </w:rPr>
      </w:pPr>
      <w:r w:rsidRPr="001B54E6">
        <w:rPr>
          <w:sz w:val="28"/>
          <w:szCs w:val="28"/>
          <w:lang w:eastAsia="ru-RU"/>
        </w:rPr>
        <w:t>вскрывают пульповую камеру, ампутируют коронковую часть "нерва" и производят экстирпацию корня;</w:t>
      </w:r>
    </w:p>
    <w:p w14:paraId="2E63B162" w14:textId="77777777" w:rsidR="001974F7" w:rsidRPr="001B54E6" w:rsidRDefault="001974F7" w:rsidP="001974F7">
      <w:pPr>
        <w:pStyle w:val="a4"/>
        <w:numPr>
          <w:ilvl w:val="0"/>
          <w:numId w:val="5"/>
        </w:numPr>
        <w:rPr>
          <w:sz w:val="28"/>
          <w:szCs w:val="28"/>
          <w:lang w:eastAsia="ru-RU"/>
        </w:rPr>
      </w:pPr>
      <w:r w:rsidRPr="001B54E6">
        <w:rPr>
          <w:sz w:val="28"/>
          <w:szCs w:val="28"/>
          <w:lang w:eastAsia="ru-RU"/>
        </w:rPr>
        <w:t>каналы промывают эффективными антисептиками (гипохлорит натрия, перекись водорода, хлоргексидин и др.);</w:t>
      </w:r>
    </w:p>
    <w:p w14:paraId="4198CF2C" w14:textId="77777777" w:rsidR="001974F7" w:rsidRPr="001B54E6" w:rsidRDefault="001974F7" w:rsidP="001974F7">
      <w:pPr>
        <w:pStyle w:val="a4"/>
        <w:numPr>
          <w:ilvl w:val="0"/>
          <w:numId w:val="5"/>
        </w:numPr>
        <w:rPr>
          <w:sz w:val="28"/>
          <w:szCs w:val="28"/>
          <w:lang w:eastAsia="ru-RU"/>
        </w:rPr>
      </w:pPr>
      <w:r w:rsidRPr="001B54E6">
        <w:rPr>
          <w:sz w:val="28"/>
          <w:szCs w:val="28"/>
          <w:lang w:eastAsia="ru-RU"/>
        </w:rPr>
        <w:t>затем каналы расширяют до необходимого размера и конусности, что требуется для будущего "корневого пломбирования";</w:t>
      </w:r>
    </w:p>
    <w:p w14:paraId="1E50AB45" w14:textId="77777777" w:rsidR="001974F7" w:rsidRPr="001B54E6" w:rsidRDefault="001974F7" w:rsidP="001974F7">
      <w:pPr>
        <w:pStyle w:val="a4"/>
        <w:numPr>
          <w:ilvl w:val="0"/>
          <w:numId w:val="5"/>
        </w:numPr>
        <w:rPr>
          <w:sz w:val="28"/>
          <w:szCs w:val="28"/>
          <w:lang w:eastAsia="ru-RU"/>
        </w:rPr>
      </w:pPr>
      <w:r w:rsidRPr="001B54E6">
        <w:rPr>
          <w:sz w:val="28"/>
          <w:szCs w:val="28"/>
          <w:lang w:eastAsia="ru-RU"/>
        </w:rPr>
        <w:t>на следующем этапе лечения каналы пломбируют до физиологического сужения, то есть до достижения рентгенологической верхушки;</w:t>
      </w:r>
    </w:p>
    <w:p w14:paraId="17C73934" w14:textId="77777777" w:rsidR="001974F7" w:rsidRPr="001B54E6" w:rsidRDefault="001974F7" w:rsidP="001974F7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 w:rsidRPr="001B54E6">
        <w:rPr>
          <w:sz w:val="28"/>
          <w:szCs w:val="28"/>
          <w:lang w:eastAsia="ru-RU"/>
        </w:rPr>
        <w:t>временная реставрация или наложение временной пломбы. </w:t>
      </w:r>
    </w:p>
    <w:p w14:paraId="50EA5023" w14:textId="77777777" w:rsidR="001974F7" w:rsidRPr="001B54E6" w:rsidRDefault="001974F7" w:rsidP="001974F7">
      <w:pPr>
        <w:rPr>
          <w:rFonts w:eastAsia="Times New Roman" w:cstheme="minorHAnsi"/>
          <w:sz w:val="28"/>
          <w:szCs w:val="28"/>
          <w:lang w:eastAsia="ru-RU"/>
        </w:rPr>
      </w:pPr>
      <w:r w:rsidRPr="001B54E6">
        <w:rPr>
          <w:rFonts w:eastAsia="Times New Roman" w:cstheme="minorHAnsi"/>
          <w:sz w:val="28"/>
          <w:szCs w:val="28"/>
          <w:lang w:eastAsia="ru-RU"/>
        </w:rPr>
        <w:t>Антибиотики при гнойном пульпите не применяются, так как достоверно не снижают зубную боль.</w:t>
      </w:r>
    </w:p>
    <w:p w14:paraId="48113D29" w14:textId="77777777" w:rsidR="001974F7" w:rsidRPr="001B54E6" w:rsidRDefault="001974F7" w:rsidP="001974F7">
      <w:pPr>
        <w:rPr>
          <w:rFonts w:eastAsia="Times New Roman" w:cstheme="minorHAnsi"/>
          <w:sz w:val="28"/>
          <w:szCs w:val="28"/>
          <w:lang w:eastAsia="ru-RU"/>
        </w:rPr>
      </w:pPr>
    </w:p>
    <w:p w14:paraId="13D3FA4D" w14:textId="77777777" w:rsidR="001974F7" w:rsidRPr="001B54E6" w:rsidRDefault="001974F7" w:rsidP="001974F7"/>
    <w:p w14:paraId="6B5A122B" w14:textId="77777777" w:rsidR="00F603CA" w:rsidRPr="001B54E6" w:rsidRDefault="00F603CA"/>
    <w:sectPr w:rsidR="00F603CA" w:rsidRPr="001B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7A9"/>
    <w:multiLevelType w:val="hybridMultilevel"/>
    <w:tmpl w:val="23B8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38FC"/>
    <w:multiLevelType w:val="hybridMultilevel"/>
    <w:tmpl w:val="A83A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714C"/>
    <w:multiLevelType w:val="hybridMultilevel"/>
    <w:tmpl w:val="7788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62DA"/>
    <w:multiLevelType w:val="hybridMultilevel"/>
    <w:tmpl w:val="E9F0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540A"/>
    <w:multiLevelType w:val="hybridMultilevel"/>
    <w:tmpl w:val="7544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F7"/>
    <w:rsid w:val="00057B0B"/>
    <w:rsid w:val="00081D89"/>
    <w:rsid w:val="00156C25"/>
    <w:rsid w:val="001974F7"/>
    <w:rsid w:val="001B54E6"/>
    <w:rsid w:val="002401A8"/>
    <w:rsid w:val="006356DC"/>
    <w:rsid w:val="00637A7A"/>
    <w:rsid w:val="00923751"/>
    <w:rsid w:val="00BB04BE"/>
    <w:rsid w:val="00DE03D7"/>
    <w:rsid w:val="00E56570"/>
    <w:rsid w:val="00F6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37B7"/>
  <w15:chartTrackingRefBased/>
  <w15:docId w15:val="{6FF25B0E-2DB9-4C91-823E-DB80545F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4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5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6570"/>
    <w:rPr>
      <w:color w:val="605E5C"/>
      <w:shd w:val="clear" w:color="auto" w:fill="E1DFDD"/>
    </w:rPr>
  </w:style>
  <w:style w:type="character" w:customStyle="1" w:styleId="99a51f1be52d361alogin">
    <w:name w:val="99a51f1be52d361alogin"/>
    <w:basedOn w:val="a0"/>
    <w:rsid w:val="00E56570"/>
  </w:style>
  <w:style w:type="character" w:styleId="a7">
    <w:name w:val="Strong"/>
    <w:basedOn w:val="a0"/>
    <w:uiPriority w:val="22"/>
    <w:qFormat/>
    <w:rsid w:val="00E56570"/>
    <w:rPr>
      <w:b/>
      <w:bCs/>
    </w:rPr>
  </w:style>
  <w:style w:type="character" w:customStyle="1" w:styleId="efd24ffe720dc6e2password">
    <w:name w:val="efd24ffe720dc6e2password"/>
    <w:basedOn w:val="a0"/>
    <w:rsid w:val="00E5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Ермакова</dc:creator>
  <cp:keywords/>
  <dc:description/>
  <cp:lastModifiedBy>Диана Ермакова</cp:lastModifiedBy>
  <cp:revision>5</cp:revision>
  <cp:lastPrinted>2022-12-07T20:59:00Z</cp:lastPrinted>
  <dcterms:created xsi:type="dcterms:W3CDTF">2022-12-06T14:25:00Z</dcterms:created>
  <dcterms:modified xsi:type="dcterms:W3CDTF">2022-12-07T22:07:00Z</dcterms:modified>
</cp:coreProperties>
</file>