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33DE4" w14:textId="439365D1" w:rsidR="00031510" w:rsidRDefault="00580B58" w:rsidP="00BD40EA">
      <w:pPr>
        <w:ind w:firstLine="567"/>
        <w:rPr>
          <w:lang w:val="en-US"/>
        </w:rPr>
      </w:pPr>
      <w:r>
        <w:rPr>
          <w:lang w:val="en-US"/>
        </w:rPr>
        <w:t>My mother is an accountant in a pharma</w:t>
      </w:r>
      <w:r w:rsidR="00441989">
        <w:rPr>
          <w:lang w:val="en-US"/>
        </w:rPr>
        <w:t>ceutical company. She has been an accountant for over 20 years. At this particular company she has already been working for 10 years. She is a professional accountant with a broad work experience.</w:t>
      </w:r>
    </w:p>
    <w:p w14:paraId="08B5E383" w14:textId="7AD62FF6" w:rsidR="00441989" w:rsidRDefault="00441989" w:rsidP="00BD40EA">
      <w:pPr>
        <w:ind w:firstLine="567"/>
        <w:rPr>
          <w:lang w:val="en-US"/>
        </w:rPr>
      </w:pPr>
      <w:r>
        <w:rPr>
          <w:lang w:val="en-US"/>
        </w:rPr>
        <w:t xml:space="preserve">It took </w:t>
      </w:r>
      <w:r w:rsidR="001F64E0">
        <w:rPr>
          <w:lang w:val="en-US"/>
        </w:rPr>
        <w:t>her five years to get higher education at the university. But my mum says that a professional accountant should always get additional education. So my mum is often present at different seminars, works</w:t>
      </w:r>
      <w:r w:rsidR="00481E74">
        <w:rPr>
          <w:lang w:val="en-US"/>
        </w:rPr>
        <w:t>hops, conferences and what not. There she learns about new laws and rules in the field. She listens to reports</w:t>
      </w:r>
      <w:r w:rsidR="00D6482A">
        <w:rPr>
          <w:lang w:val="en-US"/>
        </w:rPr>
        <w:t xml:space="preserve"> </w:t>
      </w:r>
      <w:r w:rsidR="00481E74">
        <w:rPr>
          <w:lang w:val="en-US"/>
        </w:rPr>
        <w:t xml:space="preserve">and discusses the ways of applying fresh </w:t>
      </w:r>
      <w:r w:rsidR="00D6482A">
        <w:rPr>
          <w:lang w:val="en-US"/>
        </w:rPr>
        <w:t>knowledge in practice.</w:t>
      </w:r>
    </w:p>
    <w:p w14:paraId="330EAF17" w14:textId="66096F9D" w:rsidR="00D6482A" w:rsidRDefault="00D6482A" w:rsidP="00BD40EA">
      <w:pPr>
        <w:ind w:firstLine="567"/>
        <w:rPr>
          <w:lang w:val="en-US"/>
        </w:rPr>
      </w:pPr>
      <w:r>
        <w:rPr>
          <w:lang w:val="en-US"/>
        </w:rPr>
        <w:t>She often gathers financial and watches if everything is in proper order.</w:t>
      </w:r>
    </w:p>
    <w:p w14:paraId="130BC077" w14:textId="44E35452" w:rsidR="00BD40EA" w:rsidRDefault="00BD40EA" w:rsidP="00BD40EA">
      <w:pPr>
        <w:ind w:firstLine="567"/>
        <w:rPr>
          <w:lang w:val="en-US"/>
        </w:rPr>
      </w:pPr>
    </w:p>
    <w:p w14:paraId="6026A561" w14:textId="702B0589" w:rsidR="00BD40EA" w:rsidRDefault="00BD40EA" w:rsidP="00BD40EA">
      <w:pPr>
        <w:ind w:firstLine="567"/>
        <w:rPr>
          <w:lang w:val="uk-UA"/>
        </w:rPr>
      </w:pPr>
      <w:r>
        <w:rPr>
          <w:lang w:val="uk-UA"/>
        </w:rPr>
        <w:t xml:space="preserve">Моя мати бухгалтер у фармацевтичній </w:t>
      </w:r>
      <w:r w:rsidR="00AA51A7">
        <w:rPr>
          <w:lang w:val="uk-UA"/>
        </w:rPr>
        <w:t>компанії. Вона працює бухгалтером вже понад 20 років. Зокрема, у цій компанії вона працює</w:t>
      </w:r>
      <w:r w:rsidR="0094070F">
        <w:rPr>
          <w:lang w:val="uk-UA"/>
        </w:rPr>
        <w:t xml:space="preserve"> вже 10 років. Вона професіональний бухгалтер з великим досвідом роботи.</w:t>
      </w:r>
    </w:p>
    <w:p w14:paraId="3D804138" w14:textId="28BAD6F3" w:rsidR="003560D7" w:rsidRDefault="00793EFC" w:rsidP="00BD40EA">
      <w:pPr>
        <w:ind w:firstLine="567"/>
        <w:rPr>
          <w:lang w:val="uk-UA"/>
        </w:rPr>
      </w:pPr>
      <w:r>
        <w:rPr>
          <w:lang w:val="uk-UA"/>
        </w:rPr>
        <w:t xml:space="preserve">Щоб здобути вищу освіту їй знадобилося 5 років в університеті. Але моя мати каже, що професійний бухгалтер повинен завжди </w:t>
      </w:r>
      <w:r w:rsidR="00944AFD">
        <w:rPr>
          <w:lang w:val="uk-UA"/>
        </w:rPr>
        <w:t>отримувати додаткову освіту. Так моя мама часто присутня на різних семінарах, майстернях, конференціях тощо.</w:t>
      </w:r>
      <w:r w:rsidR="00C92E93">
        <w:rPr>
          <w:lang w:val="uk-UA"/>
        </w:rPr>
        <w:t xml:space="preserve"> </w:t>
      </w:r>
      <w:r w:rsidR="002F610F">
        <w:rPr>
          <w:lang w:val="uk-UA"/>
        </w:rPr>
        <w:t>Там вона дізнається про</w:t>
      </w:r>
      <w:r w:rsidR="00C92E93">
        <w:rPr>
          <w:lang w:val="uk-UA"/>
        </w:rPr>
        <w:t xml:space="preserve"> нові закони та правила у </w:t>
      </w:r>
      <w:r w:rsidR="002F610F">
        <w:rPr>
          <w:lang w:val="uk-UA"/>
        </w:rPr>
        <w:t>цій галузі</w:t>
      </w:r>
      <w:r w:rsidR="00C92E93">
        <w:rPr>
          <w:lang w:val="uk-UA"/>
        </w:rPr>
        <w:t xml:space="preserve">. </w:t>
      </w:r>
      <w:r w:rsidR="002F610F">
        <w:rPr>
          <w:lang w:val="uk-UA"/>
        </w:rPr>
        <w:t>Вона слухає доповіді та обговорює шляхи застосування свіжих знань на практиці.</w:t>
      </w:r>
    </w:p>
    <w:p w14:paraId="22D4E44C" w14:textId="295B7170" w:rsidR="000F28A9" w:rsidRPr="00793EFC" w:rsidRDefault="000F28A9" w:rsidP="00BD40EA">
      <w:pPr>
        <w:ind w:firstLine="567"/>
        <w:rPr>
          <w:lang w:val="uk-UA"/>
        </w:rPr>
      </w:pPr>
      <w:r>
        <w:rPr>
          <w:lang w:val="uk-UA"/>
        </w:rPr>
        <w:t>Вона часто збирає гроші і стежить чи усе в порядку.</w:t>
      </w:r>
      <w:bookmarkStart w:id="0" w:name="_GoBack"/>
      <w:bookmarkEnd w:id="0"/>
    </w:p>
    <w:sectPr w:rsidR="000F28A9" w:rsidRPr="00793EFC" w:rsidSect="00580B58">
      <w:pgSz w:w="11906" w:h="16838"/>
      <w:pgMar w:top="851" w:right="907" w:bottom="124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77"/>
    <w:rsid w:val="00031510"/>
    <w:rsid w:val="000F28A9"/>
    <w:rsid w:val="00193337"/>
    <w:rsid w:val="001F64E0"/>
    <w:rsid w:val="00207EF2"/>
    <w:rsid w:val="002F610F"/>
    <w:rsid w:val="003560D7"/>
    <w:rsid w:val="00441989"/>
    <w:rsid w:val="00481E74"/>
    <w:rsid w:val="00580B58"/>
    <w:rsid w:val="005F62E1"/>
    <w:rsid w:val="00793EFC"/>
    <w:rsid w:val="00874F1B"/>
    <w:rsid w:val="00877BA2"/>
    <w:rsid w:val="00936007"/>
    <w:rsid w:val="0094070F"/>
    <w:rsid w:val="00944AFD"/>
    <w:rsid w:val="00A70D4E"/>
    <w:rsid w:val="00AA51A7"/>
    <w:rsid w:val="00B81E84"/>
    <w:rsid w:val="00BD40EA"/>
    <w:rsid w:val="00C92E93"/>
    <w:rsid w:val="00D01588"/>
    <w:rsid w:val="00D6482A"/>
    <w:rsid w:val="00E90877"/>
    <w:rsid w:val="00F9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C413"/>
  <w15:chartTrackingRefBased/>
  <w15:docId w15:val="{FB2B8385-ADF6-4033-A457-3AED5597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8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ршина"/>
    <w:basedOn w:val="a"/>
    <w:link w:val="a4"/>
    <w:qFormat/>
    <w:rsid w:val="005F62E1"/>
    <w:pPr>
      <w:pBdr>
        <w:top w:val="double" w:sz="4" w:space="1" w:color="ED7D31" w:themeColor="accent2" w:shadow="1"/>
        <w:left w:val="double" w:sz="4" w:space="4" w:color="ED7D31" w:themeColor="accent2" w:shadow="1"/>
        <w:bottom w:val="double" w:sz="4" w:space="1" w:color="ED7D31" w:themeColor="accent2" w:shadow="1"/>
        <w:right w:val="double" w:sz="4" w:space="4" w:color="ED7D31" w:themeColor="accent2" w:shadow="1"/>
      </w:pBdr>
      <w:shd w:val="clear" w:color="auto" w:fill="F2F2F2" w:themeFill="background1" w:themeFillShade="F2"/>
      <w:ind w:left="1701" w:right="567"/>
    </w:pPr>
    <w:rPr>
      <w:rFonts w:eastAsia="Calibri"/>
      <w:b/>
      <w:i/>
      <w:sz w:val="24"/>
      <w:lang w:val="uk-UA"/>
    </w:rPr>
  </w:style>
  <w:style w:type="character" w:customStyle="1" w:styleId="a4">
    <w:name w:val="Каршина Знак"/>
    <w:basedOn w:val="a0"/>
    <w:link w:val="a3"/>
    <w:rsid w:val="005F62E1"/>
    <w:rPr>
      <w:rFonts w:eastAsia="Calibri"/>
      <w:b/>
      <w:i/>
      <w:sz w:val="24"/>
      <w:szCs w:val="24"/>
      <w:shd w:val="clear" w:color="auto" w:fill="F2F2F2" w:themeFill="background1" w:themeFillShade="F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dcterms:created xsi:type="dcterms:W3CDTF">2022-12-23T15:04:00Z</dcterms:created>
  <dcterms:modified xsi:type="dcterms:W3CDTF">2022-12-23T16:59:00Z</dcterms:modified>
</cp:coreProperties>
</file>