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683D" w:rsidRDefault="008165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Условные обозначения:</w:t>
      </w:r>
    </w:p>
    <w:p w14:paraId="00000002" w14:textId="77777777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КАПС ЖИРНЫЙ</w:t>
      </w:r>
      <w:r>
        <w:rPr>
          <w:rFonts w:ascii="Times New Roman" w:eastAsia="Times New Roman" w:hAnsi="Times New Roman" w:cs="Times New Roman"/>
        </w:rPr>
        <w:t xml:space="preserve"> - Основные части сценария</w:t>
      </w:r>
    </w:p>
    <w:p w14:paraId="00000003" w14:textId="77777777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скобках) - Обозначение действующего лица</w:t>
      </w:r>
    </w:p>
    <w:p w14:paraId="00000004" w14:textId="77777777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AA84F"/>
        </w:rPr>
        <w:t>-Просто текст!</w:t>
      </w:r>
      <w:r>
        <w:rPr>
          <w:rFonts w:ascii="Times New Roman" w:eastAsia="Times New Roman" w:hAnsi="Times New Roman" w:cs="Times New Roman"/>
        </w:rPr>
        <w:t xml:space="preserve"> - реплики действующих лиц</w:t>
      </w:r>
    </w:p>
    <w:p w14:paraId="00000005" w14:textId="77777777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*/Наклонный</w:t>
      </w:r>
      <w:r>
        <w:rPr>
          <w:rFonts w:ascii="Times New Roman" w:eastAsia="Times New Roman" w:hAnsi="Times New Roman" w:cs="Times New Roman"/>
        </w:rPr>
        <w:t xml:space="preserve"> - комментарий к части сюжета</w:t>
      </w:r>
    </w:p>
    <w:p w14:paraId="00000006" w14:textId="77777777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Подчеркнутый жирный</w:t>
      </w:r>
      <w:r>
        <w:rPr>
          <w:rFonts w:ascii="Times New Roman" w:eastAsia="Times New Roman" w:hAnsi="Times New Roman" w:cs="Times New Roman"/>
        </w:rPr>
        <w:t xml:space="preserve"> - переходы по монтажу между сценами</w:t>
      </w:r>
    </w:p>
    <w:p w14:paraId="00000007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08" w14:textId="77777777" w:rsidR="00E3683D" w:rsidRDefault="008165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Действующие лица(особы):</w:t>
      </w:r>
    </w:p>
    <w:p w14:paraId="00000009" w14:textId="5B8B1EE3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Ведущий новостей </w:t>
      </w:r>
    </w:p>
    <w:p w14:paraId="0000000A" w14:textId="032CC7FB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Репортёр </w:t>
      </w:r>
    </w:p>
    <w:p w14:paraId="0000000B" w14:textId="6800A6AC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Студент №1 </w:t>
      </w:r>
    </w:p>
    <w:p w14:paraId="0000000C" w14:textId="7C07010E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Студент №2 </w:t>
      </w:r>
    </w:p>
    <w:p w14:paraId="0000000D" w14:textId="33C06E7F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Студент №3 </w:t>
      </w:r>
    </w:p>
    <w:p w14:paraId="0000000E" w14:textId="785BD414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Студент №4 </w:t>
      </w:r>
    </w:p>
    <w:p w14:paraId="0000000F" w14:textId="75E3EA37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Студент №5 </w:t>
      </w:r>
    </w:p>
    <w:p w14:paraId="00000010" w14:textId="439D3000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Диктор </w:t>
      </w:r>
    </w:p>
    <w:p w14:paraId="00000011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12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13" w14:textId="77777777" w:rsidR="00E3683D" w:rsidRDefault="0081651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ВСТУПЛЕНИЕ</w:t>
      </w:r>
    </w:p>
    <w:p w14:paraId="00000014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15" w14:textId="004738C2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ведущий новостей</w:t>
      </w:r>
      <w:r>
        <w:rPr>
          <w:rFonts w:ascii="Times New Roman" w:eastAsia="Times New Roman" w:hAnsi="Times New Roman" w:cs="Times New Roman"/>
        </w:rPr>
        <w:t>)</w:t>
      </w:r>
    </w:p>
    <w:p w14:paraId="00000016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Вітаю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ефірі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новини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кращого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технічного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ВНЗ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Півдня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розташувався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проспект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Шевченка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1. Ми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маємо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спецрепортаж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абітурієнтів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від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ку</w:t>
      </w:r>
      <w:r>
        <w:rPr>
          <w:rFonts w:ascii="Times New Roman" w:eastAsia="Times New Roman" w:hAnsi="Times New Roman" w:cs="Times New Roman"/>
          <w:color w:val="6AA84F"/>
        </w:rPr>
        <w:t xml:space="preserve">рсу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Інженерія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сюжеті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>:</w:t>
      </w:r>
    </w:p>
    <w:p w14:paraId="00000017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студенти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обрали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121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</w:p>
    <w:p w14:paraId="00000018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Які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переваги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цікаві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на вас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очікують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вступу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до НУОП</w:t>
      </w:r>
    </w:p>
    <w:p w14:paraId="00000019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Кому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варто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обрати "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Інженерію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>"</w:t>
      </w:r>
    </w:p>
    <w:p w14:paraId="0000001A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>Надаю сл</w:t>
      </w:r>
      <w:r>
        <w:rPr>
          <w:rFonts w:ascii="Times New Roman" w:eastAsia="Times New Roman" w:hAnsi="Times New Roman" w:cs="Times New Roman"/>
          <w:color w:val="6AA84F"/>
        </w:rPr>
        <w:t xml:space="preserve">ово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кращому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репортеру новин.</w:t>
      </w:r>
    </w:p>
    <w:p w14:paraId="0000001B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1C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Переход к репортёру</w:t>
      </w:r>
    </w:p>
    <w:p w14:paraId="0000001D" w14:textId="77777777" w:rsidR="00E3683D" w:rsidRDefault="00E3683D">
      <w:pPr>
        <w:rPr>
          <w:rFonts w:ascii="Times New Roman" w:eastAsia="Times New Roman" w:hAnsi="Times New Roman" w:cs="Times New Roman"/>
          <w:b/>
        </w:rPr>
      </w:pPr>
    </w:p>
    <w:p w14:paraId="0000001E" w14:textId="77777777" w:rsidR="00E3683D" w:rsidRDefault="0081651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ОСНОВНАЯ ЧАСТЬ</w:t>
      </w:r>
    </w:p>
    <w:p w14:paraId="0000001F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20" w14:textId="47592C43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репортёр</w:t>
      </w:r>
      <w:r>
        <w:rPr>
          <w:rFonts w:ascii="Times New Roman" w:eastAsia="Times New Roman" w:hAnsi="Times New Roman" w:cs="Times New Roman"/>
        </w:rPr>
        <w:t>)</w:t>
      </w:r>
    </w:p>
    <w:p w14:paraId="00000021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Добрий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студіє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Нашій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знімальній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групі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пощастило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взяти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інтерв'ю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Одеської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Політехніки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які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щойно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закінчили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перший курс. Вони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розповіли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нам про те,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обрали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цей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ВНЗ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>.</w:t>
      </w:r>
    </w:p>
    <w:p w14:paraId="00000022" w14:textId="1B0D1859" w:rsidR="00E3683D" w:rsidRDefault="0081651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*/Внизу анимированную вставку, </w:t>
      </w:r>
      <w:proofErr w:type="gramStart"/>
      <w:r>
        <w:rPr>
          <w:rFonts w:ascii="Times New Roman" w:eastAsia="Times New Roman" w:hAnsi="Times New Roman" w:cs="Times New Roman"/>
          <w:i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</w:rPr>
        <w:t>: "</w:t>
      </w:r>
      <w:proofErr w:type="spellStart"/>
      <w:r>
        <w:rPr>
          <w:rFonts w:ascii="Times New Roman" w:eastAsia="Times New Roman" w:hAnsi="Times New Roman" w:cs="Times New Roman"/>
          <w:i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репортер новин </w:t>
      </w:r>
      <w:proofErr w:type="spellStart"/>
      <w:r>
        <w:rPr>
          <w:rFonts w:ascii="Times New Roman" w:eastAsia="Times New Roman" w:hAnsi="Times New Roman" w:cs="Times New Roman"/>
          <w:i/>
        </w:rPr>
        <w:t>Одеської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Політехніки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lang w:val="uk-UA"/>
        </w:rPr>
        <w:t>Прізвище Ім’я</w:t>
      </w:r>
      <w:r>
        <w:rPr>
          <w:rFonts w:ascii="Times New Roman" w:eastAsia="Times New Roman" w:hAnsi="Times New Roman" w:cs="Times New Roman"/>
          <w:i/>
        </w:rPr>
        <w:t>"</w:t>
      </w:r>
    </w:p>
    <w:p w14:paraId="00000023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24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br w:type="page"/>
      </w:r>
    </w:p>
    <w:p w14:paraId="00000025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Переход к интервью</w:t>
      </w:r>
    </w:p>
    <w:p w14:paraId="00000026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27" w14:textId="2529F14F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студент №1</w:t>
      </w:r>
      <w:r>
        <w:rPr>
          <w:rFonts w:ascii="Times New Roman" w:eastAsia="Times New Roman" w:hAnsi="Times New Roman" w:cs="Times New Roman"/>
        </w:rPr>
        <w:t>)</w:t>
      </w:r>
    </w:p>
    <w:p w14:paraId="00000028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Взагалі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то,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чесно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я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обрав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ВНЗ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п'ять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хвилин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однак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зараз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розумію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жодному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помилився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Тут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цікаво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AA84F"/>
        </w:rPr>
        <w:t>навчатись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можна</w:t>
      </w:r>
      <w:proofErr w:type="spellEnd"/>
      <w:proofErr w:type="gramEnd"/>
      <w:r>
        <w:rPr>
          <w:rFonts w:ascii="Times New Roman" w:eastAsia="Times New Roman" w:hAnsi="Times New Roman" w:cs="Times New Roman"/>
          <w:color w:val="6AA84F"/>
        </w:rPr>
        <w:t xml:space="preserve"> весело провести час 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одногрупниками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є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потенціал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само</w:t>
      </w:r>
      <w:r>
        <w:rPr>
          <w:rFonts w:ascii="Times New Roman" w:eastAsia="Times New Roman" w:hAnsi="Times New Roman" w:cs="Times New Roman"/>
          <w:color w:val="6AA84F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6AA84F"/>
        </w:rPr>
        <w:t>.</w:t>
      </w:r>
    </w:p>
    <w:p w14:paraId="00000029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2A" w14:textId="551B2B2E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студент №2</w:t>
      </w:r>
      <w:r>
        <w:rPr>
          <w:rFonts w:ascii="Times New Roman" w:eastAsia="Times New Roman" w:hAnsi="Times New Roman" w:cs="Times New Roman"/>
        </w:rPr>
        <w:t>)</w:t>
      </w:r>
    </w:p>
    <w:p w14:paraId="0000002B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Я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довго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обирала ВНЗ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розуміла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мені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доведеться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присвятити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мінімум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4 роки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свого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довгих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роздумів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наважилась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обрати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121шу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Виріш</w:t>
      </w:r>
      <w:r>
        <w:rPr>
          <w:rFonts w:ascii="Times New Roman" w:eastAsia="Times New Roman" w:hAnsi="Times New Roman" w:cs="Times New Roman"/>
          <w:color w:val="6AA84F"/>
        </w:rPr>
        <w:t>альним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фактором </w:t>
      </w:r>
      <w:proofErr w:type="gramStart"/>
      <w:r>
        <w:rPr>
          <w:rFonts w:ascii="Times New Roman" w:eastAsia="Times New Roman" w:hAnsi="Times New Roman" w:cs="Times New Roman"/>
          <w:color w:val="6AA84F"/>
        </w:rPr>
        <w:t>для мене</w:t>
      </w:r>
      <w:proofErr w:type="gramEnd"/>
      <w:r>
        <w:rPr>
          <w:rFonts w:ascii="Times New Roman" w:eastAsia="Times New Roman" w:hAnsi="Times New Roman" w:cs="Times New Roman"/>
          <w:color w:val="6AA84F"/>
        </w:rPr>
        <w:t xml:space="preserve"> стала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висока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затребуваність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ІТ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напрямку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великий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потенціал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росту.</w:t>
      </w:r>
    </w:p>
    <w:p w14:paraId="0000002C" w14:textId="36C6ECF0" w:rsidR="00E3683D" w:rsidRDefault="0081651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*/Внизу каждого говорящего студента делаем анимированную вставку, </w:t>
      </w:r>
      <w:proofErr w:type="gramStart"/>
      <w:r>
        <w:rPr>
          <w:rFonts w:ascii="Times New Roman" w:eastAsia="Times New Roman" w:hAnsi="Times New Roman" w:cs="Times New Roman"/>
          <w:i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</w:rPr>
        <w:t xml:space="preserve">: "Студентка </w:t>
      </w:r>
      <w:proofErr w:type="spellStart"/>
      <w:r>
        <w:rPr>
          <w:rFonts w:ascii="Times New Roman" w:eastAsia="Times New Roman" w:hAnsi="Times New Roman" w:cs="Times New Roman"/>
          <w:i/>
        </w:rPr>
        <w:t>групи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АС-</w:t>
      </w:r>
      <w:r>
        <w:rPr>
          <w:rFonts w:ascii="Times New Roman" w:eastAsia="Times New Roman" w:hAnsi="Times New Roman" w:cs="Times New Roman"/>
          <w:i/>
          <w:lang w:val="uk-UA"/>
        </w:rPr>
        <w:t>245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lang w:val="uk-UA"/>
        </w:rPr>
        <w:t>Ім’я Прізвище</w:t>
      </w:r>
      <w:r>
        <w:rPr>
          <w:rFonts w:ascii="Times New Roman" w:eastAsia="Times New Roman" w:hAnsi="Times New Roman" w:cs="Times New Roman"/>
          <w:i/>
        </w:rPr>
        <w:t>"</w:t>
      </w:r>
    </w:p>
    <w:p w14:paraId="0000002D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2E" w14:textId="6C93F185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репортер</w:t>
      </w:r>
      <w:r>
        <w:rPr>
          <w:rFonts w:ascii="Times New Roman" w:eastAsia="Times New Roman" w:hAnsi="Times New Roman" w:cs="Times New Roman"/>
        </w:rPr>
        <w:t>)</w:t>
      </w:r>
    </w:p>
    <w:p w14:paraId="0000002F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Дякуємо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розгорнуті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відповіді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всім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студентам. Передаю слово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студію</w:t>
      </w:r>
      <w:proofErr w:type="spellEnd"/>
      <w:r>
        <w:rPr>
          <w:rFonts w:ascii="Times New Roman" w:eastAsia="Times New Roman" w:hAnsi="Times New Roman" w:cs="Times New Roman"/>
          <w:color w:val="6AA84F"/>
        </w:rPr>
        <w:t>.</w:t>
      </w:r>
    </w:p>
    <w:p w14:paraId="00000030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Переход в студию</w:t>
      </w:r>
    </w:p>
    <w:p w14:paraId="00000031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32" w14:textId="02A57095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ведущий новостей</w:t>
      </w:r>
      <w:r>
        <w:rPr>
          <w:rFonts w:ascii="Times New Roman" w:eastAsia="Times New Roman" w:hAnsi="Times New Roman" w:cs="Times New Roman"/>
        </w:rPr>
        <w:t>)</w:t>
      </w:r>
    </w:p>
    <w:p w14:paraId="00000033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Дякую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Маріє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дякую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першокурсникам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! А ми переходимо до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другої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нашого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спецреп</w:t>
      </w:r>
      <w:r>
        <w:rPr>
          <w:rFonts w:ascii="Times New Roman" w:eastAsia="Times New Roman" w:hAnsi="Times New Roman" w:cs="Times New Roman"/>
          <w:color w:val="6AA84F"/>
        </w:rPr>
        <w:t>ортажу</w:t>
      </w:r>
      <w:proofErr w:type="spellEnd"/>
      <w:r>
        <w:rPr>
          <w:rFonts w:ascii="Times New Roman" w:eastAsia="Times New Roman" w:hAnsi="Times New Roman" w:cs="Times New Roman"/>
          <w:color w:val="6AA84F"/>
        </w:rPr>
        <w:t>.</w:t>
      </w:r>
    </w:p>
    <w:p w14:paraId="00000034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35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Переход на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футажи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либо прикольн0ые анимации</w:t>
      </w:r>
    </w:p>
    <w:p w14:paraId="00000036" w14:textId="77777777" w:rsidR="00E3683D" w:rsidRDefault="00E3683D">
      <w:pPr>
        <w:rPr>
          <w:rFonts w:ascii="Times New Roman" w:eastAsia="Times New Roman" w:hAnsi="Times New Roman" w:cs="Times New Roman"/>
          <w:u w:val="single"/>
        </w:rPr>
      </w:pPr>
    </w:p>
    <w:p w14:paraId="00000037" w14:textId="1FDCC1F2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(Озвучивает диктор</w:t>
      </w:r>
      <w:r>
        <w:rPr>
          <w:rFonts w:ascii="Times New Roman" w:eastAsia="Times New Roman" w:hAnsi="Times New Roman" w:cs="Times New Roman"/>
        </w:rPr>
        <w:t>)</w:t>
      </w:r>
    </w:p>
    <w:p w14:paraId="00000038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Мало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хто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знає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але за статистикою 100%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випускників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121ої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стають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крутими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спеціалістами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просто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успішними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0людьми.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студенти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набувають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корисних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Hard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Soft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скілів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статися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нагоді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професійній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діяльнос</w:t>
      </w:r>
      <w:r>
        <w:rPr>
          <w:rFonts w:ascii="Times New Roman" w:eastAsia="Times New Roman" w:hAnsi="Times New Roman" w:cs="Times New Roman"/>
          <w:color w:val="6AA84F"/>
        </w:rPr>
        <w:t>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повсякденному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житті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>.</w:t>
      </w:r>
    </w:p>
    <w:p w14:paraId="00000039" w14:textId="73093522" w:rsidR="00E3683D" w:rsidRDefault="0081651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*/Сюда </w:t>
      </w:r>
      <w:r>
        <w:rPr>
          <w:rFonts w:ascii="Times New Roman" w:eastAsia="Times New Roman" w:hAnsi="Times New Roman" w:cs="Times New Roman"/>
          <w:i/>
        </w:rPr>
        <w:t xml:space="preserve">смешную анимированную </w:t>
      </w:r>
      <w:proofErr w:type="spellStart"/>
      <w:r>
        <w:rPr>
          <w:rFonts w:ascii="Times New Roman" w:eastAsia="Times New Roman" w:hAnsi="Times New Roman" w:cs="Times New Roman"/>
          <w:i/>
        </w:rPr>
        <w:t>инфографику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</w:rPr>
        <w:t xml:space="preserve">: "Студенты </w:t>
      </w:r>
      <w:proofErr w:type="spellStart"/>
      <w:r>
        <w:rPr>
          <w:rFonts w:ascii="Times New Roman" w:eastAsia="Times New Roman" w:hAnsi="Times New Roman" w:cs="Times New Roman"/>
          <w:i/>
        </w:rPr>
        <w:t>политеха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- 100% успешных людей, Успешные люди - 63% студентов </w:t>
      </w:r>
      <w:proofErr w:type="spellStart"/>
      <w:r>
        <w:rPr>
          <w:rFonts w:ascii="Times New Roman" w:eastAsia="Times New Roman" w:hAnsi="Times New Roman" w:cs="Times New Roman"/>
          <w:i/>
        </w:rPr>
        <w:t>Политеха</w:t>
      </w:r>
      <w:proofErr w:type="spellEnd"/>
      <w:r>
        <w:rPr>
          <w:rFonts w:ascii="Times New Roman" w:eastAsia="Times New Roman" w:hAnsi="Times New Roman" w:cs="Times New Roman"/>
          <w:i/>
        </w:rPr>
        <w:t>"</w:t>
      </w:r>
    </w:p>
    <w:p w14:paraId="0000003A" w14:textId="77777777" w:rsidR="00E3683D" w:rsidRDefault="00816511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Середній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IQ студента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000003B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3C" w14:textId="4348507D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(Озвучивает диктор</w:t>
      </w:r>
      <w:r>
        <w:rPr>
          <w:rFonts w:ascii="Times New Roman" w:eastAsia="Times New Roman" w:hAnsi="Times New Roman" w:cs="Times New Roman"/>
        </w:rPr>
        <w:t>)</w:t>
      </w:r>
    </w:p>
    <w:p w14:paraId="0000003D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вступу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на вас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чекає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різноманітний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цікавий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ціла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купа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спортивних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секцій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творчих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конкурсів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беззаперечно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приємним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додатком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гарне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студентське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ком'юніті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членом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охочий!</w:t>
      </w:r>
    </w:p>
    <w:p w14:paraId="0000003E" w14:textId="33431CAB" w:rsidR="00E3683D" w:rsidRDefault="0081651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*/Сюда скрин</w:t>
      </w:r>
      <w:r>
        <w:rPr>
          <w:rFonts w:ascii="Times New Roman" w:eastAsia="Times New Roman" w:hAnsi="Times New Roman" w:cs="Times New Roman"/>
          <w:i/>
        </w:rPr>
        <w:t xml:space="preserve">шоты с защиты </w:t>
      </w:r>
      <w:proofErr w:type="gramStart"/>
      <w:r>
        <w:rPr>
          <w:rFonts w:ascii="Times New Roman" w:eastAsia="Times New Roman" w:hAnsi="Times New Roman" w:cs="Times New Roman"/>
          <w:i/>
        </w:rPr>
        <w:t>проектов(</w:t>
      </w:r>
      <w:proofErr w:type="gramEnd"/>
      <w:r>
        <w:rPr>
          <w:rFonts w:ascii="Times New Roman" w:eastAsia="Times New Roman" w:hAnsi="Times New Roman" w:cs="Times New Roman"/>
          <w:i/>
        </w:rPr>
        <w:t xml:space="preserve">как разнообразный учебный процесс), возможно фотки какие-то со </w:t>
      </w:r>
      <w:proofErr w:type="spellStart"/>
      <w:r>
        <w:rPr>
          <w:rFonts w:ascii="Times New Roman" w:eastAsia="Times New Roman" w:hAnsi="Times New Roman" w:cs="Times New Roman"/>
          <w:i/>
        </w:rPr>
        <w:t>студосени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или соревнований</w:t>
      </w:r>
    </w:p>
    <w:p w14:paraId="0000003F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40" w14:textId="30AFA30A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(Озвучивает диктор</w:t>
      </w:r>
      <w:r>
        <w:rPr>
          <w:rFonts w:ascii="Times New Roman" w:eastAsia="Times New Roman" w:hAnsi="Times New Roman" w:cs="Times New Roman"/>
        </w:rPr>
        <w:t>)</w:t>
      </w:r>
    </w:p>
    <w:p w14:paraId="00000041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одним плюсом є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зручна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швидкий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завдяки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групам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 Телеграм.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r>
        <w:rPr>
          <w:rFonts w:ascii="Times New Roman" w:eastAsia="Times New Roman" w:hAnsi="Times New Roman" w:cs="Times New Roman"/>
          <w:color w:val="6AA84F"/>
        </w:rPr>
        <w:t xml:space="preserve">того,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власна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платформа для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реаліях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актуально.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Завдяки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їй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студенти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повноцінно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вчитися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опановувати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матеріали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режимі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онлайн.</w:t>
      </w:r>
    </w:p>
    <w:p w14:paraId="00000042" w14:textId="77777777" w:rsidR="00E3683D" w:rsidRDefault="0081651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*/Сюда можно запись экрана с прокруткой всех групп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политеха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запись экрана с </w:t>
      </w:r>
      <w:proofErr w:type="spellStart"/>
      <w:r>
        <w:rPr>
          <w:rFonts w:ascii="Times New Roman" w:eastAsia="Times New Roman" w:hAnsi="Times New Roman" w:cs="Times New Roman"/>
          <w:i/>
        </w:rPr>
        <w:t>el.opu</w:t>
      </w:r>
      <w:proofErr w:type="spellEnd"/>
    </w:p>
    <w:p w14:paraId="00000043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44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Переход в студию</w:t>
      </w:r>
    </w:p>
    <w:p w14:paraId="00000045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46" w14:textId="5D0E8515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ведущий новостей</w:t>
      </w:r>
      <w:r>
        <w:rPr>
          <w:rFonts w:ascii="Times New Roman" w:eastAsia="Times New Roman" w:hAnsi="Times New Roman" w:cs="Times New Roman"/>
        </w:rPr>
        <w:t>)</w:t>
      </w:r>
    </w:p>
    <w:p w14:paraId="00000047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ж, ми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потроху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підійшли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фінальної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нашого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спецрепортажу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Зараз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студенти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Інженерія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розкажуть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вам, кому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найкра</w:t>
      </w:r>
      <w:r>
        <w:rPr>
          <w:rFonts w:ascii="Times New Roman" w:eastAsia="Times New Roman" w:hAnsi="Times New Roman" w:cs="Times New Roman"/>
          <w:color w:val="6AA84F"/>
        </w:rPr>
        <w:t>ще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обирати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121шу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6AA84F"/>
        </w:rPr>
        <w:t>. Надаю слово студентам.</w:t>
      </w:r>
    </w:p>
    <w:p w14:paraId="00000048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49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Переход на запись студентов</w:t>
      </w:r>
    </w:p>
    <w:p w14:paraId="0000004A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4B" w14:textId="2476D73F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студент №3</w:t>
      </w:r>
      <w:r>
        <w:rPr>
          <w:rFonts w:ascii="Times New Roman" w:eastAsia="Times New Roman" w:hAnsi="Times New Roman" w:cs="Times New Roman"/>
        </w:rPr>
        <w:t>)</w:t>
      </w:r>
    </w:p>
    <w:p w14:paraId="0000004C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Я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вчусь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Інженерія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вже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близько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року і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можу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упевненістю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констатувати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: тут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дійсно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слухати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лекції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вчитись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старанно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наполегливо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прагнете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самодисциплінованим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від</w:t>
      </w:r>
      <w:r>
        <w:rPr>
          <w:rFonts w:ascii="Times New Roman" w:eastAsia="Times New Roman" w:hAnsi="Times New Roman" w:cs="Times New Roman"/>
          <w:color w:val="6AA84F"/>
        </w:rPr>
        <w:t>повідальним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то 121ша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для вас.</w:t>
      </w:r>
    </w:p>
    <w:p w14:paraId="0000004D" w14:textId="77777777" w:rsidR="00E3683D" w:rsidRDefault="00E3683D">
      <w:pPr>
        <w:rPr>
          <w:rFonts w:ascii="Times New Roman" w:eastAsia="Times New Roman" w:hAnsi="Times New Roman" w:cs="Times New Roman"/>
          <w:color w:val="980000"/>
        </w:rPr>
      </w:pPr>
    </w:p>
    <w:p w14:paraId="0000004E" w14:textId="7E2C5C95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студент №4</w:t>
      </w:r>
      <w:r>
        <w:rPr>
          <w:rFonts w:ascii="Times New Roman" w:eastAsia="Times New Roman" w:hAnsi="Times New Roman" w:cs="Times New Roman"/>
        </w:rPr>
        <w:t>)</w:t>
      </w:r>
    </w:p>
    <w:p w14:paraId="0000004F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дитинства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мріяли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створювати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робити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або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застосунки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всього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121ша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- ваш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Тут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дізнаєтеся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вс</w:t>
      </w:r>
      <w:r>
        <w:rPr>
          <w:rFonts w:ascii="Times New Roman" w:eastAsia="Times New Roman" w:hAnsi="Times New Roman" w:cs="Times New Roman"/>
          <w:color w:val="6AA84F"/>
        </w:rPr>
        <w:t>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аспекти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розробки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тестування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збір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підтримку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програмних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продуктів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>.</w:t>
      </w:r>
    </w:p>
    <w:p w14:paraId="00000050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51" w14:textId="06E8B206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студент №5</w:t>
      </w:r>
      <w:r>
        <w:rPr>
          <w:rFonts w:ascii="Times New Roman" w:eastAsia="Times New Roman" w:hAnsi="Times New Roman" w:cs="Times New Roman"/>
        </w:rPr>
        <w:t>)</w:t>
      </w:r>
    </w:p>
    <w:p w14:paraId="00000052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 xml:space="preserve">- 121ша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влучний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для тих,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хто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завершенню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хоче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працювати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тестувальником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</w:t>
      </w:r>
      <w:r>
        <w:rPr>
          <w:rFonts w:ascii="Times New Roman" w:eastAsia="Times New Roman" w:hAnsi="Times New Roman" w:cs="Times New Roman"/>
          <w:color w:val="6AA84F"/>
        </w:rPr>
        <w:t>пеціалістом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менеджером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проекту,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системним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архітектором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дизайнером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або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AA84F"/>
        </w:rPr>
        <w:t>розробником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користувацьких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інтерфейсів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Як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бачимо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ве</w:t>
      </w:r>
      <w:r>
        <w:rPr>
          <w:rFonts w:ascii="Times New Roman" w:eastAsia="Times New Roman" w:hAnsi="Times New Roman" w:cs="Times New Roman"/>
          <w:color w:val="6AA84F"/>
        </w:rPr>
        <w:t xml:space="preserve">ликий, тому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під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зрозуміти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яка сфера ІТ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найкраще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пасує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вам.</w:t>
      </w:r>
    </w:p>
    <w:p w14:paraId="00000053" w14:textId="28024741" w:rsidR="00E3683D" w:rsidRDefault="0081651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*/Внизу опять анимированную вставка</w:t>
      </w:r>
    </w:p>
    <w:p w14:paraId="00000054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55" w14:textId="77777777" w:rsidR="00E3683D" w:rsidRDefault="0081651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Переход в студию</w:t>
      </w:r>
    </w:p>
    <w:p w14:paraId="00000056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57" w14:textId="77777777" w:rsidR="00E3683D" w:rsidRDefault="0081651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ЭПИЛОГ(ЗАКЛЮЧЕНИЕ) </w:t>
      </w:r>
    </w:p>
    <w:p w14:paraId="00000058" w14:textId="77777777" w:rsidR="00E3683D" w:rsidRDefault="00E3683D">
      <w:pPr>
        <w:rPr>
          <w:rFonts w:ascii="Times New Roman" w:eastAsia="Times New Roman" w:hAnsi="Times New Roman" w:cs="Times New Roman"/>
        </w:rPr>
      </w:pPr>
    </w:p>
    <w:p w14:paraId="00000059" w14:textId="7A744F7E" w:rsidR="00E3683D" w:rsidRDefault="008165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(Говорит ведущий новостей</w:t>
      </w:r>
      <w:r>
        <w:rPr>
          <w:rFonts w:ascii="Times New Roman" w:eastAsia="Times New Roman" w:hAnsi="Times New Roman" w:cs="Times New Roman"/>
        </w:rPr>
        <w:t>)</w:t>
      </w:r>
    </w:p>
    <w:p w14:paraId="0000005A" w14:textId="77777777" w:rsidR="00E3683D" w:rsidRDefault="00816511">
      <w:pPr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6AA84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6AA84F"/>
        </w:rPr>
        <w:t xml:space="preserve">Ну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ж,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спецрепортаж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добігає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кінця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Сподіваємось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що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допомогли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правильний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свідомий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пам'ятайте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обираєте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вищий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заклад та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обираєте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майбутнє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! А в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ефірі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новини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кращого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т</w:t>
      </w:r>
      <w:r>
        <w:rPr>
          <w:rFonts w:ascii="Times New Roman" w:eastAsia="Times New Roman" w:hAnsi="Times New Roman" w:cs="Times New Roman"/>
          <w:color w:val="6AA84F"/>
        </w:rPr>
        <w:t>ехнічного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ВНЗ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Півдня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Всього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найкращого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! Слава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6AA84F"/>
        </w:rPr>
        <w:t>!</w:t>
      </w:r>
      <w:r>
        <w:rPr>
          <w:rFonts w:ascii="Times New Roman" w:eastAsia="Times New Roman" w:hAnsi="Times New Roman" w:cs="Times New Roman"/>
          <w:color w:val="6AA84F"/>
        </w:rPr>
        <w:br/>
      </w:r>
    </w:p>
    <w:sectPr w:rsidR="00E368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3D"/>
    <w:rsid w:val="00816511"/>
    <w:rsid w:val="00E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D8A8"/>
  <w15:docId w15:val="{9A3753B6-9CE2-4830-BB23-3951DFCA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2023-01-11T13:30:00Z</dcterms:created>
  <dcterms:modified xsi:type="dcterms:W3CDTF">2023-01-11T13:34:00Z</dcterms:modified>
</cp:coreProperties>
</file>