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Are you looking for a new and efficient way to get around town? Look no further than our electric bikes!</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Our electric bikes are the perfect solution for anyone looking for a reliable and eco-friendly mode of transportation. With a top speed of 20 miles per hour and a range of up to 40 miles on a single charge, our electric bikes can easily handle your daily commute or weekend errands.</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But what sets our electric bikes apart from the competition?</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First and foremost, our electric bikes are equipped with a powerful and long-lasting battery. Our battery is built to last and can be easily recharged in just a few hours. This means you'll never have to worry about running out of power on your way to work or running errands.</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In addition, our electric bikes are designed with comfort and safety in mind. With adjustable seats and handlebars, you can customize the fit of your bike to your body for maximum comfort. And with the built-in LED lights and reflectors, you'll be visible to other cyclists and drivers on the road, making your commute safer.</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30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But perhaps the best thing about our electric bikes is their eco-friendly nature. Electric bikes produce zero emissions, making them a great choice for anyone looking to reduce their carbon footprint. Plus, with our electric bikes, you'll save money on gas and vehicle maintenance.</w:t>
      </w:r>
    </w:p>
    <w:p w:rsidR="00220031" w:rsidRPr="00220031" w:rsidRDefault="00220031" w:rsidP="00220031">
      <w:pPr>
        <w:pStyle w:val="a3"/>
        <w:pBdr>
          <w:top w:val="single" w:sz="2" w:space="0" w:color="D9D9E3"/>
          <w:left w:val="single" w:sz="2" w:space="0" w:color="D9D9E3"/>
          <w:bottom w:val="single" w:sz="2" w:space="0" w:color="D9D9E3"/>
          <w:right w:val="single" w:sz="2" w:space="0" w:color="D9D9E3"/>
        </w:pBdr>
        <w:shd w:val="clear" w:color="auto" w:fill="444654"/>
        <w:spacing w:before="300" w:beforeAutospacing="0" w:after="0" w:afterAutospacing="0"/>
        <w:rPr>
          <w:rFonts w:ascii="Segoe UI" w:hAnsi="Segoe UI" w:cs="Segoe UI"/>
          <w:color w:val="D1D5DB"/>
          <w:sz w:val="30"/>
          <w:szCs w:val="30"/>
          <w:lang w:val="en-US"/>
        </w:rPr>
      </w:pPr>
      <w:r w:rsidRPr="00220031">
        <w:rPr>
          <w:rFonts w:ascii="Segoe UI" w:hAnsi="Segoe UI" w:cs="Segoe UI"/>
          <w:color w:val="D1D5DB"/>
          <w:sz w:val="30"/>
          <w:szCs w:val="30"/>
          <w:lang w:val="en-US"/>
        </w:rPr>
        <w:t>So why not upgrade your mode of transportation and make your daily commute more enjoyable with one of our electric bikes? Order yours today and start experiencing the benefits of electric biking!</w:t>
      </w:r>
    </w:p>
    <w:p w:rsidR="009C1987" w:rsidRPr="00220031" w:rsidRDefault="009C1987">
      <w:pPr>
        <w:rPr>
          <w:lang w:val="en-US"/>
        </w:rPr>
      </w:pPr>
    </w:p>
    <w:sectPr w:rsidR="009C1987" w:rsidRPr="002200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0"/>
  <w:proofState w:spelling="clean" w:grammar="clean"/>
  <w:defaultTabStop w:val="708"/>
  <w:characterSpacingControl w:val="doNotCompress"/>
  <w:compat>
    <w:useFELayout/>
  </w:compat>
  <w:rsids>
    <w:rsidRoot w:val="00220031"/>
    <w:rsid w:val="00220031"/>
    <w:rsid w:val="009C19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00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70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1303</Characters>
  <Application>Microsoft Office Word</Application>
  <DocSecurity>0</DocSecurity>
  <Lines>10</Lines>
  <Paragraphs>3</Paragraphs>
  <ScaleCrop>false</ScaleCrop>
  <Company>Microsoft</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Ботагоз</dc:creator>
  <cp:keywords/>
  <dc:description/>
  <cp:lastModifiedBy>Ботагоз</cp:lastModifiedBy>
  <cp:revision>3</cp:revision>
  <dcterms:created xsi:type="dcterms:W3CDTF">2023-01-28T16:06:00Z</dcterms:created>
  <dcterms:modified xsi:type="dcterms:W3CDTF">2023-01-28T16:07:00Z</dcterms:modified>
</cp:coreProperties>
</file>