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64F" w:rsidRPr="009F064F" w:rsidRDefault="009F064F" w:rsidP="009F064F">
      <w:pPr>
        <w:pStyle w:val="a3"/>
        <w:pBdr>
          <w:top w:val="single" w:sz="2" w:space="0" w:color="D9D9E3"/>
          <w:left w:val="single" w:sz="2" w:space="0" w:color="D9D9E3"/>
          <w:bottom w:val="single" w:sz="2" w:space="0" w:color="D9D9E3"/>
          <w:right w:val="single" w:sz="2" w:space="0" w:color="D9D9E3"/>
        </w:pBdr>
        <w:shd w:val="clear" w:color="auto" w:fill="444654"/>
        <w:spacing w:before="0" w:beforeAutospacing="0" w:after="300" w:afterAutospacing="0"/>
        <w:rPr>
          <w:rFonts w:ascii="Segoe UI" w:hAnsi="Segoe UI" w:cs="Segoe UI"/>
          <w:color w:val="D1D5DB"/>
          <w:sz w:val="30"/>
          <w:szCs w:val="30"/>
          <w:lang w:val="en-US"/>
        </w:rPr>
      </w:pPr>
      <w:r w:rsidRPr="009F064F">
        <w:rPr>
          <w:rFonts w:ascii="Segoe UI" w:hAnsi="Segoe UI" w:cs="Segoe UI"/>
          <w:color w:val="D1D5DB"/>
          <w:sz w:val="30"/>
          <w:szCs w:val="30"/>
          <w:lang w:val="en-US"/>
        </w:rPr>
        <w:t>Welcome to our electric bike store! We are dedicated to providing you with the best selection of electric bikes on the market. Whether you're looking for a reliable mode of transportation for your daily commute or a fun and eco-friendly way to explore the outdoors, we have the perfect electric bike for you.</w:t>
      </w:r>
    </w:p>
    <w:p w:rsidR="009F064F" w:rsidRPr="009F064F" w:rsidRDefault="009F064F" w:rsidP="009F064F">
      <w:pPr>
        <w:pStyle w:val="a3"/>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sz w:val="30"/>
          <w:szCs w:val="30"/>
          <w:lang w:val="en-US"/>
        </w:rPr>
      </w:pPr>
      <w:r w:rsidRPr="009F064F">
        <w:rPr>
          <w:rFonts w:ascii="Segoe UI" w:hAnsi="Segoe UI" w:cs="Segoe UI"/>
          <w:color w:val="D1D5DB"/>
          <w:sz w:val="30"/>
          <w:szCs w:val="30"/>
          <w:lang w:val="en-US"/>
        </w:rPr>
        <w:t>Our electric bikes are designed with the latest technology and feature powerful and long-lasting batteries, adjustable seats and handlebars, and built-in LED lights and reflectors for maximum comfort and safety. With a top speed of 20 miles per hour and a range of up to 40 miles on a single charge, our electric bikes can easily handle your daily commute or weekend errands.</w:t>
      </w:r>
    </w:p>
    <w:p w:rsidR="009F064F" w:rsidRPr="009F064F" w:rsidRDefault="009F064F" w:rsidP="009F064F">
      <w:pPr>
        <w:pStyle w:val="a3"/>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sz w:val="30"/>
          <w:szCs w:val="30"/>
          <w:lang w:val="en-US"/>
        </w:rPr>
      </w:pPr>
      <w:r w:rsidRPr="009F064F">
        <w:rPr>
          <w:rFonts w:ascii="Segoe UI" w:hAnsi="Segoe UI" w:cs="Segoe UI"/>
          <w:color w:val="D1D5DB"/>
          <w:sz w:val="30"/>
          <w:szCs w:val="30"/>
          <w:lang w:val="en-US"/>
        </w:rPr>
        <w:t>We carry a wide range of electric bike models, including city bikes, cruiser bikes, and mountain bikes. Whether you're looking for a classic style or something more modern, we have the perfect bike to suit your needs and preferences.</w:t>
      </w:r>
    </w:p>
    <w:p w:rsidR="009F064F" w:rsidRPr="009F064F" w:rsidRDefault="009F064F" w:rsidP="009F064F">
      <w:pPr>
        <w:pStyle w:val="a3"/>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sz w:val="30"/>
          <w:szCs w:val="30"/>
          <w:lang w:val="en-US"/>
        </w:rPr>
      </w:pPr>
      <w:r w:rsidRPr="009F064F">
        <w:rPr>
          <w:rFonts w:ascii="Segoe UI" w:hAnsi="Segoe UI" w:cs="Segoe UI"/>
          <w:color w:val="D1D5DB"/>
          <w:sz w:val="30"/>
          <w:szCs w:val="30"/>
          <w:lang w:val="en-US"/>
        </w:rPr>
        <w:t>In addition to our great selection of electric bikes, we also offer a variety of accessories, such as helmets, locks, and bags, to help make your riding experience as enjoyable as possible.</w:t>
      </w:r>
    </w:p>
    <w:p w:rsidR="009F064F" w:rsidRPr="009F064F" w:rsidRDefault="009F064F" w:rsidP="009F064F">
      <w:pPr>
        <w:pStyle w:val="a3"/>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D1D5DB"/>
          <w:sz w:val="30"/>
          <w:szCs w:val="30"/>
          <w:lang w:val="en-US"/>
        </w:rPr>
      </w:pPr>
      <w:r w:rsidRPr="009F064F">
        <w:rPr>
          <w:rFonts w:ascii="Segoe UI" w:hAnsi="Segoe UI" w:cs="Segoe UI"/>
          <w:color w:val="D1D5DB"/>
          <w:sz w:val="30"/>
          <w:szCs w:val="30"/>
          <w:lang w:val="en-US"/>
        </w:rPr>
        <w:t xml:space="preserve">At our store, we believe that electric biking is the future of transportation, and we're committed to helping you find the perfect electric bike to suit your needs and lifestyle. So come visit us today and experience the benefits of electric biking for </w:t>
      </w:r>
      <w:proofErr w:type="gramStart"/>
      <w:r w:rsidRPr="009F064F">
        <w:rPr>
          <w:rFonts w:ascii="Segoe UI" w:hAnsi="Segoe UI" w:cs="Segoe UI"/>
          <w:color w:val="D1D5DB"/>
          <w:sz w:val="30"/>
          <w:szCs w:val="30"/>
          <w:lang w:val="en-US"/>
        </w:rPr>
        <w:t>yourself</w:t>
      </w:r>
      <w:proofErr w:type="gramEnd"/>
      <w:r w:rsidRPr="009F064F">
        <w:rPr>
          <w:rFonts w:ascii="Segoe UI" w:hAnsi="Segoe UI" w:cs="Segoe UI"/>
          <w:color w:val="D1D5DB"/>
          <w:sz w:val="30"/>
          <w:szCs w:val="30"/>
          <w:lang w:val="en-US"/>
        </w:rPr>
        <w:t>!</w:t>
      </w:r>
    </w:p>
    <w:p w:rsidR="009C1987" w:rsidRPr="00220031" w:rsidRDefault="009C1987">
      <w:pPr>
        <w:rPr>
          <w:lang w:val="en-US"/>
        </w:rPr>
      </w:pPr>
    </w:p>
    <w:sectPr w:rsidR="009C1987" w:rsidRPr="00220031" w:rsidSect="00F756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0"/>
  <w:proofState w:spelling="clean" w:grammar="clean"/>
  <w:defaultTabStop w:val="708"/>
  <w:characterSpacingControl w:val="doNotCompress"/>
  <w:compat>
    <w:useFELayout/>
  </w:compat>
  <w:rsids>
    <w:rsidRoot w:val="00220031"/>
    <w:rsid w:val="00220031"/>
    <w:rsid w:val="009C1987"/>
    <w:rsid w:val="009F064F"/>
    <w:rsid w:val="00F756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6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00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28798807">
      <w:bodyDiv w:val="1"/>
      <w:marLeft w:val="0"/>
      <w:marRight w:val="0"/>
      <w:marTop w:val="0"/>
      <w:marBottom w:val="0"/>
      <w:divBdr>
        <w:top w:val="none" w:sz="0" w:space="0" w:color="auto"/>
        <w:left w:val="none" w:sz="0" w:space="0" w:color="auto"/>
        <w:bottom w:val="none" w:sz="0" w:space="0" w:color="auto"/>
        <w:right w:val="none" w:sz="0" w:space="0" w:color="auto"/>
      </w:divBdr>
    </w:div>
    <w:div w:id="20270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1169</Characters>
  <Application>Microsoft Office Word</Application>
  <DocSecurity>0</DocSecurity>
  <Lines>9</Lines>
  <Paragraphs>2</Paragraphs>
  <ScaleCrop>false</ScaleCrop>
  <Company>Microsoft</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Ботагоз</dc:creator>
  <cp:keywords/>
  <dc:description/>
  <cp:lastModifiedBy>Ботагоз</cp:lastModifiedBy>
  <cp:revision>4</cp:revision>
  <dcterms:created xsi:type="dcterms:W3CDTF">2023-01-28T16:06:00Z</dcterms:created>
  <dcterms:modified xsi:type="dcterms:W3CDTF">2023-01-28T16:11:00Z</dcterms:modified>
</cp:coreProperties>
</file>