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0" w:beforeAutospacing="0" w:after="30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Clothing brands are companies that design, manufacture, and sell clothing and accessories. Some of the most popular clothing brands include luxury brands like Chanel and Gucci, fast-fashion brands like H&amp;M and Zara, and sportswear brands like Nike and Adidas.</w:t>
      </w:r>
    </w:p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Luxury clothing brands are known for their high-quality fabrics, intricate designs, and exclusive collections. These brands often cater to a high-end market and are considered status symbols. Many luxury clothing brands have a long history and are steeped in tradition, with a focus on craftsmanship and attention to detail.</w:t>
      </w:r>
    </w:p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Fast-fashion clothing brands, on the other hand, are known for their ability to quickly respond to the latest fashion trends and offer them to consumers at a lower cost. These brands often produce large quantities of clothing at a faster pace, making them a popular choice for those who want to stay on trend without breaking the bank.</w:t>
      </w:r>
    </w:p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Sportswear clothing brands are designed specifically for athletic and outdoor activities. These brands often focus on functionality, durability and performance, offering a wide range of products such as athletic shoes, performance wear and accessories. Sportswear brands are popular among athletes and fitness enthusiasts.</w:t>
      </w:r>
    </w:p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30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 xml:space="preserve">Clothing brands can also specialize in a specific type of clothing, such as </w:t>
      </w:r>
      <w:proofErr w:type="spellStart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streetwear</w:t>
      </w:r>
      <w:proofErr w:type="spellEnd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 xml:space="preserve">, sustainable fashion, or plus-size clothing. </w:t>
      </w:r>
      <w:proofErr w:type="spellStart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Streetwear</w:t>
      </w:r>
      <w:proofErr w:type="spellEnd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 xml:space="preserve"> brands focus on casual, urban clothing and often incorporate elements of hip-hop and skate culture. Sustainable fashion brands prioritize the use of eco-friendly materials and ethical production methods. Plus-size clothing brands specialize in providing clothing options for individuals who wear larger sizes.</w:t>
      </w:r>
    </w:p>
    <w:p w:rsidR="009B61FB" w:rsidRPr="009B61FB" w:rsidRDefault="009B61FB" w:rsidP="009B61FB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444654"/>
        <w:spacing w:before="300" w:beforeAutospacing="0" w:after="0" w:afterAutospacing="0"/>
        <w:rPr>
          <w:rFonts w:ascii="Segoe UI" w:hAnsi="Segoe UI" w:cs="Segoe UI"/>
          <w:color w:val="D1D5DB"/>
          <w:sz w:val="30"/>
          <w:szCs w:val="30"/>
          <w:lang w:val="en-US"/>
        </w:rPr>
      </w:pPr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 xml:space="preserve">Overall, clothing brands offer a wide range of options, from luxury to fast-fashion, from sportswear to </w:t>
      </w:r>
      <w:proofErr w:type="spellStart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streetwear</w:t>
      </w:r>
      <w:proofErr w:type="spellEnd"/>
      <w:r w:rsidRPr="009B61FB">
        <w:rPr>
          <w:rFonts w:ascii="Segoe UI" w:hAnsi="Segoe UI" w:cs="Segoe UI"/>
          <w:color w:val="D1D5DB"/>
          <w:sz w:val="30"/>
          <w:szCs w:val="30"/>
          <w:lang w:val="en-US"/>
        </w:rPr>
        <w:t>, from sustainable to plus-size, and it's up to the consumer to decide which brand aligns with their values, style and budget.</w:t>
      </w:r>
    </w:p>
    <w:p w:rsidR="009C1987" w:rsidRPr="009B61FB" w:rsidRDefault="009C1987" w:rsidP="00AE7F3E">
      <w:pPr>
        <w:rPr>
          <w:lang w:val="en-US"/>
        </w:rPr>
      </w:pPr>
    </w:p>
    <w:sectPr w:rsidR="009C1987" w:rsidRPr="009B61FB" w:rsidSect="00F7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>
    <w:useFELayout/>
  </w:compat>
  <w:rsids>
    <w:rsidRoot w:val="00220031"/>
    <w:rsid w:val="00220031"/>
    <w:rsid w:val="009B61FB"/>
    <w:rsid w:val="009C1987"/>
    <w:rsid w:val="009F064F"/>
    <w:rsid w:val="00AE7F3E"/>
    <w:rsid w:val="00AF2935"/>
    <w:rsid w:val="00B84AD3"/>
    <w:rsid w:val="00D233A1"/>
    <w:rsid w:val="00D94774"/>
    <w:rsid w:val="00F7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84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4AD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84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</dc:creator>
  <cp:keywords/>
  <dc:description/>
  <cp:lastModifiedBy>Ботагоз</cp:lastModifiedBy>
  <cp:revision>8</cp:revision>
  <dcterms:created xsi:type="dcterms:W3CDTF">2023-01-28T16:06:00Z</dcterms:created>
  <dcterms:modified xsi:type="dcterms:W3CDTF">2023-01-28T16:26:00Z</dcterms:modified>
</cp:coreProperties>
</file>