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D7" w:rsidRDefault="00C836D7" w:rsidP="00C836D7">
      <w:pPr>
        <w:pStyle w:val="a4"/>
        <w:jc w:val="center"/>
        <w:rPr>
          <w:rFonts w:asciiTheme="minorHAnsi" w:hAnsiTheme="minorHAnsi" w:cstheme="minorHAnsi"/>
          <w:lang w:val="uk-UA"/>
        </w:rPr>
      </w:pPr>
      <w:r w:rsidRPr="00C836D7">
        <w:rPr>
          <w:shd w:val="clear" w:color="auto" w:fill="FFFFFF"/>
          <w:lang w:val="ru-RU"/>
        </w:rPr>
        <w:t xml:space="preserve">Як </w:t>
      </w:r>
      <w:r>
        <w:rPr>
          <w:shd w:val="clear" w:color="auto" w:fill="FFFFFF"/>
          <w:lang w:val="uk-UA"/>
        </w:rPr>
        <w:t>о</w:t>
      </w:r>
      <w:r w:rsidRPr="00C836D7">
        <w:rPr>
          <w:shd w:val="clear" w:color="auto" w:fill="FFFFFF"/>
          <w:lang w:val="ru-RU"/>
        </w:rPr>
        <w:t>брати віртуальну кімнату даних для вашого бізнесу</w:t>
      </w:r>
    </w:p>
    <w:p w:rsidR="000D5D50" w:rsidRPr="00C836D7" w:rsidRDefault="000D5D50" w:rsidP="000D5D50">
      <w:pPr>
        <w:pStyle w:val="af4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C836D7">
        <w:rPr>
          <w:rFonts w:asciiTheme="minorHAnsi" w:hAnsiTheme="minorHAnsi" w:cstheme="minorHAnsi"/>
          <w:color w:val="000000"/>
        </w:rPr>
        <w:t xml:space="preserve">За </w:t>
      </w:r>
      <w:proofErr w:type="spellStart"/>
      <w:r w:rsidRPr="00C836D7">
        <w:rPr>
          <w:rFonts w:asciiTheme="minorHAnsi" w:hAnsiTheme="minorHAnsi" w:cstheme="minorHAnsi"/>
          <w:color w:val="000000"/>
        </w:rPr>
        <w:t>часів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пандемії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бізнесове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життя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змістилося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у цифру: </w:t>
      </w:r>
      <w:proofErr w:type="spellStart"/>
      <w:r w:rsidRPr="00C836D7">
        <w:rPr>
          <w:rFonts w:asciiTheme="minorHAnsi" w:hAnsiTheme="minorHAnsi" w:cstheme="minorHAnsi"/>
          <w:color w:val="000000"/>
        </w:rPr>
        <w:t>тепер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користувачі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можуть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купувати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справжні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товари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у </w:t>
      </w:r>
      <w:proofErr w:type="spellStart"/>
      <w:r w:rsidRPr="00C836D7">
        <w:rPr>
          <w:rFonts w:asciiTheme="minorHAnsi" w:hAnsiTheme="minorHAnsi" w:cstheme="minorHAnsi"/>
          <w:color w:val="000000"/>
        </w:rPr>
        <w:t>віртуальному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C836D7">
        <w:rPr>
          <w:rFonts w:asciiTheme="minorHAnsi" w:hAnsiTheme="minorHAnsi" w:cstheme="minorHAnsi"/>
          <w:color w:val="000000"/>
        </w:rPr>
        <w:t>св</w:t>
      </w:r>
      <w:proofErr w:type="gramEnd"/>
      <w:r w:rsidRPr="00C836D7">
        <w:rPr>
          <w:rFonts w:asciiTheme="minorHAnsi" w:hAnsiTheme="minorHAnsi" w:cstheme="minorHAnsi"/>
          <w:color w:val="000000"/>
        </w:rPr>
        <w:t>іті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. А </w:t>
      </w:r>
      <w:proofErr w:type="spellStart"/>
      <w:r w:rsidRPr="00C836D7">
        <w:rPr>
          <w:rFonts w:asciiTheme="minorHAnsi" w:hAnsiTheme="minorHAnsi" w:cstheme="minorHAnsi"/>
          <w:color w:val="000000"/>
        </w:rPr>
        <w:t>ще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C836D7">
        <w:rPr>
          <w:rFonts w:asciiTheme="minorHAnsi" w:hAnsiTheme="minorHAnsi" w:cstheme="minorHAnsi"/>
          <w:color w:val="000000"/>
        </w:rPr>
        <w:t>віртуально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ходити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в </w:t>
      </w:r>
      <w:proofErr w:type="spellStart"/>
      <w:r w:rsidRPr="00C836D7">
        <w:rPr>
          <w:rFonts w:asciiTheme="minorHAnsi" w:hAnsiTheme="minorHAnsi" w:cstheme="minorHAnsi"/>
          <w:color w:val="000000"/>
        </w:rPr>
        <w:t>офіс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завітати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до </w:t>
      </w:r>
      <w:proofErr w:type="spellStart"/>
      <w:r w:rsidRPr="00C836D7">
        <w:rPr>
          <w:rFonts w:asciiTheme="minorHAnsi" w:hAnsiTheme="minorHAnsi" w:cstheme="minorHAnsi"/>
          <w:color w:val="000000"/>
        </w:rPr>
        <w:t>агенції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нерухомості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, не </w:t>
      </w:r>
      <w:proofErr w:type="spellStart"/>
      <w:r w:rsidRPr="00C836D7">
        <w:rPr>
          <w:rFonts w:asciiTheme="minorHAnsi" w:hAnsiTheme="minorHAnsi" w:cstheme="minorHAnsi"/>
          <w:color w:val="000000"/>
        </w:rPr>
        <w:t>виходячи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з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кімнати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. Тому </w:t>
      </w:r>
      <w:proofErr w:type="spellStart"/>
      <w:r w:rsidRPr="00C836D7">
        <w:rPr>
          <w:rFonts w:asciiTheme="minorHAnsi" w:hAnsiTheme="minorHAnsi" w:cstheme="minorHAnsi"/>
          <w:color w:val="000000"/>
        </w:rPr>
        <w:t>системи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ведення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бізнесових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справ </w:t>
      </w:r>
      <w:proofErr w:type="spellStart"/>
      <w:r w:rsidRPr="00C836D7">
        <w:rPr>
          <w:rFonts w:asciiTheme="minorHAnsi" w:hAnsiTheme="minorHAnsi" w:cstheme="minorHAnsi"/>
          <w:color w:val="000000"/>
        </w:rPr>
        <w:t>потребують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нових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C836D7">
        <w:rPr>
          <w:rFonts w:asciiTheme="minorHAnsi" w:hAnsiTheme="minorHAnsi" w:cstheme="minorHAnsi"/>
          <w:color w:val="000000"/>
        </w:rPr>
        <w:t>п</w:t>
      </w:r>
      <w:proofErr w:type="gramEnd"/>
      <w:r w:rsidRPr="00C836D7">
        <w:rPr>
          <w:rFonts w:asciiTheme="minorHAnsi" w:hAnsiTheme="minorHAnsi" w:cstheme="minorHAnsi"/>
          <w:color w:val="000000"/>
        </w:rPr>
        <w:t>ідходів</w:t>
      </w:r>
      <w:proofErr w:type="spellEnd"/>
      <w:r w:rsidRPr="00C836D7">
        <w:rPr>
          <w:rFonts w:asciiTheme="minorHAnsi" w:hAnsiTheme="minorHAnsi" w:cstheme="minorHAnsi"/>
          <w:color w:val="000000"/>
        </w:rPr>
        <w:t>.</w:t>
      </w:r>
    </w:p>
    <w:p w:rsidR="000D5D50" w:rsidRPr="00C836D7" w:rsidRDefault="000D5D50" w:rsidP="000D5D50">
      <w:pPr>
        <w:pStyle w:val="1"/>
        <w:rPr>
          <w:rFonts w:asciiTheme="minorHAnsi" w:hAnsiTheme="minorHAnsi" w:cstheme="minorHAnsi"/>
          <w:sz w:val="24"/>
          <w:szCs w:val="24"/>
          <w:lang w:val="ru-RU"/>
        </w:rPr>
      </w:pPr>
      <w:proofErr w:type="spellStart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>Віртуальна</w:t>
      </w:r>
      <w:proofErr w:type="spellEnd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>кімната</w:t>
      </w:r>
      <w:proofErr w:type="spellEnd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 xml:space="preserve"> в </w:t>
      </w:r>
      <w:proofErr w:type="spellStart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>розбудові</w:t>
      </w:r>
      <w:proofErr w:type="spellEnd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>бізнесу</w:t>
      </w:r>
      <w:proofErr w:type="spellEnd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>нерухомості</w:t>
      </w:r>
      <w:proofErr w:type="spellEnd"/>
    </w:p>
    <w:p w:rsidR="000D5D50" w:rsidRPr="00C836D7" w:rsidRDefault="00C836D7" w:rsidP="00C836D7">
      <w:pPr>
        <w:rPr>
          <w:rFonts w:cstheme="minorHAnsi"/>
          <w:sz w:val="24"/>
          <w:szCs w:val="24"/>
        </w:rPr>
      </w:pPr>
      <w:r w:rsidRPr="00C836D7">
        <w:rPr>
          <w:rFonts w:cstheme="minorHAnsi"/>
          <w:b/>
          <w:sz w:val="24"/>
          <w:szCs w:val="24"/>
          <w:shd w:val="clear" w:color="auto" w:fill="FFFFFF"/>
          <w:lang w:val="uk-UA"/>
        </w:rPr>
        <w:t>Віртуальна кімната даних</w:t>
      </w:r>
      <w:r>
        <w:rPr>
          <w:rFonts w:cstheme="minorHAnsi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0D5D50" w:rsidRPr="00C836D7">
        <w:rPr>
          <w:rFonts w:cstheme="minorHAnsi"/>
          <w:sz w:val="24"/>
          <w:szCs w:val="24"/>
          <w:shd w:val="clear" w:color="auto" w:fill="FFFFFF"/>
          <w:lang w:val="ru-RU"/>
        </w:rPr>
        <w:t>є</w:t>
      </w:r>
      <w:proofErr w:type="spellEnd"/>
      <w:r w:rsidR="000D5D50" w:rsidRPr="00C836D7">
        <w:rPr>
          <w:rFonts w:cstheme="minorHAnsi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D5D50" w:rsidRPr="00C836D7">
        <w:rPr>
          <w:rFonts w:cstheme="minorHAnsi"/>
          <w:sz w:val="24"/>
          <w:szCs w:val="24"/>
          <w:lang w:val="ru-RU"/>
        </w:rPr>
        <w:t>технологічно</w:t>
      </w:r>
      <w:proofErr w:type="spellEnd"/>
      <w:r w:rsidR="000D5D50" w:rsidRPr="00C836D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D5D50" w:rsidRPr="00C836D7">
        <w:rPr>
          <w:rFonts w:cstheme="minorHAnsi"/>
          <w:sz w:val="24"/>
          <w:szCs w:val="24"/>
          <w:lang w:val="ru-RU"/>
        </w:rPr>
        <w:t>зручним</w:t>
      </w:r>
      <w:proofErr w:type="spellEnd"/>
      <w:r w:rsidR="000D5D50" w:rsidRPr="00C836D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D5D50" w:rsidRPr="00C836D7">
        <w:rPr>
          <w:rFonts w:cstheme="minorHAnsi"/>
          <w:sz w:val="24"/>
          <w:szCs w:val="24"/>
          <w:lang w:val="ru-RU"/>
        </w:rPr>
        <w:t>онлайн-інструментом</w:t>
      </w:r>
      <w:proofErr w:type="spellEnd"/>
      <w:r w:rsidR="000D5D50" w:rsidRPr="00C836D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D5D50" w:rsidRPr="00C836D7">
        <w:rPr>
          <w:rFonts w:cstheme="minorHAnsi"/>
          <w:sz w:val="24"/>
          <w:szCs w:val="24"/>
          <w:lang w:val="ru-RU"/>
        </w:rPr>
        <w:t>управління</w:t>
      </w:r>
      <w:proofErr w:type="spellEnd"/>
      <w:r w:rsidR="000D5D50" w:rsidRPr="00C836D7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0D5D50" w:rsidRPr="00C836D7">
        <w:rPr>
          <w:rFonts w:cstheme="minorHAnsi"/>
          <w:sz w:val="24"/>
          <w:szCs w:val="24"/>
          <w:lang w:val="ru-RU"/>
        </w:rPr>
        <w:t>який</w:t>
      </w:r>
      <w:proofErr w:type="spellEnd"/>
      <w:r w:rsidR="000D5D50" w:rsidRPr="00C836D7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0D5D50" w:rsidRPr="00C836D7">
        <w:rPr>
          <w:rFonts w:cstheme="minorHAnsi"/>
          <w:sz w:val="24"/>
          <w:szCs w:val="24"/>
          <w:lang w:val="ru-RU"/>
        </w:rPr>
        <w:t>задовольняє</w:t>
      </w:r>
      <w:proofErr w:type="spellEnd"/>
      <w:r w:rsidR="000D5D50" w:rsidRPr="00C836D7">
        <w:rPr>
          <w:rFonts w:cstheme="minorHAnsi"/>
          <w:sz w:val="24"/>
          <w:szCs w:val="24"/>
          <w:lang w:val="ru-RU"/>
        </w:rPr>
        <w:t xml:space="preserve"> потреби </w:t>
      </w:r>
      <w:proofErr w:type="spellStart"/>
      <w:r w:rsidR="000D5D50" w:rsidRPr="00C836D7">
        <w:rPr>
          <w:rFonts w:cstheme="minorHAnsi"/>
          <w:sz w:val="24"/>
          <w:szCs w:val="24"/>
          <w:lang w:val="ru-RU"/>
        </w:rPr>
        <w:t>кількох</w:t>
      </w:r>
      <w:proofErr w:type="spellEnd"/>
      <w:r w:rsidR="000D5D50" w:rsidRPr="00C836D7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0D5D50" w:rsidRPr="00C836D7">
        <w:rPr>
          <w:rFonts w:cstheme="minorHAnsi"/>
          <w:sz w:val="24"/>
          <w:szCs w:val="24"/>
          <w:lang w:val="ru-RU"/>
        </w:rPr>
        <w:t>сторін</w:t>
      </w:r>
      <w:proofErr w:type="spellEnd"/>
      <w:r w:rsidR="000D5D50" w:rsidRPr="00C836D7">
        <w:rPr>
          <w:rFonts w:cstheme="minorHAnsi"/>
          <w:sz w:val="24"/>
          <w:szCs w:val="24"/>
          <w:lang w:val="ru-RU"/>
        </w:rPr>
        <w:t xml:space="preserve">. </w:t>
      </w:r>
      <w:proofErr w:type="spellStart"/>
      <w:proofErr w:type="gramStart"/>
      <w:r w:rsidR="000D5D50" w:rsidRPr="00C836D7">
        <w:rPr>
          <w:rFonts w:cstheme="minorHAnsi"/>
          <w:sz w:val="24"/>
          <w:szCs w:val="24"/>
        </w:rPr>
        <w:t>Як</w:t>
      </w:r>
      <w:proofErr w:type="spellEnd"/>
      <w:r w:rsidR="000D5D50" w:rsidRPr="00C836D7">
        <w:rPr>
          <w:rFonts w:cstheme="minorHAnsi"/>
          <w:sz w:val="24"/>
          <w:szCs w:val="24"/>
        </w:rPr>
        <w:t xml:space="preserve"> </w:t>
      </w:r>
      <w:proofErr w:type="spellStart"/>
      <w:r w:rsidR="000D5D50" w:rsidRPr="00C836D7">
        <w:rPr>
          <w:rFonts w:cstheme="minorHAnsi"/>
          <w:sz w:val="24"/>
          <w:szCs w:val="24"/>
        </w:rPr>
        <w:t>правило</w:t>
      </w:r>
      <w:proofErr w:type="spellEnd"/>
      <w:r w:rsidR="000D5D50" w:rsidRPr="00C836D7">
        <w:rPr>
          <w:rFonts w:cstheme="minorHAnsi"/>
          <w:sz w:val="24"/>
          <w:szCs w:val="24"/>
        </w:rPr>
        <w:t xml:space="preserve">, </w:t>
      </w:r>
      <w:proofErr w:type="spellStart"/>
      <w:r w:rsidR="000D5D50" w:rsidRPr="00C836D7">
        <w:rPr>
          <w:rFonts w:cstheme="minorHAnsi"/>
          <w:sz w:val="24"/>
          <w:szCs w:val="24"/>
        </w:rPr>
        <w:t>сервіс</w:t>
      </w:r>
      <w:proofErr w:type="spellEnd"/>
      <w:r w:rsidR="000D5D50" w:rsidRPr="00C836D7">
        <w:rPr>
          <w:rFonts w:cstheme="minorHAnsi"/>
          <w:sz w:val="24"/>
          <w:szCs w:val="24"/>
        </w:rPr>
        <w:t xml:space="preserve"> </w:t>
      </w:r>
      <w:proofErr w:type="spellStart"/>
      <w:r w:rsidR="000D5D50" w:rsidRPr="00C836D7">
        <w:rPr>
          <w:rFonts w:cstheme="minorHAnsi"/>
          <w:sz w:val="24"/>
          <w:szCs w:val="24"/>
        </w:rPr>
        <w:t>забезпечує</w:t>
      </w:r>
      <w:proofErr w:type="spellEnd"/>
      <w:r w:rsidR="000D5D50" w:rsidRPr="00C836D7">
        <w:rPr>
          <w:rFonts w:cstheme="minorHAnsi"/>
          <w:sz w:val="24"/>
          <w:szCs w:val="24"/>
        </w:rPr>
        <w:t xml:space="preserve"> </w:t>
      </w:r>
      <w:proofErr w:type="spellStart"/>
      <w:r w:rsidR="000D5D50" w:rsidRPr="00C836D7">
        <w:rPr>
          <w:rFonts w:cstheme="minorHAnsi"/>
          <w:sz w:val="24"/>
          <w:szCs w:val="24"/>
        </w:rPr>
        <w:t>прозорість</w:t>
      </w:r>
      <w:proofErr w:type="spellEnd"/>
      <w:r w:rsidR="000D5D50" w:rsidRPr="00C836D7">
        <w:rPr>
          <w:rFonts w:cstheme="minorHAnsi"/>
          <w:sz w:val="24"/>
          <w:szCs w:val="24"/>
        </w:rPr>
        <w:t xml:space="preserve"> </w:t>
      </w:r>
      <w:proofErr w:type="spellStart"/>
      <w:r w:rsidR="000D5D50" w:rsidRPr="00C836D7">
        <w:rPr>
          <w:rFonts w:cstheme="minorHAnsi"/>
          <w:sz w:val="24"/>
          <w:szCs w:val="24"/>
        </w:rPr>
        <w:t>ведення</w:t>
      </w:r>
      <w:proofErr w:type="spellEnd"/>
      <w:r w:rsidR="000D5D50" w:rsidRPr="00C836D7">
        <w:rPr>
          <w:rFonts w:cstheme="minorHAnsi"/>
          <w:sz w:val="24"/>
          <w:szCs w:val="24"/>
        </w:rPr>
        <w:t xml:space="preserve"> </w:t>
      </w:r>
      <w:proofErr w:type="spellStart"/>
      <w:r w:rsidR="000D5D50" w:rsidRPr="00C836D7">
        <w:rPr>
          <w:rFonts w:cstheme="minorHAnsi"/>
          <w:sz w:val="24"/>
          <w:szCs w:val="24"/>
        </w:rPr>
        <w:t>процесів</w:t>
      </w:r>
      <w:proofErr w:type="spellEnd"/>
      <w:r w:rsidR="000D5D50" w:rsidRPr="00C836D7">
        <w:rPr>
          <w:rFonts w:cstheme="minorHAnsi"/>
          <w:sz w:val="24"/>
          <w:szCs w:val="24"/>
        </w:rPr>
        <w:t xml:space="preserve">, </w:t>
      </w:r>
      <w:proofErr w:type="spellStart"/>
      <w:r w:rsidR="000D5D50" w:rsidRPr="00C836D7">
        <w:rPr>
          <w:rFonts w:cstheme="minorHAnsi"/>
          <w:sz w:val="24"/>
          <w:szCs w:val="24"/>
        </w:rPr>
        <w:t>зберігаючи</w:t>
      </w:r>
      <w:proofErr w:type="spellEnd"/>
      <w:r w:rsidR="000D5D50" w:rsidRPr="00C836D7">
        <w:rPr>
          <w:rFonts w:cstheme="minorHAnsi"/>
          <w:sz w:val="24"/>
          <w:szCs w:val="24"/>
        </w:rPr>
        <w:t xml:space="preserve"> при </w:t>
      </w:r>
      <w:proofErr w:type="spellStart"/>
      <w:r w:rsidR="000D5D50" w:rsidRPr="00C836D7">
        <w:rPr>
          <w:rFonts w:cstheme="minorHAnsi"/>
          <w:sz w:val="24"/>
          <w:szCs w:val="24"/>
        </w:rPr>
        <w:t>цьому</w:t>
      </w:r>
      <w:proofErr w:type="spellEnd"/>
      <w:r w:rsidR="000D5D50" w:rsidRPr="00C836D7">
        <w:rPr>
          <w:rFonts w:cstheme="minorHAnsi"/>
          <w:sz w:val="24"/>
          <w:szCs w:val="24"/>
        </w:rPr>
        <w:t xml:space="preserve"> </w:t>
      </w:r>
      <w:proofErr w:type="spellStart"/>
      <w:r w:rsidR="000D5D50" w:rsidRPr="00C836D7">
        <w:rPr>
          <w:rFonts w:cstheme="minorHAnsi"/>
          <w:sz w:val="24"/>
          <w:szCs w:val="24"/>
        </w:rPr>
        <w:t>максимальну</w:t>
      </w:r>
      <w:proofErr w:type="spellEnd"/>
      <w:r w:rsidR="000D5D50" w:rsidRPr="00C836D7">
        <w:rPr>
          <w:rFonts w:cstheme="minorHAnsi"/>
          <w:sz w:val="24"/>
          <w:szCs w:val="24"/>
        </w:rPr>
        <w:t xml:space="preserve"> </w:t>
      </w:r>
      <w:proofErr w:type="spellStart"/>
      <w:r w:rsidR="000D5D50" w:rsidRPr="00C836D7">
        <w:rPr>
          <w:rFonts w:cstheme="minorHAnsi"/>
          <w:sz w:val="24"/>
          <w:szCs w:val="24"/>
        </w:rPr>
        <w:t>секретність</w:t>
      </w:r>
      <w:proofErr w:type="spellEnd"/>
      <w:r w:rsidR="000D5D50" w:rsidRPr="00C836D7">
        <w:rPr>
          <w:rFonts w:cstheme="minorHAnsi"/>
          <w:sz w:val="24"/>
          <w:szCs w:val="24"/>
        </w:rPr>
        <w:t>.</w:t>
      </w:r>
      <w:proofErr w:type="gramEnd"/>
    </w:p>
    <w:p w:rsidR="000D5D50" w:rsidRPr="00C836D7" w:rsidRDefault="000D5D50" w:rsidP="000D5D50">
      <w:pPr>
        <w:pStyle w:val="af4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proofErr w:type="spellStart"/>
      <w:r w:rsidRPr="00C836D7">
        <w:rPr>
          <w:rFonts w:asciiTheme="minorHAnsi" w:hAnsiTheme="minorHAnsi" w:cstheme="minorHAnsi"/>
          <w:color w:val="000000"/>
        </w:rPr>
        <w:t>Інструменти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пропонують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суттєву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допомогу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у </w:t>
      </w:r>
      <w:proofErr w:type="spellStart"/>
      <w:r w:rsidRPr="00C836D7">
        <w:rPr>
          <w:rFonts w:asciiTheme="minorHAnsi" w:hAnsiTheme="minorHAnsi" w:cstheme="minorHAnsi"/>
          <w:color w:val="000000"/>
        </w:rPr>
        <w:t>розбудові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агенції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нерухомості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836D7">
        <w:rPr>
          <w:rFonts w:asciiTheme="minorHAnsi" w:hAnsiTheme="minorHAnsi" w:cstheme="minorHAnsi"/>
          <w:color w:val="000000"/>
        </w:rPr>
        <w:t>дозволяючи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цілодобово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та без </w:t>
      </w:r>
      <w:proofErr w:type="spellStart"/>
      <w:r w:rsidRPr="00C836D7">
        <w:rPr>
          <w:rFonts w:asciiTheme="minorHAnsi" w:hAnsiTheme="minorHAnsi" w:cstheme="minorHAnsi"/>
          <w:color w:val="000000"/>
        </w:rPr>
        <w:t>вихідних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мати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безпечний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доступ до </w:t>
      </w:r>
      <w:proofErr w:type="spellStart"/>
      <w:r w:rsidRPr="00C836D7">
        <w:rPr>
          <w:rFonts w:asciiTheme="minorHAnsi" w:hAnsiTheme="minorHAnsi" w:cstheme="minorHAnsi"/>
          <w:color w:val="000000"/>
        </w:rPr>
        <w:t>сервісу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. За потреби, </w:t>
      </w:r>
      <w:proofErr w:type="spellStart"/>
      <w:r w:rsidRPr="00C836D7">
        <w:rPr>
          <w:rFonts w:asciiTheme="minorHAnsi" w:hAnsiTheme="minorHAnsi" w:cstheme="minorHAnsi"/>
          <w:color w:val="000000"/>
        </w:rPr>
        <w:t>додатково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можна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налаштувати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віртуальну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брокерську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мережу, </w:t>
      </w:r>
      <w:proofErr w:type="spellStart"/>
      <w:r w:rsidRPr="00C836D7">
        <w:rPr>
          <w:rFonts w:asciiTheme="minorHAnsi" w:hAnsiTheme="minorHAnsi" w:cstheme="minorHAnsi"/>
          <w:color w:val="000000"/>
        </w:rPr>
        <w:t>послугу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3Д туру, </w:t>
      </w:r>
      <w:proofErr w:type="spellStart"/>
      <w:r w:rsidRPr="00C836D7">
        <w:rPr>
          <w:rFonts w:asciiTheme="minorHAnsi" w:hAnsiTheme="minorHAnsi" w:cstheme="minorHAnsi"/>
          <w:color w:val="000000"/>
        </w:rPr>
        <w:t>отримати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допомогу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в </w:t>
      </w:r>
      <w:proofErr w:type="spellStart"/>
      <w:r w:rsidRPr="00C836D7">
        <w:rPr>
          <w:rFonts w:asciiTheme="minorHAnsi" w:hAnsiTheme="minorHAnsi" w:cstheme="minorHAnsi"/>
          <w:color w:val="000000"/>
        </w:rPr>
        <w:t>реєстрації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документі</w:t>
      </w:r>
      <w:proofErr w:type="gramStart"/>
      <w:r w:rsidRPr="00C836D7">
        <w:rPr>
          <w:rFonts w:asciiTheme="minorHAnsi" w:hAnsiTheme="minorHAnsi" w:cstheme="minorHAnsi"/>
          <w:color w:val="000000"/>
        </w:rPr>
        <w:t>в</w:t>
      </w:r>
      <w:proofErr w:type="spellEnd"/>
      <w:proofErr w:type="gramEnd"/>
      <w:r w:rsidRPr="00C836D7">
        <w:rPr>
          <w:rFonts w:asciiTheme="minorHAnsi" w:hAnsiTheme="minorHAnsi" w:cstheme="minorHAnsi"/>
          <w:color w:val="000000"/>
        </w:rPr>
        <w:t xml:space="preserve"> та </w:t>
      </w:r>
      <w:proofErr w:type="spellStart"/>
      <w:r w:rsidRPr="00C836D7">
        <w:rPr>
          <w:rFonts w:asciiTheme="minorHAnsi" w:hAnsiTheme="minorHAnsi" w:cstheme="minorHAnsi"/>
          <w:color w:val="000000"/>
        </w:rPr>
        <w:t>сплаті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податку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тощо</w:t>
      </w:r>
      <w:proofErr w:type="spellEnd"/>
      <w:r w:rsidRPr="00C836D7">
        <w:rPr>
          <w:rFonts w:asciiTheme="minorHAnsi" w:hAnsiTheme="minorHAnsi" w:cstheme="minorHAnsi"/>
          <w:color w:val="000000"/>
        </w:rPr>
        <w:t>.</w:t>
      </w:r>
    </w:p>
    <w:p w:rsidR="000D5D50" w:rsidRPr="00C836D7" w:rsidRDefault="000D5D50" w:rsidP="000D5D50">
      <w:pPr>
        <w:pStyle w:val="1"/>
        <w:rPr>
          <w:rFonts w:asciiTheme="minorHAnsi" w:hAnsiTheme="minorHAnsi" w:cstheme="minorHAnsi"/>
          <w:sz w:val="24"/>
          <w:szCs w:val="24"/>
          <w:lang w:val="ru-RU"/>
        </w:rPr>
      </w:pPr>
      <w:proofErr w:type="spellStart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>Що</w:t>
      </w:r>
      <w:proofErr w:type="spellEnd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>можна</w:t>
      </w:r>
      <w:proofErr w:type="spellEnd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>отримати</w:t>
      </w:r>
      <w:proofErr w:type="spellEnd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>:</w:t>
      </w:r>
    </w:p>
    <w:p w:rsidR="000D5D50" w:rsidRPr="00C836D7" w:rsidRDefault="000D5D50" w:rsidP="000D5D50">
      <w:pPr>
        <w:pStyle w:val="af4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proofErr w:type="spellStart"/>
      <w:r w:rsidRPr="00C836D7">
        <w:rPr>
          <w:rFonts w:asciiTheme="minorHAnsi" w:hAnsiTheme="minorHAnsi" w:cstheme="minorHAnsi"/>
          <w:color w:val="000000"/>
        </w:rPr>
        <w:t>Ідеальне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  </w:t>
      </w:r>
      <w:proofErr w:type="spellStart"/>
      <w:r w:rsidRPr="00C836D7">
        <w:rPr>
          <w:rFonts w:asciiTheme="minorHAnsi" w:hAnsiTheme="minorHAnsi" w:cstheme="minorHAnsi"/>
          <w:color w:val="000000"/>
        </w:rPr>
        <w:t>забезпечення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для </w:t>
      </w:r>
      <w:proofErr w:type="spellStart"/>
      <w:proofErr w:type="gramStart"/>
      <w:r w:rsidRPr="00C836D7">
        <w:rPr>
          <w:rFonts w:asciiTheme="minorHAnsi" w:hAnsiTheme="minorHAnsi" w:cstheme="minorHAnsi"/>
          <w:color w:val="000000"/>
        </w:rPr>
        <w:t>вс</w:t>
      </w:r>
      <w:proofErr w:type="gramEnd"/>
      <w:r w:rsidRPr="00C836D7">
        <w:rPr>
          <w:rFonts w:asciiTheme="minorHAnsi" w:hAnsiTheme="minorHAnsi" w:cstheme="minorHAnsi"/>
          <w:color w:val="000000"/>
        </w:rPr>
        <w:t>іх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видів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рішень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C836D7">
        <w:rPr>
          <w:rFonts w:asciiTheme="minorHAnsi" w:hAnsiTheme="minorHAnsi" w:cstheme="minorHAnsi"/>
          <w:color w:val="000000"/>
        </w:rPr>
        <w:t>Бізнес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отриму</w:t>
      </w:r>
      <w:proofErr w:type="gramStart"/>
      <w:r w:rsidRPr="00C836D7">
        <w:rPr>
          <w:rFonts w:asciiTheme="minorHAnsi" w:hAnsiTheme="minorHAnsi" w:cstheme="minorHAnsi"/>
          <w:color w:val="000000"/>
        </w:rPr>
        <w:t>є</w:t>
      </w:r>
      <w:proofErr w:type="spellEnd"/>
      <w:r w:rsidRPr="00C836D7">
        <w:rPr>
          <w:rFonts w:asciiTheme="minorHAnsi" w:hAnsiTheme="minorHAnsi" w:cstheme="minorHAnsi"/>
          <w:color w:val="000000"/>
        </w:rPr>
        <w:t>:</w:t>
      </w:r>
      <w:proofErr w:type="gramEnd"/>
    </w:p>
    <w:p w:rsidR="000D5D50" w:rsidRPr="00C836D7" w:rsidRDefault="000D5D50" w:rsidP="000D5D50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836D7">
        <w:rPr>
          <w:rFonts w:asciiTheme="minorHAnsi" w:hAnsiTheme="minorHAnsi" w:cstheme="minorHAnsi"/>
          <w:color w:val="000000"/>
        </w:rPr>
        <w:t>Доступність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. До </w:t>
      </w:r>
      <w:proofErr w:type="spellStart"/>
      <w:r w:rsidRPr="00C836D7">
        <w:rPr>
          <w:rFonts w:asciiTheme="minorHAnsi" w:hAnsiTheme="minorHAnsi" w:cstheme="minorHAnsi"/>
          <w:color w:val="000000"/>
        </w:rPr>
        <w:t>онлайн-середовища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мають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доступ </w:t>
      </w:r>
      <w:proofErr w:type="spellStart"/>
      <w:r w:rsidRPr="00C836D7">
        <w:rPr>
          <w:rFonts w:asciiTheme="minorHAnsi" w:hAnsiTheme="minorHAnsi" w:cstheme="minorHAnsi"/>
          <w:color w:val="000000"/>
        </w:rPr>
        <w:t>уповноважені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особи </w:t>
      </w:r>
      <w:proofErr w:type="spellStart"/>
      <w:r w:rsidRPr="00C836D7">
        <w:rPr>
          <w:rFonts w:asciiTheme="minorHAnsi" w:hAnsiTheme="minorHAnsi" w:cstheme="minorHAnsi"/>
          <w:color w:val="000000"/>
        </w:rPr>
        <w:t>з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C836D7">
        <w:rPr>
          <w:rFonts w:asciiTheme="minorHAnsi" w:hAnsiTheme="minorHAnsi" w:cstheme="minorHAnsi"/>
          <w:color w:val="000000"/>
        </w:rPr>
        <w:t>будь-яко</w:t>
      </w:r>
      <w:proofErr w:type="gramEnd"/>
      <w:r w:rsidRPr="00C836D7">
        <w:rPr>
          <w:rFonts w:asciiTheme="minorHAnsi" w:hAnsiTheme="minorHAnsi" w:cstheme="minorHAnsi"/>
          <w:color w:val="000000"/>
        </w:rPr>
        <w:t>ї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географічної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точки.</w:t>
      </w:r>
    </w:p>
    <w:p w:rsidR="000D5D50" w:rsidRPr="00C836D7" w:rsidRDefault="000D5D50" w:rsidP="000D5D50">
      <w:pPr>
        <w:pStyle w:val="af4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836D7">
        <w:rPr>
          <w:rFonts w:asciiTheme="minorHAnsi" w:hAnsiTheme="minorHAnsi" w:cstheme="minorHAnsi"/>
          <w:color w:val="000000"/>
        </w:rPr>
        <w:t>Конфіденційність</w:t>
      </w:r>
      <w:proofErr w:type="spellEnd"/>
      <w:r w:rsidRPr="00C836D7">
        <w:rPr>
          <w:rFonts w:asciiTheme="minorHAnsi" w:hAnsiTheme="minorHAnsi" w:cstheme="minorHAnsi"/>
          <w:color w:val="000000"/>
        </w:rPr>
        <w:t>. </w:t>
      </w:r>
    </w:p>
    <w:p w:rsidR="000D5D50" w:rsidRPr="00C836D7" w:rsidRDefault="000D5D50" w:rsidP="000D5D50">
      <w:pPr>
        <w:pStyle w:val="af4"/>
        <w:numPr>
          <w:ilvl w:val="0"/>
          <w:numId w:val="5"/>
        </w:numPr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836D7">
        <w:rPr>
          <w:rFonts w:asciiTheme="minorHAnsi" w:hAnsiTheme="minorHAnsi" w:cstheme="minorHAnsi"/>
          <w:color w:val="000000"/>
        </w:rPr>
        <w:t>Затверджені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члени </w:t>
      </w:r>
      <w:proofErr w:type="spellStart"/>
      <w:r w:rsidRPr="00C836D7">
        <w:rPr>
          <w:rFonts w:asciiTheme="minorHAnsi" w:hAnsiTheme="minorHAnsi" w:cstheme="minorHAnsi"/>
          <w:color w:val="000000"/>
        </w:rPr>
        <w:t>команди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можуть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протягом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доби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заходити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до </w:t>
      </w:r>
      <w:proofErr w:type="spellStart"/>
      <w:r w:rsidRPr="00C836D7">
        <w:rPr>
          <w:rFonts w:asciiTheme="minorHAnsi" w:hAnsiTheme="minorHAnsi" w:cstheme="minorHAnsi"/>
          <w:color w:val="000000"/>
        </w:rPr>
        <w:t>офісу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онлайн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та </w:t>
      </w:r>
      <w:proofErr w:type="spellStart"/>
      <w:r w:rsidRPr="00C836D7">
        <w:rPr>
          <w:rFonts w:asciiTheme="minorHAnsi" w:hAnsiTheme="minorHAnsi" w:cstheme="minorHAnsi"/>
          <w:color w:val="000000"/>
        </w:rPr>
        <w:t>зберігати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інкогніто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C836D7">
        <w:rPr>
          <w:rFonts w:asciiTheme="minorHAnsi" w:hAnsiTheme="minorHAnsi" w:cstheme="minorHAnsi"/>
          <w:color w:val="000000"/>
        </w:rPr>
        <w:t>Залишайтеся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там </w:t>
      </w:r>
      <w:proofErr w:type="spellStart"/>
      <w:r w:rsidRPr="00C836D7">
        <w:rPr>
          <w:rFonts w:asciiTheme="minorHAnsi" w:hAnsiTheme="minorHAnsi" w:cstheme="minorHAnsi"/>
          <w:color w:val="000000"/>
        </w:rPr>
        <w:t>доти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836D7">
        <w:rPr>
          <w:rFonts w:asciiTheme="minorHAnsi" w:hAnsiTheme="minorHAnsi" w:cstheme="minorHAnsi"/>
          <w:color w:val="000000"/>
        </w:rPr>
        <w:t>поки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це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необхідно</w:t>
      </w:r>
      <w:proofErr w:type="spellEnd"/>
      <w:r w:rsidRPr="00C836D7">
        <w:rPr>
          <w:rFonts w:asciiTheme="minorHAnsi" w:hAnsiTheme="minorHAnsi" w:cstheme="minorHAnsi"/>
          <w:color w:val="000000"/>
        </w:rPr>
        <w:t>.</w:t>
      </w:r>
    </w:p>
    <w:p w:rsidR="000D5D50" w:rsidRPr="00C836D7" w:rsidRDefault="000D5D50" w:rsidP="000D5D50">
      <w:pPr>
        <w:pStyle w:val="af4"/>
        <w:numPr>
          <w:ilvl w:val="0"/>
          <w:numId w:val="5"/>
        </w:numPr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836D7">
        <w:rPr>
          <w:rFonts w:asciiTheme="minorHAnsi" w:hAnsiTheme="minorHAnsi" w:cstheme="minorHAnsi"/>
          <w:color w:val="000000"/>
        </w:rPr>
        <w:t>Клієнти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можуть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переглядати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будинки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та </w:t>
      </w:r>
      <w:proofErr w:type="spellStart"/>
      <w:r w:rsidRPr="00C836D7">
        <w:rPr>
          <w:rFonts w:asciiTheme="minorHAnsi" w:hAnsiTheme="minorHAnsi" w:cstheme="minorHAnsi"/>
          <w:color w:val="000000"/>
        </w:rPr>
        <w:t>квартири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C836D7">
        <w:rPr>
          <w:rFonts w:asciiTheme="minorHAnsi" w:hAnsiTheme="minorHAnsi" w:cstheme="minorHAnsi"/>
          <w:color w:val="000000"/>
        </w:rPr>
        <w:t>на</w:t>
      </w:r>
      <w:proofErr w:type="gramEnd"/>
      <w:r w:rsidRPr="00C836D7">
        <w:rPr>
          <w:rFonts w:asciiTheme="minorHAnsi" w:hAnsiTheme="minorHAnsi" w:cstheme="minorHAnsi"/>
          <w:color w:val="000000"/>
        </w:rPr>
        <w:t xml:space="preserve"> продаж, </w:t>
      </w:r>
      <w:proofErr w:type="spellStart"/>
      <w:r w:rsidRPr="00C836D7">
        <w:rPr>
          <w:rFonts w:asciiTheme="minorHAnsi" w:hAnsiTheme="minorHAnsi" w:cstheme="minorHAnsi"/>
          <w:color w:val="000000"/>
        </w:rPr>
        <w:t>комерційну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або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інвестиційну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нерухомість</w:t>
      </w:r>
      <w:proofErr w:type="spellEnd"/>
      <w:r w:rsidRPr="00C836D7">
        <w:rPr>
          <w:rFonts w:asciiTheme="minorHAnsi" w:hAnsiTheme="minorHAnsi" w:cstheme="minorHAnsi"/>
          <w:color w:val="000000"/>
        </w:rPr>
        <w:t>.</w:t>
      </w:r>
    </w:p>
    <w:p w:rsidR="000D5D50" w:rsidRPr="00C836D7" w:rsidRDefault="000D5D50" w:rsidP="000D5D50">
      <w:pPr>
        <w:pStyle w:val="af4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836D7">
        <w:rPr>
          <w:rFonts w:asciiTheme="minorHAnsi" w:hAnsiTheme="minorHAnsi" w:cstheme="minorHAnsi"/>
          <w:color w:val="000000"/>
        </w:rPr>
        <w:t>Ефективність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. </w:t>
      </w:r>
      <w:r w:rsidR="00C836D7" w:rsidRPr="00C836D7">
        <w:rPr>
          <w:rFonts w:asciiTheme="minorHAnsi" w:hAnsiTheme="minorHAnsi" w:cstheme="minorHAnsi"/>
          <w:shd w:val="clear" w:color="auto" w:fill="FFFFFF"/>
          <w:lang w:val="uk-UA"/>
        </w:rPr>
        <w:t>Віртуальна кімната</w:t>
      </w:r>
      <w:r w:rsidR="00C836D7">
        <w:rPr>
          <w:rFonts w:asciiTheme="minorHAnsi" w:hAnsiTheme="minorHAnsi" w:cstheme="minorHAnsi"/>
          <w:color w:val="000000"/>
          <w:lang w:val="uk-UA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заохочує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розумну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конкуренцію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збільшує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оборот, не </w:t>
      </w:r>
      <w:proofErr w:type="spellStart"/>
      <w:r w:rsidRPr="00C836D7">
        <w:rPr>
          <w:rFonts w:asciiTheme="minorHAnsi" w:hAnsiTheme="minorHAnsi" w:cstheme="minorHAnsi"/>
          <w:color w:val="000000"/>
        </w:rPr>
        <w:t>змушуючи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відвідувачів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очікувати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прийому</w:t>
      </w:r>
      <w:proofErr w:type="spellEnd"/>
      <w:r w:rsidRPr="00C836D7">
        <w:rPr>
          <w:rFonts w:asciiTheme="minorHAnsi" w:hAnsiTheme="minorHAnsi" w:cstheme="minorHAnsi"/>
          <w:color w:val="000000"/>
        </w:rPr>
        <w:t>.</w:t>
      </w:r>
    </w:p>
    <w:p w:rsidR="000D5D50" w:rsidRPr="00C836D7" w:rsidRDefault="000D5D50" w:rsidP="000D5D50">
      <w:pPr>
        <w:pStyle w:val="af4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836D7">
        <w:rPr>
          <w:rFonts w:asciiTheme="minorHAnsi" w:hAnsiTheme="minorHAnsi" w:cstheme="minorHAnsi"/>
          <w:color w:val="000000"/>
        </w:rPr>
        <w:t>Безпечність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C836D7">
        <w:rPr>
          <w:rFonts w:asciiTheme="minorHAnsi" w:hAnsiTheme="minorHAnsi" w:cstheme="minorHAnsi"/>
          <w:color w:val="000000"/>
        </w:rPr>
        <w:t>Усувається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ризик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втрати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конфіденційної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інформації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незахищеними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каналами. На жаль, </w:t>
      </w:r>
      <w:proofErr w:type="spellStart"/>
      <w:r w:rsidRPr="00C836D7">
        <w:rPr>
          <w:rFonts w:asciiTheme="minorHAnsi" w:hAnsiTheme="minorHAnsi" w:cstheme="minorHAnsi"/>
          <w:color w:val="000000"/>
        </w:rPr>
        <w:t>вкладення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електронної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пошти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або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факси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не </w:t>
      </w:r>
      <w:proofErr w:type="spellStart"/>
      <w:r w:rsidRPr="00C836D7">
        <w:rPr>
          <w:rFonts w:asciiTheme="minorHAnsi" w:hAnsiTheme="minorHAnsi" w:cstheme="minorHAnsi"/>
          <w:color w:val="000000"/>
        </w:rPr>
        <w:t>забезпечують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захист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ваших </w:t>
      </w:r>
      <w:proofErr w:type="spellStart"/>
      <w:r w:rsidRPr="00C836D7">
        <w:rPr>
          <w:rFonts w:asciiTheme="minorHAnsi" w:hAnsiTheme="minorHAnsi" w:cstheme="minorHAnsi"/>
          <w:color w:val="000000"/>
        </w:rPr>
        <w:t>файлів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C836D7">
        <w:rPr>
          <w:rFonts w:asciiTheme="minorHAnsi" w:hAnsiTheme="minorHAnsi" w:cstheme="minorHAnsi"/>
          <w:color w:val="000000"/>
        </w:rPr>
        <w:t>в</w:t>
      </w:r>
      <w:proofErr w:type="gramEnd"/>
      <w:r w:rsidRPr="00C836D7">
        <w:rPr>
          <w:rFonts w:asciiTheme="minorHAnsi" w:hAnsiTheme="minorHAnsi" w:cstheme="minorHAnsi"/>
          <w:color w:val="000000"/>
        </w:rPr>
        <w:t>ід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сторонніх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очей. </w:t>
      </w:r>
      <w:proofErr w:type="spellStart"/>
      <w:r w:rsidRPr="00C836D7">
        <w:rPr>
          <w:rFonts w:asciiTheme="minorHAnsi" w:hAnsiTheme="minorHAnsi" w:cstheme="minorHAnsi"/>
          <w:color w:val="000000"/>
        </w:rPr>
        <w:t>Двофакторна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аутентифікація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836D7">
        <w:rPr>
          <w:rFonts w:asciiTheme="minorHAnsi" w:hAnsiTheme="minorHAnsi" w:cstheme="minorHAnsi"/>
          <w:color w:val="000000"/>
        </w:rPr>
        <w:t>надійне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шифрування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та </w:t>
      </w:r>
      <w:proofErr w:type="spellStart"/>
      <w:r w:rsidRPr="00C836D7">
        <w:rPr>
          <w:rFonts w:asciiTheme="minorHAnsi" w:hAnsiTheme="minorHAnsi" w:cstheme="minorHAnsi"/>
          <w:color w:val="000000"/>
        </w:rPr>
        <w:t>захист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інформації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від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шкідливих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програм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836D7">
        <w:rPr>
          <w:rFonts w:asciiTheme="minorHAnsi" w:hAnsiTheme="minorHAnsi" w:cstheme="minorHAnsi"/>
          <w:color w:val="000000"/>
        </w:rPr>
        <w:t>резервне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копіювання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даних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забезпечують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комплексний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захист</w:t>
      </w:r>
      <w:proofErr w:type="spellEnd"/>
      <w:r w:rsidRPr="00C836D7">
        <w:rPr>
          <w:rFonts w:asciiTheme="minorHAnsi" w:hAnsiTheme="minorHAnsi" w:cstheme="minorHAnsi"/>
          <w:color w:val="000000"/>
        </w:rPr>
        <w:t>. </w:t>
      </w:r>
    </w:p>
    <w:p w:rsidR="000D5D50" w:rsidRPr="00C836D7" w:rsidRDefault="000D5D50" w:rsidP="000D5D50">
      <w:pPr>
        <w:pStyle w:val="af4"/>
        <w:numPr>
          <w:ilvl w:val="0"/>
          <w:numId w:val="8"/>
        </w:numPr>
        <w:spacing w:before="0" w:beforeAutospacing="0" w:after="20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836D7">
        <w:rPr>
          <w:rFonts w:asciiTheme="minorHAnsi" w:hAnsiTheme="minorHAnsi" w:cstheme="minorHAnsi"/>
          <w:color w:val="000000"/>
        </w:rPr>
        <w:t>Полегшують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C836D7">
        <w:rPr>
          <w:rFonts w:asciiTheme="minorHAnsi" w:hAnsiTheme="minorHAnsi" w:cstheme="minorHAnsi"/>
          <w:color w:val="000000"/>
        </w:rPr>
        <w:t>обл</w:t>
      </w:r>
      <w:proofErr w:type="gramEnd"/>
      <w:r w:rsidRPr="00C836D7">
        <w:rPr>
          <w:rFonts w:asciiTheme="minorHAnsi" w:hAnsiTheme="minorHAnsi" w:cstheme="minorHAnsi"/>
          <w:color w:val="000000"/>
        </w:rPr>
        <w:t>ік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C836D7">
        <w:rPr>
          <w:rFonts w:asciiTheme="minorHAnsi" w:hAnsiTheme="minorHAnsi" w:cstheme="minorHAnsi"/>
          <w:color w:val="000000"/>
        </w:rPr>
        <w:t>миттєві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звіти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надають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інформацію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про </w:t>
      </w:r>
      <w:proofErr w:type="spellStart"/>
      <w:r w:rsidRPr="00C836D7">
        <w:rPr>
          <w:rFonts w:asciiTheme="minorHAnsi" w:hAnsiTheme="minorHAnsi" w:cstheme="minorHAnsi"/>
          <w:color w:val="000000"/>
        </w:rPr>
        <w:t>діяльність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C836D7">
        <w:rPr>
          <w:rFonts w:asciiTheme="minorHAnsi" w:hAnsiTheme="minorHAnsi" w:cstheme="minorHAnsi"/>
          <w:color w:val="000000"/>
        </w:rPr>
        <w:t>Наприклад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836D7">
        <w:rPr>
          <w:rFonts w:asciiTheme="minorHAnsi" w:hAnsiTheme="minorHAnsi" w:cstheme="minorHAnsi"/>
          <w:color w:val="000000"/>
        </w:rPr>
        <w:t>хто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мав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доступ до </w:t>
      </w:r>
      <w:proofErr w:type="spellStart"/>
      <w:r w:rsidRPr="00C836D7">
        <w:rPr>
          <w:rFonts w:asciiTheme="minorHAnsi" w:hAnsiTheme="minorHAnsi" w:cstheme="minorHAnsi"/>
          <w:color w:val="000000"/>
        </w:rPr>
        <w:t>офісу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та </w:t>
      </w:r>
      <w:proofErr w:type="spellStart"/>
      <w:r w:rsidRPr="00C836D7">
        <w:rPr>
          <w:rFonts w:asciiTheme="minorHAnsi" w:hAnsiTheme="minorHAnsi" w:cstheme="minorHAnsi"/>
          <w:color w:val="000000"/>
        </w:rPr>
        <w:t>що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C836D7">
        <w:rPr>
          <w:rFonts w:asciiTheme="minorHAnsi" w:hAnsiTheme="minorHAnsi" w:cstheme="minorHAnsi"/>
          <w:color w:val="000000"/>
        </w:rPr>
        <w:t>в</w:t>
      </w:r>
      <w:proofErr w:type="gramEnd"/>
      <w:r w:rsidRPr="00C836D7">
        <w:rPr>
          <w:rFonts w:asciiTheme="minorHAnsi" w:hAnsiTheme="minorHAnsi" w:cstheme="minorHAnsi"/>
          <w:color w:val="000000"/>
        </w:rPr>
        <w:t>ін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там </w:t>
      </w:r>
      <w:proofErr w:type="spellStart"/>
      <w:r w:rsidRPr="00C836D7">
        <w:rPr>
          <w:rFonts w:asciiTheme="minorHAnsi" w:hAnsiTheme="minorHAnsi" w:cstheme="minorHAnsi"/>
          <w:color w:val="000000"/>
        </w:rPr>
        <w:t>робив</w:t>
      </w:r>
      <w:proofErr w:type="spellEnd"/>
      <w:r w:rsidRPr="00C836D7">
        <w:rPr>
          <w:rFonts w:asciiTheme="minorHAnsi" w:hAnsiTheme="minorHAnsi" w:cstheme="minorHAnsi"/>
          <w:color w:val="000000"/>
        </w:rPr>
        <w:t>.</w:t>
      </w:r>
    </w:p>
    <w:p w:rsidR="000D5D50" w:rsidRPr="00C836D7" w:rsidRDefault="000D5D50" w:rsidP="000D5D50">
      <w:pPr>
        <w:pStyle w:val="af4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proofErr w:type="spellStart"/>
      <w:r w:rsidRPr="00C836D7">
        <w:rPr>
          <w:rFonts w:asciiTheme="minorHAnsi" w:hAnsiTheme="minorHAnsi" w:cstheme="minorHAnsi"/>
          <w:color w:val="000000"/>
        </w:rPr>
        <w:t>Власник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оперативно </w:t>
      </w:r>
      <w:proofErr w:type="spellStart"/>
      <w:r w:rsidRPr="00C836D7">
        <w:rPr>
          <w:rFonts w:asciiTheme="minorHAnsi" w:hAnsiTheme="minorHAnsi" w:cstheme="minorHAnsi"/>
          <w:color w:val="000000"/>
        </w:rPr>
        <w:t>веде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контроль, </w:t>
      </w:r>
      <w:proofErr w:type="spellStart"/>
      <w:r w:rsidRPr="00C836D7">
        <w:rPr>
          <w:rFonts w:asciiTheme="minorHAnsi" w:hAnsiTheme="minorHAnsi" w:cstheme="minorHAnsi"/>
          <w:color w:val="000000"/>
        </w:rPr>
        <w:t>зберігаючи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принцип </w:t>
      </w:r>
      <w:proofErr w:type="spellStart"/>
      <w:r w:rsidRPr="00C836D7">
        <w:rPr>
          <w:rFonts w:asciiTheme="minorHAnsi" w:hAnsiTheme="minorHAnsi" w:cstheme="minorHAnsi"/>
          <w:color w:val="000000"/>
        </w:rPr>
        <w:t>невтручання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в </w:t>
      </w:r>
      <w:proofErr w:type="spellStart"/>
      <w:r w:rsidRPr="00C836D7">
        <w:rPr>
          <w:rFonts w:asciiTheme="minorHAnsi" w:hAnsiTheme="minorHAnsi" w:cstheme="minorHAnsi"/>
          <w:color w:val="000000"/>
        </w:rPr>
        <w:t>приватне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життя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за потреби </w:t>
      </w:r>
      <w:proofErr w:type="spellStart"/>
      <w:r w:rsidRPr="00C836D7">
        <w:rPr>
          <w:rFonts w:asciiTheme="minorHAnsi" w:hAnsiTheme="minorHAnsi" w:cstheme="minorHAnsi"/>
          <w:color w:val="000000"/>
        </w:rPr>
        <w:t>вживає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заході</w:t>
      </w:r>
      <w:proofErr w:type="gramStart"/>
      <w:r w:rsidRPr="00C836D7">
        <w:rPr>
          <w:rFonts w:asciiTheme="minorHAnsi" w:hAnsiTheme="minorHAnsi" w:cstheme="minorHAnsi"/>
          <w:color w:val="000000"/>
        </w:rPr>
        <w:t>в</w:t>
      </w:r>
      <w:proofErr w:type="spellEnd"/>
      <w:proofErr w:type="gramEnd"/>
      <w:r w:rsidRPr="00C836D7">
        <w:rPr>
          <w:rFonts w:asciiTheme="minorHAnsi" w:hAnsiTheme="minorHAnsi" w:cstheme="minorHAnsi"/>
          <w:color w:val="000000"/>
        </w:rPr>
        <w:t>!</w:t>
      </w:r>
    </w:p>
    <w:p w:rsidR="000D5D50" w:rsidRPr="00C836D7" w:rsidRDefault="000D5D50" w:rsidP="000D5D50">
      <w:pPr>
        <w:pStyle w:val="1"/>
        <w:rPr>
          <w:rFonts w:asciiTheme="minorHAnsi" w:hAnsiTheme="minorHAnsi" w:cstheme="minorHAnsi"/>
          <w:sz w:val="24"/>
          <w:szCs w:val="24"/>
          <w:lang w:val="ru-RU"/>
        </w:rPr>
      </w:pPr>
      <w:proofErr w:type="spellStart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>Які</w:t>
      </w:r>
      <w:proofErr w:type="spellEnd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>необхідні</w:t>
      </w:r>
      <w:proofErr w:type="spellEnd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 xml:space="preserve"> кроки </w:t>
      </w:r>
      <w:proofErr w:type="spellStart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>доведеться</w:t>
      </w:r>
      <w:proofErr w:type="spellEnd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366091"/>
          <w:sz w:val="24"/>
          <w:szCs w:val="24"/>
          <w:lang w:val="ru-RU"/>
        </w:rPr>
        <w:t>зробити</w:t>
      </w:r>
      <w:proofErr w:type="spellEnd"/>
      <w:r w:rsidRPr="00C836D7">
        <w:rPr>
          <w:rFonts w:asciiTheme="minorHAnsi" w:hAnsiTheme="minorHAnsi" w:cstheme="minorHAnsi"/>
          <w:color w:val="366091"/>
          <w:sz w:val="24"/>
          <w:szCs w:val="24"/>
        </w:rPr>
        <w:t> </w:t>
      </w:r>
    </w:p>
    <w:p w:rsidR="000D5D50" w:rsidRPr="00C836D7" w:rsidRDefault="000D5D50" w:rsidP="000D5D50">
      <w:pPr>
        <w:pStyle w:val="af4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C836D7">
        <w:rPr>
          <w:rFonts w:asciiTheme="minorHAnsi" w:hAnsiTheme="minorHAnsi" w:cstheme="minorHAnsi"/>
          <w:color w:val="000000"/>
        </w:rPr>
        <w:t xml:space="preserve">По-перше, </w:t>
      </w:r>
      <w:proofErr w:type="spellStart"/>
      <w:r w:rsidRPr="00C836D7">
        <w:rPr>
          <w:rFonts w:asciiTheme="minorHAnsi" w:hAnsiTheme="minorHAnsi" w:cstheme="minorHAnsi"/>
          <w:color w:val="000000"/>
        </w:rPr>
        <w:t>знайти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постачальника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послуг</w:t>
      </w:r>
      <w:proofErr w:type="spellEnd"/>
      <w:r w:rsidR="00C836D7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C836D7" w:rsidRPr="00C836D7">
        <w:rPr>
          <w:rFonts w:asciiTheme="minorHAnsi" w:hAnsiTheme="minorHAnsi" w:cstheme="minorHAnsi"/>
          <w:b/>
          <w:color w:val="000000"/>
          <w:lang w:val="uk-UA"/>
        </w:rPr>
        <w:t>віртуальної кімнати даних</w:t>
      </w:r>
      <w:r w:rsidRPr="00C836D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836D7">
        <w:rPr>
          <w:rFonts w:asciiTheme="minorHAnsi" w:hAnsiTheme="minorHAnsi" w:cstheme="minorHAnsi"/>
          <w:color w:val="000000"/>
        </w:rPr>
        <w:t>враховуючи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цілі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та бюджет </w:t>
      </w:r>
      <w:proofErr w:type="spellStart"/>
      <w:r w:rsidRPr="00C836D7">
        <w:rPr>
          <w:rFonts w:asciiTheme="minorHAnsi" w:hAnsiTheme="minorHAnsi" w:cstheme="minorHAnsi"/>
          <w:color w:val="000000"/>
        </w:rPr>
        <w:t>компанії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Pr="00C836D7">
        <w:rPr>
          <w:rFonts w:asciiTheme="minorHAnsi" w:hAnsiTheme="minorHAnsi" w:cstheme="minorHAnsi"/>
          <w:color w:val="000000"/>
        </w:rPr>
        <w:t>По</w:t>
      </w:r>
      <w:proofErr w:type="gram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C836D7">
        <w:rPr>
          <w:rFonts w:asciiTheme="minorHAnsi" w:hAnsiTheme="minorHAnsi" w:cstheme="minorHAnsi"/>
          <w:color w:val="000000"/>
        </w:rPr>
        <w:t>друге</w:t>
      </w:r>
      <w:proofErr w:type="gramEnd"/>
      <w:r w:rsidRPr="00C836D7">
        <w:rPr>
          <w:rFonts w:asciiTheme="minorHAnsi" w:hAnsiTheme="minorHAnsi" w:cstheme="minorHAnsi"/>
          <w:color w:val="000000"/>
        </w:rPr>
        <w:t xml:space="preserve">, пройти </w:t>
      </w:r>
      <w:proofErr w:type="spellStart"/>
      <w:r w:rsidRPr="00C836D7">
        <w:rPr>
          <w:rFonts w:asciiTheme="minorHAnsi" w:hAnsiTheme="minorHAnsi" w:cstheme="minorHAnsi"/>
          <w:color w:val="000000"/>
        </w:rPr>
        <w:t>необхідні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кроки </w:t>
      </w:r>
      <w:proofErr w:type="spellStart"/>
      <w:r w:rsidRPr="00C836D7">
        <w:rPr>
          <w:rFonts w:asciiTheme="minorHAnsi" w:hAnsiTheme="minorHAnsi" w:cstheme="minorHAnsi"/>
          <w:color w:val="000000"/>
        </w:rPr>
        <w:t>з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налаштування</w:t>
      </w:r>
      <w:proofErr w:type="spellEnd"/>
      <w:r w:rsidRPr="00C836D7">
        <w:rPr>
          <w:rFonts w:asciiTheme="minorHAnsi" w:hAnsiTheme="minorHAnsi" w:cstheme="minorHAnsi"/>
          <w:color w:val="000000"/>
        </w:rPr>
        <w:t>.</w:t>
      </w:r>
    </w:p>
    <w:p w:rsidR="000D5D50" w:rsidRPr="00C836D7" w:rsidRDefault="000D5D50" w:rsidP="000D5D50">
      <w:pPr>
        <w:pStyle w:val="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C836D7">
        <w:rPr>
          <w:rFonts w:asciiTheme="minorHAnsi" w:hAnsiTheme="minorHAnsi" w:cstheme="minorHAnsi"/>
          <w:b w:val="0"/>
          <w:bCs w:val="0"/>
          <w:color w:val="4F81BD"/>
          <w:sz w:val="24"/>
          <w:szCs w:val="24"/>
          <w:lang w:val="ru-RU"/>
        </w:rPr>
        <w:lastRenderedPageBreak/>
        <w:t>Чек-лист</w:t>
      </w:r>
    </w:p>
    <w:p w:rsidR="000D5D50" w:rsidRPr="00C836D7" w:rsidRDefault="000D5D50" w:rsidP="000D5D50">
      <w:pPr>
        <w:pStyle w:val="af4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lang w:val="en-US"/>
        </w:rPr>
      </w:pPr>
      <w:proofErr w:type="spellStart"/>
      <w:r w:rsidRPr="00C836D7">
        <w:rPr>
          <w:rFonts w:asciiTheme="minorHAnsi" w:hAnsiTheme="minorHAnsi" w:cstheme="minorHAnsi"/>
          <w:color w:val="000000"/>
        </w:rPr>
        <w:t>Зареєструвати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кімнату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даних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. </w:t>
      </w:r>
      <w:proofErr w:type="spellStart"/>
      <w:r w:rsidRPr="00C836D7">
        <w:rPr>
          <w:rFonts w:asciiTheme="minorHAnsi" w:hAnsiTheme="minorHAnsi" w:cstheme="minorHAnsi"/>
          <w:color w:val="000000"/>
        </w:rPr>
        <w:t>Процес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реєстрації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досить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простий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і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вимагає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лише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вашого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імені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, </w:t>
      </w:r>
      <w:proofErr w:type="spellStart"/>
      <w:r w:rsidRPr="00C836D7">
        <w:rPr>
          <w:rFonts w:asciiTheme="minorHAnsi" w:hAnsiTheme="minorHAnsi" w:cstheme="minorHAnsi"/>
          <w:color w:val="000000"/>
        </w:rPr>
        <w:t>адреси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електронної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пошти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C836D7">
        <w:rPr>
          <w:rFonts w:asciiTheme="minorHAnsi" w:hAnsiTheme="minorHAnsi" w:cstheme="minorHAnsi"/>
          <w:color w:val="000000"/>
        </w:rPr>
        <w:t>та</w:t>
      </w:r>
      <w:r w:rsidRPr="00C836D7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назви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компанії</w:t>
      </w:r>
      <w:proofErr w:type="spellEnd"/>
      <w:r w:rsidRPr="00C836D7">
        <w:rPr>
          <w:rFonts w:asciiTheme="minorHAnsi" w:hAnsiTheme="minorHAnsi" w:cstheme="minorHAnsi"/>
          <w:color w:val="000000"/>
          <w:lang w:val="en-US"/>
        </w:rPr>
        <w:t>. </w:t>
      </w:r>
    </w:p>
    <w:p w:rsidR="000D5D50" w:rsidRPr="00C836D7" w:rsidRDefault="000D5D50" w:rsidP="000D5D50">
      <w:pPr>
        <w:pStyle w:val="af4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836D7">
        <w:rPr>
          <w:rFonts w:asciiTheme="minorHAnsi" w:hAnsiTheme="minorHAnsi" w:cstheme="minorHAnsi"/>
          <w:color w:val="000000"/>
        </w:rPr>
        <w:t>Встановити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налаштування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зручного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офісу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онлайн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C836D7">
        <w:rPr>
          <w:rFonts w:asciiTheme="minorHAnsi" w:hAnsiTheme="minorHAnsi" w:cstheme="minorHAnsi"/>
          <w:color w:val="000000"/>
        </w:rPr>
        <w:t>настроїти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зовнішній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вигляд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робочого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простору </w:t>
      </w:r>
      <w:proofErr w:type="spellStart"/>
      <w:r w:rsidRPr="00C836D7">
        <w:rPr>
          <w:rFonts w:asciiTheme="minorHAnsi" w:hAnsiTheme="minorHAnsi" w:cstheme="minorHAnsi"/>
          <w:color w:val="000000"/>
        </w:rPr>
        <w:t>відповідно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до ваших потреб. Все, </w:t>
      </w:r>
      <w:proofErr w:type="spellStart"/>
      <w:r w:rsidRPr="00C836D7">
        <w:rPr>
          <w:rFonts w:asciiTheme="minorHAnsi" w:hAnsiTheme="minorHAnsi" w:cstheme="minorHAnsi"/>
          <w:color w:val="000000"/>
        </w:rPr>
        <w:t>що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потрібно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для доступу </w:t>
      </w:r>
      <w:proofErr w:type="gramStart"/>
      <w:r w:rsidRPr="00C836D7">
        <w:rPr>
          <w:rFonts w:asciiTheme="minorHAnsi" w:hAnsiTheme="minorHAnsi" w:cstheme="minorHAnsi"/>
          <w:color w:val="000000"/>
        </w:rPr>
        <w:t>до</w:t>
      </w:r>
      <w:proofErr w:type="gram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файлів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836D7">
        <w:rPr>
          <w:rFonts w:asciiTheme="minorHAnsi" w:hAnsiTheme="minorHAnsi" w:cstheme="minorHAnsi"/>
          <w:color w:val="000000"/>
        </w:rPr>
        <w:t>це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логін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пароль. </w:t>
      </w:r>
    </w:p>
    <w:p w:rsidR="000D5D50" w:rsidRPr="00C836D7" w:rsidRDefault="000D5D50" w:rsidP="000D5D50">
      <w:pPr>
        <w:pStyle w:val="af4"/>
        <w:numPr>
          <w:ilvl w:val="0"/>
          <w:numId w:val="9"/>
        </w:numPr>
        <w:spacing w:before="0" w:beforeAutospacing="0" w:after="20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proofErr w:type="spellStart"/>
      <w:r w:rsidRPr="00C836D7">
        <w:rPr>
          <w:rFonts w:asciiTheme="minorHAnsi" w:hAnsiTheme="minorHAnsi" w:cstheme="minorHAnsi"/>
          <w:color w:val="000000"/>
        </w:rPr>
        <w:t>Отримати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сертифікати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безпеки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працювати</w:t>
      </w:r>
      <w:proofErr w:type="spellEnd"/>
      <w:r w:rsidRPr="00C836D7">
        <w:rPr>
          <w:rFonts w:asciiTheme="minorHAnsi" w:hAnsiTheme="minorHAnsi" w:cstheme="minorHAnsi"/>
          <w:color w:val="000000"/>
        </w:rPr>
        <w:t>.</w:t>
      </w:r>
    </w:p>
    <w:p w:rsidR="000D5D50" w:rsidRPr="00C836D7" w:rsidRDefault="000D5D50" w:rsidP="000D5D50">
      <w:pPr>
        <w:pStyle w:val="2"/>
        <w:jc w:val="both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C836D7">
        <w:rPr>
          <w:rFonts w:asciiTheme="minorHAnsi" w:hAnsiTheme="minorHAnsi" w:cstheme="minorHAnsi"/>
          <w:color w:val="4F81BD"/>
          <w:sz w:val="24"/>
          <w:szCs w:val="24"/>
          <w:lang w:val="ru-RU"/>
        </w:rPr>
        <w:t>Резюме</w:t>
      </w:r>
    </w:p>
    <w:p w:rsidR="000D5D50" w:rsidRPr="00C836D7" w:rsidRDefault="000D5D50" w:rsidP="000D5D50">
      <w:pPr>
        <w:pStyle w:val="af4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C836D7">
        <w:rPr>
          <w:rFonts w:asciiTheme="minorHAnsi" w:hAnsiTheme="minorHAnsi" w:cstheme="minorHAnsi"/>
          <w:color w:val="000000"/>
        </w:rPr>
        <w:t xml:space="preserve">Ваш </w:t>
      </w:r>
      <w:proofErr w:type="spellStart"/>
      <w:r w:rsidRPr="00C836D7">
        <w:rPr>
          <w:rFonts w:asciiTheme="minorHAnsi" w:hAnsiTheme="minorHAnsi" w:cstheme="minorHAnsi"/>
          <w:color w:val="000000"/>
        </w:rPr>
        <w:t>бізнес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836D7">
        <w:rPr>
          <w:rFonts w:asciiTheme="minorHAnsi" w:hAnsiTheme="minorHAnsi" w:cstheme="minorHAnsi"/>
          <w:color w:val="000000"/>
        </w:rPr>
        <w:t>незалежно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від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його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розміру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836D7">
        <w:rPr>
          <w:rFonts w:asciiTheme="minorHAnsi" w:hAnsiTheme="minorHAnsi" w:cstheme="minorHAnsi"/>
          <w:color w:val="000000"/>
        </w:rPr>
        <w:t>може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отримати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вигоду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з</w:t>
      </w:r>
      <w:proofErr w:type="spellEnd"/>
      <w:r w:rsidR="00C836D7">
        <w:rPr>
          <w:rFonts w:asciiTheme="minorHAnsi" w:hAnsiTheme="minorHAnsi" w:cstheme="minorHAnsi"/>
          <w:color w:val="000000"/>
          <w:lang w:val="uk-UA"/>
        </w:rPr>
        <w:t xml:space="preserve"> </w:t>
      </w:r>
      <w:r w:rsidR="00C836D7" w:rsidRPr="00C836D7">
        <w:rPr>
          <w:rFonts w:asciiTheme="minorHAnsi" w:hAnsiTheme="minorHAnsi" w:cstheme="minorHAnsi"/>
          <w:b/>
          <w:color w:val="000000"/>
          <w:lang w:val="uk-UA"/>
        </w:rPr>
        <w:t>віртуальною кімнатою даних</w:t>
      </w:r>
      <w:r w:rsidR="00C836D7">
        <w:rPr>
          <w:rFonts w:asciiTheme="minorHAnsi" w:hAnsiTheme="minorHAnsi" w:cstheme="minorHAnsi"/>
          <w:color w:val="000000"/>
          <w:lang w:val="uk-UA"/>
        </w:rPr>
        <w:t>,</w:t>
      </w:r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скоротити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витрати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, </w:t>
      </w:r>
      <w:proofErr w:type="spellStart"/>
      <w:proofErr w:type="gramStart"/>
      <w:r w:rsidRPr="00C836D7">
        <w:rPr>
          <w:rFonts w:asciiTheme="minorHAnsi" w:hAnsiTheme="minorHAnsi" w:cstheme="minorHAnsi"/>
          <w:color w:val="000000"/>
        </w:rPr>
        <w:t>п</w:t>
      </w:r>
      <w:proofErr w:type="gramEnd"/>
      <w:r w:rsidRPr="00C836D7">
        <w:rPr>
          <w:rFonts w:asciiTheme="minorHAnsi" w:hAnsiTheme="minorHAnsi" w:cstheme="minorHAnsi"/>
          <w:color w:val="000000"/>
        </w:rPr>
        <w:t>ідвищити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ефективність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та </w:t>
      </w:r>
      <w:proofErr w:type="spellStart"/>
      <w:r w:rsidRPr="00C836D7">
        <w:rPr>
          <w:rFonts w:asciiTheme="minorHAnsi" w:hAnsiTheme="minorHAnsi" w:cstheme="minorHAnsi"/>
          <w:color w:val="000000"/>
        </w:rPr>
        <w:t>захистити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свої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документи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. Плюс </w:t>
      </w:r>
      <w:proofErr w:type="spellStart"/>
      <w:r w:rsidRPr="00C836D7">
        <w:rPr>
          <w:rFonts w:asciiTheme="minorHAnsi" w:hAnsiTheme="minorHAnsi" w:cstheme="minorHAnsi"/>
          <w:color w:val="000000"/>
        </w:rPr>
        <w:t>полегшується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можливість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використання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специфічних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віртуальних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послуг</w:t>
      </w:r>
      <w:proofErr w:type="spellEnd"/>
      <w:r w:rsidRPr="00C836D7">
        <w:rPr>
          <w:rFonts w:asciiTheme="minorHAnsi" w:hAnsiTheme="minorHAnsi" w:cstheme="minorHAnsi"/>
          <w:color w:val="000000"/>
        </w:rPr>
        <w:t>.</w:t>
      </w:r>
    </w:p>
    <w:p w:rsidR="000D5D50" w:rsidRPr="00C836D7" w:rsidRDefault="000D5D50" w:rsidP="000D5D50">
      <w:pPr>
        <w:pStyle w:val="af4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proofErr w:type="spellStart"/>
      <w:r w:rsidRPr="00C836D7">
        <w:rPr>
          <w:rFonts w:asciiTheme="minorHAnsi" w:hAnsiTheme="minorHAnsi" w:cstheme="minorHAnsi"/>
          <w:color w:val="000000"/>
        </w:rPr>
        <w:t>Ви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повинні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спробувати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це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з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нами, перш </w:t>
      </w:r>
      <w:proofErr w:type="spellStart"/>
      <w:r w:rsidRPr="00C836D7">
        <w:rPr>
          <w:rFonts w:asciiTheme="minorHAnsi" w:hAnsiTheme="minorHAnsi" w:cstheme="minorHAnsi"/>
          <w:color w:val="000000"/>
        </w:rPr>
        <w:t>ніж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стукати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в </w:t>
      </w:r>
      <w:proofErr w:type="spellStart"/>
      <w:r w:rsidRPr="00C836D7">
        <w:rPr>
          <w:rFonts w:asciiTheme="minorHAnsi" w:hAnsiTheme="minorHAnsi" w:cstheme="minorHAnsi"/>
          <w:color w:val="000000"/>
        </w:rPr>
        <w:t>інші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двері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! </w:t>
      </w:r>
      <w:proofErr w:type="spellStart"/>
      <w:r w:rsidRPr="00C836D7">
        <w:rPr>
          <w:rFonts w:asciiTheme="minorHAnsi" w:hAnsiTheme="minorHAnsi" w:cstheme="minorHAnsi"/>
          <w:color w:val="000000"/>
        </w:rPr>
        <w:t>Оскільки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важливо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ефективно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витратили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час та </w:t>
      </w:r>
      <w:proofErr w:type="spellStart"/>
      <w:r w:rsidRPr="00C836D7">
        <w:rPr>
          <w:rFonts w:asciiTheme="minorHAnsi" w:hAnsiTheme="minorHAnsi" w:cstheme="minorHAnsi"/>
          <w:color w:val="000000"/>
        </w:rPr>
        <w:t>зусилля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C836D7">
        <w:rPr>
          <w:rFonts w:asciiTheme="minorHAnsi" w:hAnsiTheme="minorHAnsi" w:cstheme="minorHAnsi"/>
          <w:color w:val="000000"/>
        </w:rPr>
        <w:t>обіцяємо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C836D7">
        <w:rPr>
          <w:rFonts w:asciiTheme="minorHAnsi" w:hAnsiTheme="minorHAnsi" w:cstheme="minorHAnsi"/>
          <w:color w:val="000000"/>
        </w:rPr>
        <w:t>цей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процесс для </w:t>
      </w:r>
      <w:proofErr w:type="spellStart"/>
      <w:r w:rsidRPr="00C836D7">
        <w:rPr>
          <w:rFonts w:asciiTheme="minorHAnsi" w:hAnsiTheme="minorHAnsi" w:cstheme="minorHAnsi"/>
          <w:color w:val="000000"/>
        </w:rPr>
        <w:t>вашого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836D7">
        <w:rPr>
          <w:rFonts w:asciiTheme="minorHAnsi" w:hAnsiTheme="minorHAnsi" w:cstheme="minorHAnsi"/>
          <w:color w:val="000000"/>
        </w:rPr>
        <w:t>бізнесу</w:t>
      </w:r>
      <w:proofErr w:type="spellEnd"/>
      <w:r w:rsidRPr="00C836D7">
        <w:rPr>
          <w:rFonts w:asciiTheme="minorHAnsi" w:hAnsiTheme="minorHAnsi" w:cstheme="minorHAnsi"/>
          <w:color w:val="000000"/>
        </w:rPr>
        <w:t xml:space="preserve"> буде максимально </w:t>
      </w:r>
      <w:proofErr w:type="spellStart"/>
      <w:r w:rsidRPr="00C836D7">
        <w:rPr>
          <w:rFonts w:asciiTheme="minorHAnsi" w:hAnsiTheme="minorHAnsi" w:cstheme="minorHAnsi"/>
          <w:color w:val="000000"/>
        </w:rPr>
        <w:t>непомітним</w:t>
      </w:r>
      <w:proofErr w:type="spellEnd"/>
      <w:r w:rsidRPr="00C836D7">
        <w:rPr>
          <w:rFonts w:asciiTheme="minorHAnsi" w:hAnsiTheme="minorHAnsi" w:cstheme="minorHAnsi"/>
          <w:color w:val="000000"/>
        </w:rPr>
        <w:t>.</w:t>
      </w:r>
    </w:p>
    <w:p w:rsidR="0082657F" w:rsidRPr="004F4831" w:rsidRDefault="0082657F" w:rsidP="00F34DB3">
      <w:pPr>
        <w:jc w:val="both"/>
        <w:rPr>
          <w:sz w:val="28"/>
          <w:szCs w:val="28"/>
          <w:lang w:val="ru-RU"/>
        </w:rPr>
      </w:pPr>
    </w:p>
    <w:sectPr w:rsidR="0082657F" w:rsidRPr="004F4831" w:rsidSect="0074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555A"/>
    <w:multiLevelType w:val="multilevel"/>
    <w:tmpl w:val="4998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04AF6"/>
    <w:multiLevelType w:val="hybridMultilevel"/>
    <w:tmpl w:val="0072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9678E"/>
    <w:multiLevelType w:val="hybridMultilevel"/>
    <w:tmpl w:val="1068A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A03380"/>
    <w:multiLevelType w:val="multilevel"/>
    <w:tmpl w:val="F2706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B4432"/>
    <w:multiLevelType w:val="multilevel"/>
    <w:tmpl w:val="088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F0E17"/>
    <w:multiLevelType w:val="multilevel"/>
    <w:tmpl w:val="5F26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500FC"/>
    <w:multiLevelType w:val="hybridMultilevel"/>
    <w:tmpl w:val="E36C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B32"/>
    <w:rsid w:val="00022AC6"/>
    <w:rsid w:val="000D5D50"/>
    <w:rsid w:val="001233EC"/>
    <w:rsid w:val="001A7884"/>
    <w:rsid w:val="00336951"/>
    <w:rsid w:val="003935C9"/>
    <w:rsid w:val="004F4831"/>
    <w:rsid w:val="00667DD5"/>
    <w:rsid w:val="006D0A3A"/>
    <w:rsid w:val="00724354"/>
    <w:rsid w:val="00746A97"/>
    <w:rsid w:val="00776CEA"/>
    <w:rsid w:val="007A11F9"/>
    <w:rsid w:val="0082657F"/>
    <w:rsid w:val="008334A8"/>
    <w:rsid w:val="008E66BE"/>
    <w:rsid w:val="00946B32"/>
    <w:rsid w:val="00AE36F2"/>
    <w:rsid w:val="00C836D7"/>
    <w:rsid w:val="00E64072"/>
    <w:rsid w:val="00F3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B32"/>
  </w:style>
  <w:style w:type="paragraph" w:styleId="1">
    <w:name w:val="heading 1"/>
    <w:basedOn w:val="a"/>
    <w:next w:val="a"/>
    <w:link w:val="10"/>
    <w:uiPriority w:val="9"/>
    <w:qFormat/>
    <w:rsid w:val="00946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6B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6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B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6B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6B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6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6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6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6B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6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6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6B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6B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6B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6B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6B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6B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6B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46B32"/>
    <w:rPr>
      <w:b/>
      <w:bCs/>
    </w:rPr>
  </w:style>
  <w:style w:type="character" w:styleId="a9">
    <w:name w:val="Emphasis"/>
    <w:basedOn w:val="a0"/>
    <w:uiPriority w:val="20"/>
    <w:qFormat/>
    <w:rsid w:val="00946B32"/>
    <w:rPr>
      <w:i/>
      <w:iCs/>
    </w:rPr>
  </w:style>
  <w:style w:type="paragraph" w:styleId="aa">
    <w:name w:val="No Spacing"/>
    <w:uiPriority w:val="1"/>
    <w:qFormat/>
    <w:rsid w:val="00946B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6B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6B3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6B3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46B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46B3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46B3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46B3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46B3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46B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46B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46B32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D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Игросс</dc:creator>
  <cp:lastModifiedBy>Игросс</cp:lastModifiedBy>
  <cp:revision>2</cp:revision>
  <dcterms:created xsi:type="dcterms:W3CDTF">2023-02-01T13:52:00Z</dcterms:created>
  <dcterms:modified xsi:type="dcterms:W3CDTF">2023-02-01T13:52:00Z</dcterms:modified>
</cp:coreProperties>
</file>