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300" w:lineRule="auto"/>
        <w:rPr>
          <w:color w:val="242b2c"/>
          <w:sz w:val="42"/>
          <w:szCs w:val="42"/>
        </w:rPr>
      </w:pPr>
      <w:r w:rsidDel="00000000" w:rsidR="00000000" w:rsidRPr="00000000">
        <w:rPr>
          <w:color w:val="242b2c"/>
          <w:sz w:val="42"/>
          <w:szCs w:val="42"/>
          <w:rtl w:val="0"/>
        </w:rPr>
        <w:t xml:space="preserve">Немного данных про ИТ рынок РФ</w:t>
      </w:r>
    </w:p>
    <w:p w:rsidR="00000000" w:rsidDel="00000000" w:rsidP="00000000" w:rsidRDefault="00000000" w:rsidRPr="00000000" w14:paraId="00000002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Рынок информационных технологий в русскоязычных странах является одним из самых быстрорастущих в мире, и эксперты прогнозируют сохранение тенденции к росту спроса на услуги по разработке программного обеспечения. Согласно недавнему отчету Министерства цифрового развития, связи и массовых коммуникаций РФ, темпы роста ИТ-индустрии только в России составляют 10% в год, а к 2025 году ожидается, что доходы достигнут 17 млрд долларов США.</w:t>
      </w:r>
    </w:p>
    <w:p w:rsidR="00000000" w:rsidDel="00000000" w:rsidP="00000000" w:rsidRDefault="00000000" w:rsidRPr="00000000" w14:paraId="00000003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Одним из ключевых факторов этого роста является растущий спрос на облачные технологии. Исследование, проведенное IDC, показывает, что российский рынок облачных вычислений будет расти со среднегодовым темпом роста (CAGR) 19% в период с 2020 по 2023 год и достигнет стоимости $2,6 млрд. Эта тенденция обусловлена тем, что предприятиям необходимо внедрять более гибкие и масштабируемые ИТ-решения, способные поддержать их рост и помочь им опередить конкурентов.</w:t>
      </w:r>
    </w:p>
    <w:p w:rsidR="00000000" w:rsidDel="00000000" w:rsidP="00000000" w:rsidRDefault="00000000" w:rsidRPr="00000000" w14:paraId="00000005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Рост мобильных технологий также оказал значительное влияние на рынок ИТ в русскоязычных странах. Согласно отчету компании App Annie, ожидается, что к 2023 году количество загрузок мобильных приложений в России достигнет 44,2 млрд, что представляет собой рост на 25% по сравнению с 2018 годом. Это привело к росту спроса на разработчиков, обладающих навыками работы с кроссплатформенными фреймворками мобильной разработки, такими как React Native и Flutter.</w:t>
      </w:r>
    </w:p>
    <w:p w:rsidR="00000000" w:rsidDel="00000000" w:rsidP="00000000" w:rsidRDefault="00000000" w:rsidRPr="00000000" w14:paraId="00000007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Технологии веб-разработки также продолжают пользоваться высоким спросом, причем JavaScript и Python - два самых популярных языка программирования в регионе. Отчет Stack Overflow показывает, что JavaScript является самым используемым языком в России, 63,1% разработчиков сообщили, что используют его регулярно. Python также широко используется, 46,1% разработчиков сообщили, что используют его регулярно.</w:t>
      </w:r>
    </w:p>
    <w:p w:rsidR="00000000" w:rsidDel="00000000" w:rsidP="00000000" w:rsidRDefault="00000000" w:rsidRPr="00000000" w14:paraId="00000009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Несмотря на продолжающийся рост ИТ-рынка в русскоязычных странах, в некоторых областях наблюдается спад. Например, традиционная разработка на платформе .NET снизила свой спрос, поскольку многие компании предпочитают отказаться от этой платформы в пользу более гибких и масштабируемых облачных технологий.</w:t>
      </w:r>
    </w:p>
    <w:p w:rsidR="00000000" w:rsidDel="00000000" w:rsidP="00000000" w:rsidRDefault="00000000" w:rsidRPr="00000000" w14:paraId="0000000B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42b2c"/>
          <w:sz w:val="21"/>
          <w:szCs w:val="21"/>
        </w:rPr>
      </w:pPr>
      <w:r w:rsidDel="00000000" w:rsidR="00000000" w:rsidRPr="00000000">
        <w:rPr>
          <w:color w:val="242b2c"/>
          <w:sz w:val="21"/>
          <w:szCs w:val="21"/>
          <w:rtl w:val="0"/>
        </w:rPr>
        <w:t xml:space="preserve">В заключение следует отметить, что рынок ИТ в русскоязычных странах предлагает множество возможностей как для бизнеса, так и для разработчиков. С учетом прогнозируемого значительного роста в таких областях, как облачные вычисления и мобильные технологии, этот регион остается одним из самых динамичных и инновационных в мире. Если вы ищете новые возможности или стремитесь преобразовать свою ИТ-инфраструктуру, российский ИТ-рынок - это интересное место.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46101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4610100"/>
                          <a:chOff x="0" y="0"/>
                          <a:chExt cx="6377425" cy="51435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0" y="0"/>
                            <a:ext cx="3000000" cy="1631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300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42"/>
                                  <w:highlight w:val="white"/>
                                  <w:vertAlign w:val="baseline"/>
                                </w:rPr>
                                <w:t xml:space="preserve">Немного данных про ИТ рынок РФ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42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Рынок информационных технологий в русскоязычных странах является одним из самых быстрорастущих в мире, и эксперты прогнозируют сохранение тенденции к росту спроса на услуги по разработке программного обеспечения. Согласно недавнему отчету Министерства цифрового развития, связи и массовых коммуникаций РФ, темпы роста ИТ-индустрии только в России составляют 10% в год, а к 2025 году ожидается, что доходы достигнут 17 млрд долларов США.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Одним из ключевых факторов этого роста является растущий спрос на облачные технологии. Исследование, проведенное IDC, показывает, что российский рынок облачных вычислений будет расти со среднегодовым темпом роста (CAGR) 19% в период с 2020 по 2023 год и достигнет стоимости $2,6 млрд. Эта тенденция обусловлена тем, что предприятиям необходимо внедрять более гибкие и масштабируемые ИТ-решения, способные поддержать их рост и помочь им опередить конкурентов.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Рост мобильных технологий также оказал значительное влияние на рынок ИТ в русскоязычных странах. Согласно отчету компании App Annie, ожидается, что к 2023 году количество загрузок мобильных приложений в России достигнет 44,2 млрд, что представляет собой рост на 25% по сравнению с 2018 годом. Это привело к росту спроса на разработчиков, обладающих навыками работы с кроссплатформенными фреймворками мобильной разработки, такими как React Native и Flutter.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Технологии веб-разработки также продолжают пользоваться высоким спросом, причем JavaScript и Python - два самых популярных языка программирования в регионе. Отчет Stack Overflow показывает, что JavaScript является самым используемым языком в России, 63,1% разработчиков сообщили, что используют его регулярно. Python также широко используется, 46,1% разработчиков сообщили, что используют его регулярно.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Несмотря на продолжающийся рост ИТ-рынка в русскоязычных странах, в некоторых областях наблюдается спад. Например, традиционная разработка на платформе .NET снизила свой спрос, поскольку многие компании предпочитают отказаться от этой платформы в пользу более гибких и масштабируемых облачных технологий.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220" w:right="220" w:firstLine="2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42b2c"/>
                                  <w:sz w:val="21"/>
                                  <w:highlight w:val="white"/>
                                  <w:vertAlign w:val="baseline"/>
                                </w:rPr>
                                <w:t xml:space="preserve">В заключение следует отметить, что рынок ИТ в русскоязычных странах предлагает множество возможностей как для бизнеса, так и для разработчиков. С учетом прогнозируемого значительного роста в таких областях, как облачные вычисления и мобильные технологии, этот регион останется одним из самых динамичных и инновационных в мире. Если вы ищете новые возможности или стремитесь преобразовать свою ИТ-инфраструктуру, российский ИТ-рынок - это интересное место.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52400" y="152400"/>
                            <a:ext cx="3225014" cy="483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610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61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