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1F5D" w14:textId="77777777" w:rsidR="00461A4D" w:rsidRDefault="00461A4D">
      <w:pPr>
        <w:widowControl w:val="0"/>
      </w:pPr>
      <w:r>
        <w:t xml:space="preserve">Professional management of funds of individuals and companies by making timely investment decisions to increase </w:t>
      </w:r>
      <w:proofErr w:type="spellStart"/>
      <w:proofErr w:type="gramStart"/>
      <w:r>
        <w:t>clients</w:t>
      </w:r>
      <w:proofErr w:type="spellEnd"/>
      <w:proofErr w:type="gramEnd"/>
      <w:r>
        <w:t xml:space="preserve"> portfolios on a daily basis. Working with a group of several financial instruments, XAAREX can diversify </w:t>
      </w:r>
      <w:proofErr w:type="spellStart"/>
      <w:proofErr w:type="gramStart"/>
      <w:r>
        <w:t>it's</w:t>
      </w:r>
      <w:proofErr w:type="spellEnd"/>
      <w:proofErr w:type="gramEnd"/>
      <w:r>
        <w:t xml:space="preserve"> </w:t>
      </w:r>
      <w:proofErr w:type="spellStart"/>
      <w:r>
        <w:t>clients</w:t>
      </w:r>
      <w:proofErr w:type="spellEnd"/>
      <w:r>
        <w:t xml:space="preserve"> portfolios and thus guarantee returns. </w:t>
      </w:r>
    </w:p>
    <w:p w14:paraId="4B99F219" w14:textId="77777777" w:rsidR="00461A4D" w:rsidRDefault="00461A4D">
      <w:pPr>
        <w:widowControl w:val="0"/>
      </w:pPr>
      <w:proofErr w:type="spellStart"/>
      <w:r w:rsidRPr="0095495A">
        <w:t>Gestão</w:t>
      </w:r>
      <w:proofErr w:type="spellEnd"/>
      <w:r w:rsidRPr="0095495A">
        <w:t xml:space="preserve"> </w:t>
      </w:r>
      <w:proofErr w:type="spellStart"/>
      <w:r w:rsidRPr="0095495A">
        <w:t>profissional</w:t>
      </w:r>
      <w:proofErr w:type="spellEnd"/>
      <w:r w:rsidRPr="0095495A">
        <w:t xml:space="preserve"> de </w:t>
      </w:r>
      <w:proofErr w:type="spellStart"/>
      <w:r w:rsidRPr="0095495A">
        <w:t>fundos</w:t>
      </w:r>
      <w:proofErr w:type="spellEnd"/>
      <w:r w:rsidRPr="0095495A">
        <w:t xml:space="preserve"> de </w:t>
      </w:r>
      <w:proofErr w:type="spellStart"/>
      <w:r w:rsidRPr="0095495A">
        <w:t>indivíduos</w:t>
      </w:r>
      <w:proofErr w:type="spellEnd"/>
      <w:r w:rsidRPr="0095495A">
        <w:t xml:space="preserve"> e </w:t>
      </w:r>
      <w:proofErr w:type="spellStart"/>
      <w:r w:rsidRPr="0095495A">
        <w:t>empresas</w:t>
      </w:r>
      <w:proofErr w:type="spellEnd"/>
      <w:r w:rsidRPr="0095495A">
        <w:t xml:space="preserve">, </w:t>
      </w:r>
      <w:proofErr w:type="spellStart"/>
      <w:r w:rsidRPr="0095495A">
        <w:t>ao</w:t>
      </w:r>
      <w:proofErr w:type="spellEnd"/>
      <w:r w:rsidRPr="0095495A">
        <w:t xml:space="preserve"> </w:t>
      </w:r>
      <w:proofErr w:type="spellStart"/>
      <w:r w:rsidRPr="0095495A">
        <w:t>tomar</w:t>
      </w:r>
      <w:proofErr w:type="spellEnd"/>
      <w:r w:rsidRPr="0095495A">
        <w:t xml:space="preserve"> </w:t>
      </w:r>
      <w:proofErr w:type="spellStart"/>
      <w:r w:rsidRPr="0095495A">
        <w:t>decisões</w:t>
      </w:r>
      <w:proofErr w:type="spellEnd"/>
      <w:r w:rsidRPr="0095495A">
        <w:t xml:space="preserve"> de </w:t>
      </w:r>
      <w:proofErr w:type="spellStart"/>
      <w:r w:rsidRPr="0095495A">
        <w:t>investimento</w:t>
      </w:r>
      <w:proofErr w:type="spellEnd"/>
      <w:r w:rsidRPr="0095495A">
        <w:t xml:space="preserve"> </w:t>
      </w:r>
      <w:proofErr w:type="spellStart"/>
      <w:r w:rsidRPr="0095495A">
        <w:t>em</w:t>
      </w:r>
      <w:proofErr w:type="spellEnd"/>
      <w:r w:rsidRPr="0095495A">
        <w:t xml:space="preserve"> tempo </w:t>
      </w:r>
      <w:proofErr w:type="spellStart"/>
      <w:r w:rsidRPr="0095495A">
        <w:t>útil</w:t>
      </w:r>
      <w:proofErr w:type="spellEnd"/>
      <w:r w:rsidRPr="0095495A">
        <w:t xml:space="preserve"> para </w:t>
      </w:r>
      <w:proofErr w:type="spellStart"/>
      <w:r w:rsidRPr="0095495A">
        <w:t>aumentar</w:t>
      </w:r>
      <w:proofErr w:type="spellEnd"/>
      <w:r w:rsidRPr="0095495A">
        <w:t xml:space="preserve"> as pastas dos </w:t>
      </w:r>
      <w:proofErr w:type="spellStart"/>
      <w:r w:rsidRPr="0095495A">
        <w:t>clientes</w:t>
      </w:r>
      <w:proofErr w:type="spellEnd"/>
      <w:r w:rsidRPr="0095495A">
        <w:t xml:space="preserve"> </w:t>
      </w:r>
      <w:proofErr w:type="spellStart"/>
      <w:r w:rsidRPr="0095495A">
        <w:t>diariamente</w:t>
      </w:r>
      <w:proofErr w:type="spellEnd"/>
      <w:r w:rsidRPr="0095495A">
        <w:t xml:space="preserve">. </w:t>
      </w:r>
      <w:proofErr w:type="spellStart"/>
      <w:r w:rsidRPr="0095495A">
        <w:t>Ao</w:t>
      </w:r>
      <w:proofErr w:type="spellEnd"/>
      <w:r w:rsidRPr="0095495A">
        <w:t xml:space="preserve"> </w:t>
      </w:r>
      <w:proofErr w:type="spellStart"/>
      <w:r w:rsidRPr="0095495A">
        <w:t>trabalhar</w:t>
      </w:r>
      <w:proofErr w:type="spellEnd"/>
      <w:r w:rsidRPr="0095495A">
        <w:t xml:space="preserve"> com um </w:t>
      </w:r>
      <w:proofErr w:type="spellStart"/>
      <w:r w:rsidRPr="0095495A">
        <w:t>grupo</w:t>
      </w:r>
      <w:proofErr w:type="spellEnd"/>
      <w:r w:rsidRPr="0095495A">
        <w:t xml:space="preserve"> de </w:t>
      </w:r>
      <w:proofErr w:type="spellStart"/>
      <w:r w:rsidRPr="0095495A">
        <w:t>vários</w:t>
      </w:r>
      <w:proofErr w:type="spellEnd"/>
      <w:r w:rsidRPr="0095495A">
        <w:t xml:space="preserve"> </w:t>
      </w:r>
      <w:proofErr w:type="spellStart"/>
      <w:r w:rsidRPr="0095495A">
        <w:t>instrumentos</w:t>
      </w:r>
      <w:proofErr w:type="spellEnd"/>
      <w:r w:rsidRPr="0095495A">
        <w:t xml:space="preserve"> </w:t>
      </w:r>
      <w:proofErr w:type="spellStart"/>
      <w:r w:rsidRPr="0095495A">
        <w:t>financeiros</w:t>
      </w:r>
      <w:proofErr w:type="spellEnd"/>
      <w:r w:rsidRPr="0095495A">
        <w:t xml:space="preserve">, a XAAREX </w:t>
      </w:r>
      <w:proofErr w:type="spellStart"/>
      <w:r w:rsidRPr="0095495A">
        <w:t>pode</w:t>
      </w:r>
      <w:proofErr w:type="spellEnd"/>
      <w:r w:rsidRPr="0095495A">
        <w:t xml:space="preserve"> </w:t>
      </w:r>
      <w:proofErr w:type="spellStart"/>
      <w:r w:rsidRPr="0095495A">
        <w:t>diversificar</w:t>
      </w:r>
      <w:proofErr w:type="spellEnd"/>
      <w:r w:rsidRPr="0095495A">
        <w:t xml:space="preserve"> as pastas dos </w:t>
      </w:r>
      <w:proofErr w:type="spellStart"/>
      <w:r w:rsidRPr="0095495A">
        <w:t>seus</w:t>
      </w:r>
      <w:proofErr w:type="spellEnd"/>
      <w:r w:rsidRPr="0095495A">
        <w:t xml:space="preserve"> </w:t>
      </w:r>
      <w:proofErr w:type="spellStart"/>
      <w:r w:rsidRPr="0095495A">
        <w:t>clientes</w:t>
      </w:r>
      <w:proofErr w:type="spellEnd"/>
      <w:r w:rsidRPr="0095495A">
        <w:t xml:space="preserve"> e </w:t>
      </w:r>
      <w:proofErr w:type="spellStart"/>
      <w:r w:rsidRPr="0095495A">
        <w:t>assim</w:t>
      </w:r>
      <w:proofErr w:type="spellEnd"/>
      <w:r w:rsidRPr="0095495A">
        <w:t xml:space="preserve"> </w:t>
      </w:r>
      <w:proofErr w:type="spellStart"/>
      <w:r w:rsidRPr="0095495A">
        <w:t>garantir</w:t>
      </w:r>
      <w:proofErr w:type="spellEnd"/>
      <w:r w:rsidRPr="0095495A">
        <w:t xml:space="preserve"> </w:t>
      </w:r>
      <w:proofErr w:type="spellStart"/>
      <w:r w:rsidRPr="0095495A">
        <w:t>retornos</w:t>
      </w:r>
      <w:proofErr w:type="spellEnd"/>
      <w:r w:rsidRPr="0095495A">
        <w:t>.</w:t>
      </w:r>
    </w:p>
    <w:p w14:paraId="0B0BD2C5" w14:textId="77777777" w:rsidR="00CC114D" w:rsidRDefault="00CC114D">
      <w:pPr>
        <w:widowControl w:val="0"/>
      </w:pPr>
    </w:p>
    <w:p w14:paraId="6BE99593" w14:textId="02E44A87" w:rsidR="00461A4D" w:rsidRDefault="00461A4D">
      <w:pPr>
        <w:widowControl w:val="0"/>
      </w:pPr>
      <w:r>
        <w:t xml:space="preserve">The company provides a stable income and the opportunity to start your own business with the full support of the company. This allows the business to scale in many regions of the world at the same time, thereby opening up new opportunities for our clients. </w:t>
      </w:r>
    </w:p>
    <w:p w14:paraId="7B1C2933" w14:textId="77777777" w:rsidR="00461A4D" w:rsidRDefault="00461A4D">
      <w:pPr>
        <w:widowControl w:val="0"/>
      </w:pPr>
      <w:proofErr w:type="gramStart"/>
      <w:r w:rsidRPr="0095495A">
        <w:t>A</w:t>
      </w:r>
      <w:proofErr w:type="gramEnd"/>
      <w:r w:rsidRPr="0095495A">
        <w:t xml:space="preserve"> </w:t>
      </w:r>
      <w:proofErr w:type="spellStart"/>
      <w:r w:rsidRPr="0095495A">
        <w:t>empresa</w:t>
      </w:r>
      <w:proofErr w:type="spellEnd"/>
      <w:r w:rsidRPr="0095495A">
        <w:t xml:space="preserve"> </w:t>
      </w:r>
      <w:proofErr w:type="spellStart"/>
      <w:r w:rsidRPr="0095495A">
        <w:t>oferece</w:t>
      </w:r>
      <w:proofErr w:type="spellEnd"/>
      <w:r w:rsidRPr="0095495A">
        <w:t xml:space="preserve"> um </w:t>
      </w:r>
      <w:proofErr w:type="spellStart"/>
      <w:r w:rsidRPr="0095495A">
        <w:t>rendimento</w:t>
      </w:r>
      <w:proofErr w:type="spellEnd"/>
      <w:r w:rsidRPr="0095495A">
        <w:t xml:space="preserve"> </w:t>
      </w:r>
      <w:proofErr w:type="spellStart"/>
      <w:r w:rsidRPr="0095495A">
        <w:t>estável</w:t>
      </w:r>
      <w:proofErr w:type="spellEnd"/>
      <w:r w:rsidRPr="0095495A">
        <w:t xml:space="preserve"> e a </w:t>
      </w:r>
      <w:proofErr w:type="spellStart"/>
      <w:r w:rsidRPr="0095495A">
        <w:t>oportunidade</w:t>
      </w:r>
      <w:proofErr w:type="spellEnd"/>
      <w:r w:rsidRPr="0095495A">
        <w:t xml:space="preserve"> de </w:t>
      </w:r>
      <w:proofErr w:type="spellStart"/>
      <w:r w:rsidRPr="0095495A">
        <w:t>iniciar</w:t>
      </w:r>
      <w:proofErr w:type="spellEnd"/>
      <w:r w:rsidRPr="0095495A">
        <w:t xml:space="preserve"> o </w:t>
      </w:r>
      <w:proofErr w:type="spellStart"/>
      <w:r w:rsidRPr="0095495A">
        <w:t>seu</w:t>
      </w:r>
      <w:proofErr w:type="spellEnd"/>
      <w:r w:rsidRPr="0095495A">
        <w:t xml:space="preserve"> </w:t>
      </w:r>
      <w:proofErr w:type="spellStart"/>
      <w:r w:rsidRPr="0095495A">
        <w:t>próprio</w:t>
      </w:r>
      <w:proofErr w:type="spellEnd"/>
      <w:r w:rsidRPr="0095495A">
        <w:t xml:space="preserve"> </w:t>
      </w:r>
      <w:proofErr w:type="spellStart"/>
      <w:r w:rsidRPr="0095495A">
        <w:t>negócio</w:t>
      </w:r>
      <w:proofErr w:type="spellEnd"/>
      <w:r w:rsidRPr="0095495A">
        <w:t xml:space="preserve"> com o </w:t>
      </w:r>
      <w:proofErr w:type="spellStart"/>
      <w:r w:rsidRPr="0095495A">
        <w:t>máximo</w:t>
      </w:r>
      <w:proofErr w:type="spellEnd"/>
      <w:r w:rsidRPr="0095495A">
        <w:t xml:space="preserve"> </w:t>
      </w:r>
      <w:proofErr w:type="spellStart"/>
      <w:r w:rsidRPr="0095495A">
        <w:t>apoio</w:t>
      </w:r>
      <w:proofErr w:type="spellEnd"/>
      <w:r w:rsidRPr="0095495A">
        <w:t xml:space="preserve"> da </w:t>
      </w:r>
      <w:proofErr w:type="spellStart"/>
      <w:r w:rsidRPr="0095495A">
        <w:t>empresa</w:t>
      </w:r>
      <w:proofErr w:type="spellEnd"/>
      <w:r w:rsidRPr="0095495A">
        <w:t xml:space="preserve">. </w:t>
      </w:r>
      <w:proofErr w:type="spellStart"/>
      <w:r w:rsidRPr="0095495A">
        <w:t>Isto</w:t>
      </w:r>
      <w:proofErr w:type="spellEnd"/>
      <w:r w:rsidRPr="0095495A">
        <w:t xml:space="preserve"> </w:t>
      </w:r>
      <w:proofErr w:type="spellStart"/>
      <w:r w:rsidRPr="0095495A">
        <w:t>permite</w:t>
      </w:r>
      <w:proofErr w:type="spellEnd"/>
      <w:r w:rsidRPr="0095495A">
        <w:t xml:space="preserve"> </w:t>
      </w:r>
      <w:proofErr w:type="spellStart"/>
      <w:r w:rsidRPr="0095495A">
        <w:t>escalar</w:t>
      </w:r>
      <w:proofErr w:type="spellEnd"/>
      <w:r w:rsidRPr="0095495A">
        <w:t xml:space="preserve"> o </w:t>
      </w:r>
      <w:proofErr w:type="spellStart"/>
      <w:r w:rsidRPr="0095495A">
        <w:t>negócio</w:t>
      </w:r>
      <w:proofErr w:type="spellEnd"/>
      <w:r w:rsidRPr="0095495A">
        <w:t xml:space="preserve"> </w:t>
      </w:r>
      <w:proofErr w:type="spellStart"/>
      <w:r w:rsidRPr="0095495A">
        <w:t>em</w:t>
      </w:r>
      <w:proofErr w:type="spellEnd"/>
      <w:r w:rsidRPr="0095495A">
        <w:t xml:space="preserve"> </w:t>
      </w:r>
      <w:proofErr w:type="spellStart"/>
      <w:r w:rsidRPr="0095495A">
        <w:t>muitas</w:t>
      </w:r>
      <w:proofErr w:type="spellEnd"/>
      <w:r w:rsidRPr="0095495A">
        <w:t xml:space="preserve"> </w:t>
      </w:r>
      <w:proofErr w:type="spellStart"/>
      <w:r w:rsidRPr="0095495A">
        <w:t>regiões</w:t>
      </w:r>
      <w:proofErr w:type="spellEnd"/>
      <w:r w:rsidRPr="0095495A">
        <w:t xml:space="preserve"> do </w:t>
      </w:r>
      <w:proofErr w:type="spellStart"/>
      <w:r w:rsidRPr="0095495A">
        <w:t>mundo</w:t>
      </w:r>
      <w:proofErr w:type="spellEnd"/>
      <w:r w:rsidRPr="0095495A">
        <w:t xml:space="preserve"> </w:t>
      </w:r>
      <w:proofErr w:type="spellStart"/>
      <w:r w:rsidRPr="0095495A">
        <w:t>ao</w:t>
      </w:r>
      <w:proofErr w:type="spellEnd"/>
      <w:r w:rsidRPr="0095495A">
        <w:t xml:space="preserve"> </w:t>
      </w:r>
      <w:proofErr w:type="spellStart"/>
      <w:r w:rsidRPr="0095495A">
        <w:t>mesmo</w:t>
      </w:r>
      <w:proofErr w:type="spellEnd"/>
      <w:r w:rsidRPr="0095495A">
        <w:t xml:space="preserve"> tempo, o que </w:t>
      </w:r>
      <w:proofErr w:type="spellStart"/>
      <w:r w:rsidRPr="0095495A">
        <w:t>abre</w:t>
      </w:r>
      <w:proofErr w:type="spellEnd"/>
      <w:r w:rsidRPr="0095495A">
        <w:t xml:space="preserve"> </w:t>
      </w:r>
      <w:proofErr w:type="spellStart"/>
      <w:r w:rsidRPr="0095495A">
        <w:t>novas</w:t>
      </w:r>
      <w:proofErr w:type="spellEnd"/>
      <w:r w:rsidRPr="0095495A">
        <w:t xml:space="preserve"> </w:t>
      </w:r>
      <w:proofErr w:type="spellStart"/>
      <w:r w:rsidRPr="0095495A">
        <w:t>oportunidades</w:t>
      </w:r>
      <w:proofErr w:type="spellEnd"/>
      <w:r w:rsidRPr="0095495A">
        <w:t xml:space="preserve"> para </w:t>
      </w:r>
      <w:proofErr w:type="spellStart"/>
      <w:r w:rsidRPr="0095495A">
        <w:t>os</w:t>
      </w:r>
      <w:proofErr w:type="spellEnd"/>
      <w:r w:rsidRPr="0095495A">
        <w:t xml:space="preserve"> </w:t>
      </w:r>
      <w:proofErr w:type="spellStart"/>
      <w:r w:rsidRPr="0095495A">
        <w:t>nossos</w:t>
      </w:r>
      <w:proofErr w:type="spellEnd"/>
      <w:r w:rsidRPr="0095495A">
        <w:t xml:space="preserve"> </w:t>
      </w:r>
      <w:proofErr w:type="spellStart"/>
      <w:r w:rsidRPr="0095495A">
        <w:t>clientes</w:t>
      </w:r>
      <w:proofErr w:type="spellEnd"/>
      <w:r w:rsidRPr="0095495A">
        <w:t>.</w:t>
      </w:r>
    </w:p>
    <w:p w14:paraId="5388F603" w14:textId="77777777" w:rsidR="00CC114D" w:rsidRDefault="00CC114D">
      <w:pPr>
        <w:widowControl w:val="0"/>
      </w:pPr>
    </w:p>
    <w:p w14:paraId="02659306" w14:textId="5FA18C1C" w:rsidR="00461A4D" w:rsidRDefault="00461A4D">
      <w:pPr>
        <w:widowControl w:val="0"/>
      </w:pPr>
      <w:r>
        <w:t xml:space="preserve">We constantly monitor the current market situation and prospects. Specialists develop and make asset management decisions solely in the interests of our clients. The business is built on the full protection of our </w:t>
      </w:r>
      <w:proofErr w:type="spellStart"/>
      <w:proofErr w:type="gramStart"/>
      <w:r>
        <w:t>clients</w:t>
      </w:r>
      <w:proofErr w:type="spellEnd"/>
      <w:proofErr w:type="gramEnd"/>
      <w:r>
        <w:t xml:space="preserve"> interests. </w:t>
      </w:r>
    </w:p>
    <w:p w14:paraId="0DC60CA6" w14:textId="77777777" w:rsidR="00461A4D" w:rsidRPr="005321B4" w:rsidRDefault="00461A4D">
      <w:pPr>
        <w:widowControl w:val="0"/>
      </w:pPr>
      <w:proofErr w:type="spellStart"/>
      <w:r w:rsidRPr="0095495A">
        <w:t>Acompanhamos</w:t>
      </w:r>
      <w:proofErr w:type="spellEnd"/>
      <w:r w:rsidRPr="0095495A">
        <w:t xml:space="preserve"> </w:t>
      </w:r>
      <w:proofErr w:type="spellStart"/>
      <w:r w:rsidRPr="0095495A">
        <w:t>constantemente</w:t>
      </w:r>
      <w:proofErr w:type="spellEnd"/>
      <w:r w:rsidRPr="0095495A">
        <w:t xml:space="preserve"> a </w:t>
      </w:r>
      <w:proofErr w:type="spellStart"/>
      <w:r w:rsidRPr="0095495A">
        <w:t>situação</w:t>
      </w:r>
      <w:proofErr w:type="spellEnd"/>
      <w:r w:rsidRPr="0095495A">
        <w:t xml:space="preserve"> do mercado </w:t>
      </w:r>
      <w:proofErr w:type="spellStart"/>
      <w:r w:rsidRPr="0095495A">
        <w:t>atual</w:t>
      </w:r>
      <w:proofErr w:type="spellEnd"/>
      <w:r w:rsidRPr="0095495A">
        <w:t xml:space="preserve"> e as </w:t>
      </w:r>
      <w:proofErr w:type="spellStart"/>
      <w:r w:rsidRPr="0095495A">
        <w:t>suas</w:t>
      </w:r>
      <w:proofErr w:type="spellEnd"/>
      <w:r w:rsidRPr="0095495A">
        <w:t xml:space="preserve"> </w:t>
      </w:r>
      <w:proofErr w:type="spellStart"/>
      <w:r w:rsidRPr="0095495A">
        <w:t>perspetivas</w:t>
      </w:r>
      <w:proofErr w:type="spellEnd"/>
      <w:r w:rsidRPr="0095495A">
        <w:t xml:space="preserve">. </w:t>
      </w:r>
      <w:proofErr w:type="spellStart"/>
      <w:r w:rsidRPr="0095495A">
        <w:t>Especialistas</w:t>
      </w:r>
      <w:proofErr w:type="spellEnd"/>
      <w:r w:rsidRPr="0095495A">
        <w:t xml:space="preserve"> </w:t>
      </w:r>
      <w:proofErr w:type="spellStart"/>
      <w:r w:rsidRPr="0095495A">
        <w:t>desenvolvem</w:t>
      </w:r>
      <w:proofErr w:type="spellEnd"/>
      <w:r w:rsidRPr="0095495A">
        <w:t xml:space="preserve"> e </w:t>
      </w:r>
      <w:proofErr w:type="spellStart"/>
      <w:r w:rsidRPr="0095495A">
        <w:t>tomam</w:t>
      </w:r>
      <w:proofErr w:type="spellEnd"/>
      <w:r w:rsidRPr="0095495A">
        <w:t xml:space="preserve"> </w:t>
      </w:r>
      <w:proofErr w:type="spellStart"/>
      <w:r w:rsidRPr="0095495A">
        <w:t>decisões</w:t>
      </w:r>
      <w:proofErr w:type="spellEnd"/>
      <w:r w:rsidRPr="0095495A">
        <w:t xml:space="preserve"> de </w:t>
      </w:r>
      <w:proofErr w:type="spellStart"/>
      <w:r w:rsidRPr="0095495A">
        <w:t>gestão</w:t>
      </w:r>
      <w:proofErr w:type="spellEnd"/>
      <w:r w:rsidRPr="0095495A">
        <w:t xml:space="preserve"> de </w:t>
      </w:r>
      <w:proofErr w:type="spellStart"/>
      <w:r w:rsidRPr="0095495A">
        <w:t>activos</w:t>
      </w:r>
      <w:proofErr w:type="spellEnd"/>
      <w:r w:rsidRPr="0095495A">
        <w:t xml:space="preserve"> </w:t>
      </w:r>
      <w:proofErr w:type="spellStart"/>
      <w:r w:rsidRPr="0095495A">
        <w:t>exclusivamente</w:t>
      </w:r>
      <w:proofErr w:type="spellEnd"/>
      <w:r w:rsidRPr="0095495A">
        <w:t xml:space="preserve"> no interesse dos </w:t>
      </w:r>
      <w:proofErr w:type="spellStart"/>
      <w:r w:rsidRPr="0095495A">
        <w:t>nossos</w:t>
      </w:r>
      <w:proofErr w:type="spellEnd"/>
      <w:r w:rsidRPr="0095495A">
        <w:t xml:space="preserve"> </w:t>
      </w:r>
      <w:proofErr w:type="spellStart"/>
      <w:r w:rsidRPr="0095495A">
        <w:t>clientes</w:t>
      </w:r>
      <w:proofErr w:type="spellEnd"/>
      <w:r w:rsidRPr="0095495A">
        <w:t xml:space="preserve">. O </w:t>
      </w:r>
      <w:proofErr w:type="spellStart"/>
      <w:r w:rsidRPr="0095495A">
        <w:t>negócio</w:t>
      </w:r>
      <w:proofErr w:type="spellEnd"/>
      <w:r w:rsidRPr="0095495A">
        <w:t xml:space="preserve"> é </w:t>
      </w:r>
      <w:proofErr w:type="spellStart"/>
      <w:r w:rsidRPr="0095495A">
        <w:t>construído</w:t>
      </w:r>
      <w:proofErr w:type="spellEnd"/>
      <w:r w:rsidRPr="0095495A">
        <w:t xml:space="preserve"> com base </w:t>
      </w:r>
      <w:proofErr w:type="spellStart"/>
      <w:r w:rsidRPr="0095495A">
        <w:t>na</w:t>
      </w:r>
      <w:proofErr w:type="spellEnd"/>
      <w:r w:rsidRPr="0095495A">
        <w:t xml:space="preserve"> </w:t>
      </w:r>
      <w:proofErr w:type="spellStart"/>
      <w:r w:rsidRPr="0095495A">
        <w:t>protecção</w:t>
      </w:r>
      <w:proofErr w:type="spellEnd"/>
      <w:r w:rsidRPr="0095495A">
        <w:t xml:space="preserve"> </w:t>
      </w:r>
      <w:proofErr w:type="spellStart"/>
      <w:r w:rsidRPr="0095495A">
        <w:t>absoluta</w:t>
      </w:r>
      <w:proofErr w:type="spellEnd"/>
      <w:r w:rsidRPr="0095495A">
        <w:t xml:space="preserve"> dos interesses dos </w:t>
      </w:r>
      <w:proofErr w:type="spellStart"/>
      <w:r w:rsidRPr="0095495A">
        <w:t>nossos</w:t>
      </w:r>
      <w:proofErr w:type="spellEnd"/>
      <w:r w:rsidRPr="0095495A">
        <w:t xml:space="preserve"> </w:t>
      </w:r>
      <w:proofErr w:type="spellStart"/>
      <w:r w:rsidRPr="0095495A">
        <w:t>clientes</w:t>
      </w:r>
      <w:proofErr w:type="spellEnd"/>
      <w:r w:rsidRPr="0095495A">
        <w:t>.</w:t>
      </w:r>
    </w:p>
    <w:p w14:paraId="01DFEA04" w14:textId="1C12D407" w:rsidR="00461A4D" w:rsidRDefault="00461A4D">
      <w:pPr>
        <w:widowControl w:val="0"/>
        <w:pBdr>
          <w:top w:val="nil"/>
          <w:left w:val="nil"/>
          <w:bottom w:val="nil"/>
          <w:right w:val="nil"/>
          <w:between w:val="nil"/>
        </w:pBdr>
        <w:jc w:val="center"/>
        <w:rPr>
          <w:color w:val="000000"/>
        </w:rPr>
      </w:pPr>
    </w:p>
    <w:p w14:paraId="06215E4B" w14:textId="77777777" w:rsidR="00461A4D" w:rsidRDefault="00461A4D">
      <w:pPr>
        <w:widowControl w:val="0"/>
      </w:pPr>
      <w:r>
        <w:t>WHY YOU SHOULD CHOOSE US</w:t>
      </w:r>
    </w:p>
    <w:p w14:paraId="492B17A0" w14:textId="77777777" w:rsidR="00461A4D" w:rsidRDefault="00461A4D">
      <w:pPr>
        <w:widowControl w:val="0"/>
      </w:pPr>
      <w:r w:rsidRPr="00367CE2">
        <w:t>PORQUE É QUE NOS DEVE ESCOLHER</w:t>
      </w:r>
    </w:p>
    <w:p w14:paraId="1859F429" w14:textId="77777777" w:rsidR="00CC114D" w:rsidRDefault="00CC114D">
      <w:pPr>
        <w:widowControl w:val="0"/>
      </w:pPr>
    </w:p>
    <w:p w14:paraId="15361E53" w14:textId="195CCE10" w:rsidR="00461A4D" w:rsidRDefault="00461A4D">
      <w:pPr>
        <w:widowControl w:val="0"/>
      </w:pPr>
      <w:r>
        <w:t>Stability and sustainability</w:t>
      </w:r>
    </w:p>
    <w:p w14:paraId="58360C19" w14:textId="77777777" w:rsidR="00461A4D" w:rsidRDefault="00461A4D">
      <w:pPr>
        <w:widowControl w:val="0"/>
      </w:pPr>
      <w:proofErr w:type="spellStart"/>
      <w:r w:rsidRPr="00367CE2">
        <w:t>Estabilidade</w:t>
      </w:r>
      <w:proofErr w:type="spellEnd"/>
      <w:r w:rsidRPr="00367CE2">
        <w:t xml:space="preserve"> e </w:t>
      </w:r>
      <w:proofErr w:type="spellStart"/>
      <w:r w:rsidRPr="00367CE2">
        <w:t>sustentabilidade</w:t>
      </w:r>
      <w:proofErr w:type="spellEnd"/>
    </w:p>
    <w:p w14:paraId="5431F2DE" w14:textId="77777777" w:rsidR="00CC114D" w:rsidRDefault="00CC114D">
      <w:pPr>
        <w:widowControl w:val="0"/>
      </w:pPr>
    </w:p>
    <w:p w14:paraId="2C7B12E5" w14:textId="4DF89326" w:rsidR="00461A4D" w:rsidRDefault="00461A4D">
      <w:pPr>
        <w:widowControl w:val="0"/>
      </w:pPr>
      <w:r>
        <w:t>Openness and transparency with partners</w:t>
      </w:r>
    </w:p>
    <w:p w14:paraId="08909FAE" w14:textId="77777777" w:rsidR="00461A4D" w:rsidRPr="00461A4D" w:rsidRDefault="00461A4D">
      <w:pPr>
        <w:widowControl w:val="0"/>
      </w:pPr>
      <w:proofErr w:type="spellStart"/>
      <w:r w:rsidRPr="00461A4D">
        <w:t>Abertura</w:t>
      </w:r>
      <w:proofErr w:type="spellEnd"/>
      <w:r w:rsidRPr="00461A4D">
        <w:t xml:space="preserve"> e </w:t>
      </w:r>
      <w:proofErr w:type="spellStart"/>
      <w:r w:rsidRPr="00461A4D">
        <w:t>transparência</w:t>
      </w:r>
      <w:proofErr w:type="spellEnd"/>
      <w:r w:rsidRPr="00461A4D">
        <w:t xml:space="preserve"> com </w:t>
      </w:r>
      <w:proofErr w:type="spellStart"/>
      <w:r w:rsidRPr="00461A4D">
        <w:t>parceiros</w:t>
      </w:r>
      <w:proofErr w:type="spellEnd"/>
    </w:p>
    <w:p w14:paraId="5E1E1F18" w14:textId="77777777" w:rsidR="00CC114D" w:rsidRDefault="00CC114D">
      <w:pPr>
        <w:widowControl w:val="0"/>
      </w:pPr>
    </w:p>
    <w:p w14:paraId="2F4A8A70" w14:textId="1B3F153A" w:rsidR="00461A4D" w:rsidRDefault="00461A4D">
      <w:pPr>
        <w:widowControl w:val="0"/>
      </w:pPr>
      <w:r>
        <w:t>Profitable deposit plans for investors</w:t>
      </w:r>
    </w:p>
    <w:p w14:paraId="59ADB551" w14:textId="77777777" w:rsidR="00461A4D" w:rsidRDefault="00461A4D">
      <w:pPr>
        <w:widowControl w:val="0"/>
      </w:pPr>
      <w:proofErr w:type="spellStart"/>
      <w:r w:rsidRPr="006C2E6A">
        <w:t>Planos</w:t>
      </w:r>
      <w:proofErr w:type="spellEnd"/>
      <w:r w:rsidRPr="006C2E6A">
        <w:t xml:space="preserve"> de </w:t>
      </w:r>
      <w:proofErr w:type="spellStart"/>
      <w:r w:rsidRPr="006C2E6A">
        <w:t>depósito</w:t>
      </w:r>
      <w:proofErr w:type="spellEnd"/>
      <w:r w:rsidRPr="006C2E6A">
        <w:t xml:space="preserve"> </w:t>
      </w:r>
      <w:proofErr w:type="spellStart"/>
      <w:r w:rsidRPr="006C2E6A">
        <w:t>lucrativos</w:t>
      </w:r>
      <w:proofErr w:type="spellEnd"/>
      <w:r w:rsidRPr="006C2E6A">
        <w:t xml:space="preserve"> para </w:t>
      </w:r>
      <w:proofErr w:type="spellStart"/>
      <w:r w:rsidRPr="006C2E6A">
        <w:t>investidores</w:t>
      </w:r>
      <w:proofErr w:type="spellEnd"/>
    </w:p>
    <w:p w14:paraId="28BE5083" w14:textId="77777777" w:rsidR="00CC114D" w:rsidRDefault="00CC114D">
      <w:pPr>
        <w:widowControl w:val="0"/>
      </w:pPr>
    </w:p>
    <w:p w14:paraId="7811BAF7" w14:textId="449BD16E" w:rsidR="00461A4D" w:rsidRDefault="00461A4D">
      <w:pPr>
        <w:widowControl w:val="0"/>
      </w:pPr>
      <w:r>
        <w:t xml:space="preserve">Accessibility and comfort in working with the company from anywhere in the world </w:t>
      </w:r>
    </w:p>
    <w:p w14:paraId="5B3E8E10" w14:textId="77777777" w:rsidR="00461A4D" w:rsidRDefault="00461A4D">
      <w:pPr>
        <w:widowControl w:val="0"/>
      </w:pPr>
      <w:proofErr w:type="spellStart"/>
      <w:r w:rsidRPr="006C2E6A">
        <w:t>Acessibilidade</w:t>
      </w:r>
      <w:proofErr w:type="spellEnd"/>
      <w:r w:rsidRPr="006C2E6A">
        <w:t xml:space="preserve"> e </w:t>
      </w:r>
      <w:proofErr w:type="spellStart"/>
      <w:r w:rsidRPr="006C2E6A">
        <w:t>conforto</w:t>
      </w:r>
      <w:proofErr w:type="spellEnd"/>
      <w:r w:rsidRPr="006C2E6A">
        <w:t xml:space="preserve"> </w:t>
      </w:r>
      <w:proofErr w:type="spellStart"/>
      <w:r w:rsidRPr="006C2E6A">
        <w:t>ao</w:t>
      </w:r>
      <w:proofErr w:type="spellEnd"/>
      <w:r w:rsidRPr="006C2E6A">
        <w:t xml:space="preserve"> </w:t>
      </w:r>
      <w:proofErr w:type="spellStart"/>
      <w:r w:rsidRPr="006C2E6A">
        <w:t>trabalhar</w:t>
      </w:r>
      <w:proofErr w:type="spellEnd"/>
      <w:r w:rsidRPr="006C2E6A">
        <w:t xml:space="preserve"> com </w:t>
      </w:r>
      <w:proofErr w:type="gramStart"/>
      <w:r w:rsidRPr="006C2E6A">
        <w:t>a</w:t>
      </w:r>
      <w:proofErr w:type="gramEnd"/>
      <w:r w:rsidRPr="006C2E6A">
        <w:t xml:space="preserve"> </w:t>
      </w:r>
      <w:proofErr w:type="spellStart"/>
      <w:r w:rsidRPr="006C2E6A">
        <w:t>empresa</w:t>
      </w:r>
      <w:proofErr w:type="spellEnd"/>
      <w:r w:rsidRPr="006C2E6A">
        <w:t xml:space="preserve"> a </w:t>
      </w:r>
      <w:proofErr w:type="spellStart"/>
      <w:r w:rsidRPr="006C2E6A">
        <w:t>partir</w:t>
      </w:r>
      <w:proofErr w:type="spellEnd"/>
      <w:r w:rsidRPr="006C2E6A">
        <w:t xml:space="preserve"> de </w:t>
      </w:r>
      <w:proofErr w:type="spellStart"/>
      <w:r w:rsidRPr="006C2E6A">
        <w:t>qualquer</w:t>
      </w:r>
      <w:proofErr w:type="spellEnd"/>
      <w:r w:rsidRPr="006C2E6A">
        <w:t xml:space="preserve"> </w:t>
      </w:r>
      <w:proofErr w:type="spellStart"/>
      <w:r w:rsidRPr="006C2E6A">
        <w:t>ponto</w:t>
      </w:r>
      <w:proofErr w:type="spellEnd"/>
      <w:r w:rsidRPr="006C2E6A">
        <w:t xml:space="preserve"> do </w:t>
      </w:r>
      <w:proofErr w:type="spellStart"/>
      <w:r w:rsidRPr="006C2E6A">
        <w:t>mundo</w:t>
      </w:r>
      <w:proofErr w:type="spellEnd"/>
    </w:p>
    <w:p w14:paraId="25A347AA" w14:textId="77777777" w:rsidR="00CC114D" w:rsidRDefault="00CC114D">
      <w:pPr>
        <w:widowControl w:val="0"/>
      </w:pPr>
    </w:p>
    <w:p w14:paraId="09DCF13B" w14:textId="4C9906B6" w:rsidR="00461A4D" w:rsidRDefault="00461A4D">
      <w:pPr>
        <w:widowControl w:val="0"/>
      </w:pPr>
      <w:r>
        <w:t xml:space="preserve">Instant withdrawal 24/7 </w:t>
      </w:r>
    </w:p>
    <w:p w14:paraId="7C1F09BF" w14:textId="77777777" w:rsidR="00461A4D" w:rsidRDefault="00461A4D">
      <w:pPr>
        <w:widowControl w:val="0"/>
      </w:pPr>
      <w:proofErr w:type="spellStart"/>
      <w:r w:rsidRPr="006C2E6A">
        <w:t>Saque</w:t>
      </w:r>
      <w:proofErr w:type="spellEnd"/>
      <w:r w:rsidRPr="006C2E6A">
        <w:t xml:space="preserve"> </w:t>
      </w:r>
      <w:proofErr w:type="spellStart"/>
      <w:r w:rsidRPr="006C2E6A">
        <w:t>imediato</w:t>
      </w:r>
      <w:proofErr w:type="spellEnd"/>
      <w:r w:rsidRPr="006C2E6A">
        <w:t xml:space="preserve"> 24/7</w:t>
      </w:r>
    </w:p>
    <w:p w14:paraId="76D10AD2" w14:textId="77777777" w:rsidR="00CC114D" w:rsidRDefault="00CC114D">
      <w:pPr>
        <w:widowControl w:val="0"/>
      </w:pPr>
    </w:p>
    <w:p w14:paraId="4F29D85A" w14:textId="77777777" w:rsidR="00CC114D" w:rsidRDefault="00CC114D" w:rsidP="00CC114D">
      <w:pPr>
        <w:jc w:val="both"/>
        <w:rPr>
          <w:rFonts w:ascii="Arial" w:hAnsi="Arial" w:cs="Arial"/>
          <w:b/>
          <w:bCs/>
          <w:color w:val="292B2C"/>
          <w:bdr w:val="none" w:sz="0" w:space="0" w:color="auto" w:frame="1"/>
          <w:shd w:val="clear" w:color="auto" w:fill="FFFFFF"/>
          <w:lang w:val="ru-RU"/>
        </w:rPr>
      </w:pPr>
      <w:r w:rsidRPr="007762DE">
        <w:rPr>
          <w:rFonts w:ascii="Arial" w:hAnsi="Arial" w:cs="Arial"/>
          <w:b/>
          <w:bCs/>
          <w:color w:val="292B2C"/>
          <w:bdr w:val="none" w:sz="0" w:space="0" w:color="auto" w:frame="1"/>
          <w:shd w:val="clear" w:color="auto" w:fill="FFFFFF"/>
          <w:lang w:val="ru-RU"/>
        </w:rPr>
        <w:t>Полная версия перевода:</w:t>
      </w:r>
    </w:p>
    <w:p w14:paraId="21D943B8" w14:textId="19B8E832" w:rsidR="00AF372C" w:rsidRPr="00CC114D" w:rsidRDefault="00CC114D">
      <w:pPr>
        <w:rPr>
          <w:lang w:val="ru-RU"/>
        </w:rPr>
      </w:pPr>
      <w:hyperlink r:id="rId7" w:history="1">
        <w:r w:rsidRPr="00C3663B">
          <w:rPr>
            <w:rStyle w:val="aa"/>
          </w:rPr>
          <w:t>https</w:t>
        </w:r>
        <w:r w:rsidRPr="00C3663B">
          <w:rPr>
            <w:rStyle w:val="aa"/>
            <w:lang w:val="ru-RU"/>
          </w:rPr>
          <w:t>://</w:t>
        </w:r>
        <w:r w:rsidRPr="00C3663B">
          <w:rPr>
            <w:rStyle w:val="aa"/>
          </w:rPr>
          <w:t>docs</w:t>
        </w:r>
        <w:r w:rsidRPr="00C3663B">
          <w:rPr>
            <w:rStyle w:val="aa"/>
            <w:lang w:val="ru-RU"/>
          </w:rPr>
          <w:t>.</w:t>
        </w:r>
        <w:r w:rsidRPr="00C3663B">
          <w:rPr>
            <w:rStyle w:val="aa"/>
          </w:rPr>
          <w:t>google</w:t>
        </w:r>
        <w:r w:rsidRPr="00C3663B">
          <w:rPr>
            <w:rStyle w:val="aa"/>
            <w:lang w:val="ru-RU"/>
          </w:rPr>
          <w:t>.</w:t>
        </w:r>
        <w:r w:rsidRPr="00C3663B">
          <w:rPr>
            <w:rStyle w:val="aa"/>
          </w:rPr>
          <w:t>com</w:t>
        </w:r>
        <w:r w:rsidRPr="00C3663B">
          <w:rPr>
            <w:rStyle w:val="aa"/>
            <w:lang w:val="ru-RU"/>
          </w:rPr>
          <w:t>/</w:t>
        </w:r>
        <w:r w:rsidRPr="00C3663B">
          <w:rPr>
            <w:rStyle w:val="aa"/>
          </w:rPr>
          <w:t>document</w:t>
        </w:r>
        <w:r w:rsidRPr="00C3663B">
          <w:rPr>
            <w:rStyle w:val="aa"/>
            <w:lang w:val="ru-RU"/>
          </w:rPr>
          <w:t>/</w:t>
        </w:r>
        <w:r w:rsidRPr="00C3663B">
          <w:rPr>
            <w:rStyle w:val="aa"/>
          </w:rPr>
          <w:t>d</w:t>
        </w:r>
        <w:r w:rsidRPr="00C3663B">
          <w:rPr>
            <w:rStyle w:val="aa"/>
            <w:lang w:val="ru-RU"/>
          </w:rPr>
          <w:t>/1</w:t>
        </w:r>
        <w:proofErr w:type="spellStart"/>
        <w:r w:rsidRPr="00C3663B">
          <w:rPr>
            <w:rStyle w:val="aa"/>
          </w:rPr>
          <w:t>AsNDMrfhRH</w:t>
        </w:r>
        <w:proofErr w:type="spellEnd"/>
        <w:r w:rsidRPr="00C3663B">
          <w:rPr>
            <w:rStyle w:val="aa"/>
            <w:lang w:val="ru-RU"/>
          </w:rPr>
          <w:t>4</w:t>
        </w:r>
        <w:r w:rsidRPr="00C3663B">
          <w:rPr>
            <w:rStyle w:val="aa"/>
          </w:rPr>
          <w:t>am</w:t>
        </w:r>
        <w:r w:rsidRPr="00C3663B">
          <w:rPr>
            <w:rStyle w:val="aa"/>
            <w:lang w:val="ru-RU"/>
          </w:rPr>
          <w:t>0</w:t>
        </w:r>
        <w:r w:rsidRPr="00C3663B">
          <w:rPr>
            <w:rStyle w:val="aa"/>
          </w:rPr>
          <w:t>V</w:t>
        </w:r>
        <w:r w:rsidRPr="00C3663B">
          <w:rPr>
            <w:rStyle w:val="aa"/>
            <w:lang w:val="ru-RU"/>
          </w:rPr>
          <w:t>4</w:t>
        </w:r>
        <w:r w:rsidRPr="00C3663B">
          <w:rPr>
            <w:rStyle w:val="aa"/>
          </w:rPr>
          <w:t>d</w:t>
        </w:r>
        <w:r w:rsidRPr="00C3663B">
          <w:rPr>
            <w:rStyle w:val="aa"/>
            <w:lang w:val="ru-RU"/>
          </w:rPr>
          <w:t>2</w:t>
        </w:r>
        <w:r w:rsidRPr="00C3663B">
          <w:rPr>
            <w:rStyle w:val="aa"/>
          </w:rPr>
          <w:t>Y</w:t>
        </w:r>
        <w:r w:rsidRPr="00C3663B">
          <w:rPr>
            <w:rStyle w:val="aa"/>
            <w:lang w:val="ru-RU"/>
          </w:rPr>
          <w:t>7</w:t>
        </w:r>
        <w:r w:rsidRPr="00C3663B">
          <w:rPr>
            <w:rStyle w:val="aa"/>
          </w:rPr>
          <w:t>AM</w:t>
        </w:r>
        <w:r w:rsidRPr="00C3663B">
          <w:rPr>
            <w:rStyle w:val="aa"/>
            <w:lang w:val="ru-RU"/>
          </w:rPr>
          <w:t>_68</w:t>
        </w:r>
        <w:proofErr w:type="spellStart"/>
        <w:r w:rsidRPr="00C3663B">
          <w:rPr>
            <w:rStyle w:val="aa"/>
          </w:rPr>
          <w:t>CcrrvxK</w:t>
        </w:r>
        <w:proofErr w:type="spellEnd"/>
        <w:r w:rsidRPr="00C3663B">
          <w:rPr>
            <w:rStyle w:val="aa"/>
            <w:lang w:val="ru-RU"/>
          </w:rPr>
          <w:t>/</w:t>
        </w:r>
        <w:r w:rsidRPr="00C3663B">
          <w:rPr>
            <w:rStyle w:val="aa"/>
          </w:rPr>
          <w:t>edit</w:t>
        </w:r>
      </w:hyperlink>
    </w:p>
    <w:p w14:paraId="6A1FF025" w14:textId="77777777" w:rsidR="00CC114D" w:rsidRPr="00CC114D" w:rsidRDefault="00CC114D">
      <w:pPr>
        <w:rPr>
          <w:lang w:val="ru-RU"/>
        </w:rPr>
      </w:pPr>
    </w:p>
    <w:sectPr w:rsidR="00CC114D" w:rsidRPr="00CC114D">
      <w:pgSz w:w="12240" w:h="15840"/>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FB8D" w14:textId="77777777" w:rsidR="005864A3" w:rsidRDefault="005864A3" w:rsidP="00486FC6">
      <w:r>
        <w:separator/>
      </w:r>
    </w:p>
  </w:endnote>
  <w:endnote w:type="continuationSeparator" w:id="0">
    <w:p w14:paraId="3393D6A8" w14:textId="77777777" w:rsidR="005864A3" w:rsidRDefault="005864A3" w:rsidP="0048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Liberation Sans">
    <w:altName w:val="Arial"/>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112D" w14:textId="77777777" w:rsidR="005864A3" w:rsidRDefault="005864A3" w:rsidP="00486FC6">
      <w:r>
        <w:separator/>
      </w:r>
    </w:p>
  </w:footnote>
  <w:footnote w:type="continuationSeparator" w:id="0">
    <w:p w14:paraId="740C21F6" w14:textId="77777777" w:rsidR="005864A3" w:rsidRDefault="005864A3" w:rsidP="0048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49FD"/>
    <w:multiLevelType w:val="multilevel"/>
    <w:tmpl w:val="766EC87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30698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2C"/>
    <w:rsid w:val="001C01E7"/>
    <w:rsid w:val="003243B2"/>
    <w:rsid w:val="00367CE2"/>
    <w:rsid w:val="004605E1"/>
    <w:rsid w:val="00461A4D"/>
    <w:rsid w:val="00486FC6"/>
    <w:rsid w:val="005321B4"/>
    <w:rsid w:val="005864A3"/>
    <w:rsid w:val="006B48E0"/>
    <w:rsid w:val="006C2E6A"/>
    <w:rsid w:val="0095495A"/>
    <w:rsid w:val="0098144F"/>
    <w:rsid w:val="00AC41D4"/>
    <w:rsid w:val="00AF372C"/>
    <w:rsid w:val="00C66CAE"/>
    <w:rsid w:val="00CC114D"/>
    <w:rsid w:val="00D70A88"/>
    <w:rsid w:val="00DA3B65"/>
    <w:rsid w:val="00E078EB"/>
    <w:rsid w:val="00F01665"/>
    <w:rsid w:val="00F677C8"/>
    <w:rsid w:val="00F8696F"/>
    <w:rsid w:val="00F9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B344"/>
  <w15:docId w15:val="{83557E89-2963-45C5-834D-89FCF28D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spacing w:before="240" w:after="120"/>
      <w:outlineLvl w:val="0"/>
    </w:pPr>
    <w:rPr>
      <w:b/>
      <w:sz w:val="48"/>
      <w:szCs w:val="48"/>
    </w:rPr>
  </w:style>
  <w:style w:type="paragraph" w:styleId="2">
    <w:name w:val="heading 2"/>
    <w:basedOn w:val="a"/>
    <w:next w:val="a"/>
    <w:pPr>
      <w:keepNext/>
      <w:spacing w:before="200" w:after="120"/>
      <w:outlineLvl w:val="1"/>
    </w:pPr>
    <w:rPr>
      <w:rFonts w:ascii="Liberation Sans" w:eastAsia="Liberation Sans" w:hAnsi="Liberation Sans" w:cs="Liberation Sans"/>
      <w:b/>
      <w:sz w:val="32"/>
      <w:szCs w:val="32"/>
    </w:rPr>
  </w:style>
  <w:style w:type="paragraph" w:styleId="3">
    <w:name w:val="heading 3"/>
    <w:basedOn w:val="a"/>
    <w:next w:val="a"/>
    <w:pPr>
      <w:keepNext/>
      <w:spacing w:before="140" w:after="120"/>
      <w:outlineLvl w:val="2"/>
    </w:pPr>
    <w:rPr>
      <w:rFonts w:ascii="Liberation Sans" w:eastAsia="Liberation Sans" w:hAnsi="Liberation Sans" w:cs="Liberation Sans"/>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55" w:type="dxa"/>
        <w:left w:w="55" w:type="dxa"/>
        <w:bottom w:w="55" w:type="dxa"/>
        <w:right w:w="55" w:type="dxa"/>
      </w:tblCellMar>
    </w:tblPr>
  </w:style>
  <w:style w:type="paragraph" w:styleId="a6">
    <w:name w:val="header"/>
    <w:basedOn w:val="a"/>
    <w:link w:val="a7"/>
    <w:uiPriority w:val="99"/>
    <w:unhideWhenUsed/>
    <w:rsid w:val="00486FC6"/>
    <w:pPr>
      <w:tabs>
        <w:tab w:val="center" w:pos="4677"/>
        <w:tab w:val="right" w:pos="9355"/>
      </w:tabs>
    </w:pPr>
  </w:style>
  <w:style w:type="character" w:customStyle="1" w:styleId="a7">
    <w:name w:val="Верхний колонтитул Знак"/>
    <w:basedOn w:val="a0"/>
    <w:link w:val="a6"/>
    <w:uiPriority w:val="99"/>
    <w:rsid w:val="00486FC6"/>
  </w:style>
  <w:style w:type="paragraph" w:styleId="a8">
    <w:name w:val="footer"/>
    <w:basedOn w:val="a"/>
    <w:link w:val="a9"/>
    <w:uiPriority w:val="99"/>
    <w:unhideWhenUsed/>
    <w:rsid w:val="00486FC6"/>
    <w:pPr>
      <w:tabs>
        <w:tab w:val="center" w:pos="4677"/>
        <w:tab w:val="right" w:pos="9355"/>
      </w:tabs>
    </w:pPr>
  </w:style>
  <w:style w:type="character" w:customStyle="1" w:styleId="a9">
    <w:name w:val="Нижний колонтитул Знак"/>
    <w:basedOn w:val="a0"/>
    <w:link w:val="a8"/>
    <w:uiPriority w:val="99"/>
    <w:rsid w:val="00486FC6"/>
  </w:style>
  <w:style w:type="character" w:styleId="aa">
    <w:name w:val="Hyperlink"/>
    <w:basedOn w:val="a0"/>
    <w:uiPriority w:val="99"/>
    <w:unhideWhenUsed/>
    <w:rsid w:val="00CC114D"/>
    <w:rPr>
      <w:color w:val="0000FF" w:themeColor="hyperlink"/>
      <w:u w:val="single"/>
    </w:rPr>
  </w:style>
  <w:style w:type="character" w:styleId="ab">
    <w:name w:val="Unresolved Mention"/>
    <w:basedOn w:val="a0"/>
    <w:uiPriority w:val="99"/>
    <w:semiHidden/>
    <w:unhideWhenUsed/>
    <w:rsid w:val="00CC1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AsNDMrfhRH4am0V4d2Y7AM_68Ccrrvx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Mopanko</dc:creator>
  <cp:lastModifiedBy>HP</cp:lastModifiedBy>
  <cp:revision>15</cp:revision>
  <dcterms:created xsi:type="dcterms:W3CDTF">2023-01-05T18:27:00Z</dcterms:created>
  <dcterms:modified xsi:type="dcterms:W3CDTF">2023-02-17T10:39:00Z</dcterms:modified>
</cp:coreProperties>
</file>