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2E" w:rsidRPr="00922A22" w:rsidRDefault="005C64C3" w:rsidP="00922A22">
      <w:pPr>
        <w:spacing w:line="240" w:lineRule="auto"/>
        <w:jc w:val="center"/>
        <w:rPr>
          <w:rFonts w:cstheme="minorHAnsi"/>
          <w:b/>
          <w:sz w:val="32"/>
          <w:szCs w:val="24"/>
        </w:rPr>
      </w:pPr>
      <w:proofErr w:type="spellStart"/>
      <w:r w:rsidRPr="00922A22">
        <w:rPr>
          <w:rFonts w:cstheme="minorHAnsi"/>
          <w:b/>
          <w:sz w:val="32"/>
          <w:szCs w:val="24"/>
        </w:rPr>
        <w:t>Монобанк</w:t>
      </w:r>
      <w:proofErr w:type="spellEnd"/>
    </w:p>
    <w:p w:rsidR="005C64C3" w:rsidRPr="00922A22" w:rsidRDefault="005C64C3" w:rsidP="00922A2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22A22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828136" cy="828136"/>
            <wp:effectExtent l="0" t="0" r="0" b="0"/>
            <wp:docPr id="2" name="Рисунок 2" descr="εxod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xod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77" cy="83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4C3" w:rsidRPr="00922A22" w:rsidRDefault="005C64C3" w:rsidP="00922A22">
      <w:pPr>
        <w:spacing w:line="240" w:lineRule="auto"/>
        <w:rPr>
          <w:rFonts w:cstheme="minorHAnsi"/>
          <w:b/>
          <w:sz w:val="28"/>
          <w:szCs w:val="24"/>
        </w:rPr>
      </w:pPr>
      <w:r w:rsidRPr="00922A22">
        <w:rPr>
          <w:rFonts w:cstheme="minorHAnsi"/>
          <w:b/>
          <w:sz w:val="28"/>
          <w:szCs w:val="24"/>
        </w:rPr>
        <w:t xml:space="preserve">Что такое </w:t>
      </w:r>
      <w:proofErr w:type="spellStart"/>
      <w:r w:rsidRPr="00922A22">
        <w:rPr>
          <w:rFonts w:cstheme="minorHAnsi"/>
          <w:b/>
          <w:sz w:val="28"/>
          <w:szCs w:val="24"/>
        </w:rPr>
        <w:t>Монобанк</w:t>
      </w:r>
      <w:proofErr w:type="spellEnd"/>
      <w:r w:rsidR="00B25F81" w:rsidRPr="00922A22">
        <w:rPr>
          <w:rFonts w:cstheme="minorHAnsi"/>
          <w:b/>
          <w:sz w:val="28"/>
          <w:szCs w:val="24"/>
        </w:rPr>
        <w:t>?</w:t>
      </w:r>
    </w:p>
    <w:p w:rsidR="005C64C3" w:rsidRPr="00922A22" w:rsidRDefault="005C64C3" w:rsidP="00922A22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922A22">
        <w:rPr>
          <w:rFonts w:cstheme="minorHAnsi"/>
          <w:sz w:val="24"/>
          <w:szCs w:val="24"/>
        </w:rPr>
        <w:t>Монобанк</w:t>
      </w:r>
      <w:proofErr w:type="spellEnd"/>
      <w:r w:rsidRPr="00922A22">
        <w:rPr>
          <w:rFonts w:cstheme="minorHAnsi"/>
          <w:sz w:val="24"/>
          <w:szCs w:val="24"/>
        </w:rPr>
        <w:t xml:space="preserve"> - это украинский банк, который функционирует только в формате мобильного приложения. Он был основан в 2017 году и предоставляет своим клиентам удобные и инновационные финансовые услуги.</w:t>
      </w:r>
    </w:p>
    <w:p w:rsidR="005C64C3" w:rsidRPr="00922A22" w:rsidRDefault="005C64C3" w:rsidP="00922A22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 w:themeFill="background1"/>
        <w:spacing w:before="300" w:beforeAutospacing="0" w:after="300" w:afterAutospacing="0"/>
        <w:rPr>
          <w:rFonts w:asciiTheme="minorHAnsi" w:hAnsiTheme="minorHAnsi" w:cstheme="minorHAnsi"/>
        </w:rPr>
      </w:pPr>
      <w:r w:rsidRPr="00922A22">
        <w:rPr>
          <w:rFonts w:asciiTheme="minorHAnsi" w:hAnsiTheme="minorHAnsi" w:cstheme="minorHAnsi"/>
        </w:rPr>
        <w:t xml:space="preserve">В приложении </w:t>
      </w:r>
      <w:proofErr w:type="spellStart"/>
      <w:r w:rsidRPr="00922A22">
        <w:rPr>
          <w:rFonts w:asciiTheme="minorHAnsi" w:hAnsiTheme="minorHAnsi" w:cstheme="minorHAnsi"/>
        </w:rPr>
        <w:t>Монобанка</w:t>
      </w:r>
      <w:proofErr w:type="spellEnd"/>
      <w:r w:rsidRPr="00922A22">
        <w:rPr>
          <w:rFonts w:asciiTheme="minorHAnsi" w:hAnsiTheme="minorHAnsi" w:cstheme="minorHAnsi"/>
        </w:rPr>
        <w:t xml:space="preserve"> пользователи могут открывать вклады, получать кредиты, проводить платежи, оплачивать услуги и многое другое. Все операции осуществляются через смартфон, без необходимости посещения банка в офлайн-режиме.</w:t>
      </w:r>
    </w:p>
    <w:p w:rsidR="005C64C3" w:rsidRPr="00922A22" w:rsidRDefault="005C64C3" w:rsidP="00922A22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 w:themeFill="background1"/>
        <w:spacing w:before="300" w:beforeAutospacing="0" w:after="0" w:afterAutospacing="0"/>
        <w:rPr>
          <w:rFonts w:asciiTheme="minorHAnsi" w:hAnsiTheme="minorHAnsi" w:cstheme="minorHAnsi"/>
        </w:rPr>
      </w:pPr>
      <w:proofErr w:type="spellStart"/>
      <w:r w:rsidRPr="00922A22">
        <w:rPr>
          <w:rFonts w:asciiTheme="minorHAnsi" w:hAnsiTheme="minorHAnsi" w:cstheme="minorHAnsi"/>
        </w:rPr>
        <w:t>Монобанк</w:t>
      </w:r>
      <w:proofErr w:type="spellEnd"/>
      <w:r w:rsidRPr="00922A22">
        <w:rPr>
          <w:rFonts w:asciiTheme="minorHAnsi" w:hAnsiTheme="minorHAnsi" w:cstheme="minorHAnsi"/>
        </w:rPr>
        <w:t xml:space="preserve"> также предлагает своим клиентам привлекательные курсы валют и безопасные операции в режиме реального времени. Банк активно развивается и внедряет новые функции в своем приложении, чтобы сделать финансовые операции еще более удобными и доступными для своих клиентов.</w:t>
      </w:r>
    </w:p>
    <w:p w:rsidR="005C64C3" w:rsidRPr="00922A22" w:rsidRDefault="005C64C3" w:rsidP="00922A22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:rsidR="00B25F81" w:rsidRPr="00922A22" w:rsidRDefault="00C914A4" w:rsidP="00922A22">
      <w:pPr>
        <w:shd w:val="clear" w:color="auto" w:fill="FFFFFF" w:themeFill="background1"/>
        <w:spacing w:line="240" w:lineRule="auto"/>
        <w:rPr>
          <w:rFonts w:cstheme="minorHAnsi"/>
          <w:b/>
          <w:sz w:val="28"/>
          <w:szCs w:val="24"/>
        </w:rPr>
      </w:pPr>
      <w:r w:rsidRPr="00922A22">
        <w:rPr>
          <w:rFonts w:cstheme="minorHAnsi"/>
          <w:b/>
          <w:sz w:val="28"/>
          <w:szCs w:val="24"/>
        </w:rPr>
        <w:t xml:space="preserve">Как открыть карту </w:t>
      </w:r>
      <w:proofErr w:type="spellStart"/>
      <w:proofErr w:type="gramStart"/>
      <w:r w:rsidRPr="00922A22">
        <w:rPr>
          <w:rFonts w:cstheme="minorHAnsi"/>
          <w:b/>
          <w:sz w:val="28"/>
          <w:szCs w:val="24"/>
        </w:rPr>
        <w:t>монобанк</w:t>
      </w:r>
      <w:proofErr w:type="spellEnd"/>
      <w:r w:rsidRPr="00922A22">
        <w:rPr>
          <w:rFonts w:cstheme="minorHAnsi"/>
          <w:b/>
          <w:sz w:val="28"/>
          <w:szCs w:val="24"/>
        </w:rPr>
        <w:t xml:space="preserve"> ?</w:t>
      </w:r>
      <w:proofErr w:type="gramEnd"/>
    </w:p>
    <w:p w:rsidR="00C914A4" w:rsidRPr="00922A22" w:rsidRDefault="00C914A4" w:rsidP="00922A22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Монобанк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позиционируется себя как цифровой технологичный сервис. В это веришь с первых шагов, когда только собираешься стать клиентом. Чтобы оформить карту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Монобанк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достаточно взять в руки смартфон, при этом не важно какая у вас система: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андроид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или IOS от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Apple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. Приложение есть как в </w:t>
      </w:r>
      <w:proofErr w:type="spellStart"/>
      <w:proofErr w:type="gram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Play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Market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</w:t>
      </w:r>
      <w:proofErr w:type="gram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так и в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Apple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Store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.</w:t>
      </w:r>
    </w:p>
    <w:p w:rsidR="00B25F81" w:rsidRPr="00922A22" w:rsidRDefault="00C914A4" w:rsidP="00922A22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  <w:r w:rsidRPr="00922A22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3968151" cy="1024513"/>
            <wp:effectExtent l="0" t="0" r="0" b="4445"/>
            <wp:docPr id="11" name="Рисунок 11" descr="Как открыть карту Моноб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к открыть карту Моноб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790" cy="104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4A4" w:rsidRPr="00922A22" w:rsidRDefault="00C914A4" w:rsidP="00922A22">
      <w:pPr>
        <w:shd w:val="clear" w:color="auto" w:fill="FFFFFF" w:themeFill="background1"/>
        <w:spacing w:line="240" w:lineRule="auto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Будущему пользователю предоставляют выбор из двух международных платежных систем: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Visa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MasterCard</w:t>
      </w:r>
      <w:r w:rsidRPr="00922A22">
        <w:rPr>
          <w:rFonts w:cstheme="minorHAnsi"/>
          <w:color w:val="111111"/>
          <w:sz w:val="24"/>
          <w:szCs w:val="24"/>
        </w:rPr>
        <w:t>.</w:t>
      </w:r>
      <w:proofErr w:type="spellEnd"/>
    </w:p>
    <w:p w:rsidR="00B25F81" w:rsidRPr="00922A22" w:rsidRDefault="00C914A4" w:rsidP="00922A22">
      <w:pPr>
        <w:shd w:val="clear" w:color="auto" w:fill="FFFFFF" w:themeFill="background1"/>
        <w:spacing w:line="240" w:lineRule="auto"/>
        <w:rPr>
          <w:rFonts w:cstheme="minorHAnsi"/>
          <w:color w:val="111111"/>
          <w:sz w:val="24"/>
          <w:szCs w:val="24"/>
          <w:shd w:val="clear" w:color="auto" w:fill="FFFFFF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Остальные пока не поддерживаются, но это совсем не критично.</w:t>
      </w:r>
    </w:p>
    <w:p w:rsidR="00C914A4" w:rsidRPr="00922A22" w:rsidRDefault="00C914A4" w:rsidP="00922A22">
      <w:pPr>
        <w:shd w:val="clear" w:color="auto" w:fill="FFFFFF" w:themeFill="background1"/>
        <w:spacing w:line="240" w:lineRule="auto"/>
        <w:rPr>
          <w:rFonts w:cstheme="minorHAnsi"/>
          <w:b/>
          <w:color w:val="111111"/>
          <w:sz w:val="28"/>
          <w:szCs w:val="24"/>
          <w:shd w:val="clear" w:color="auto" w:fill="FFFFFF"/>
        </w:rPr>
      </w:pPr>
      <w:r w:rsidRPr="00922A22">
        <w:rPr>
          <w:rFonts w:cstheme="minorHAnsi"/>
          <w:b/>
          <w:color w:val="111111"/>
          <w:sz w:val="28"/>
          <w:szCs w:val="24"/>
          <w:shd w:val="clear" w:color="auto" w:fill="FFFFFF"/>
        </w:rPr>
        <w:t>Как проходит регистрация?</w:t>
      </w:r>
    </w:p>
    <w:p w:rsidR="00C914A4" w:rsidRPr="00922A22" w:rsidRDefault="00C914A4" w:rsidP="00922A22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ind w:left="0"/>
        <w:rPr>
          <w:rFonts w:cstheme="minorHAnsi"/>
          <w:color w:val="111111"/>
          <w:sz w:val="24"/>
          <w:szCs w:val="24"/>
          <w:shd w:val="clear" w:color="auto" w:fill="FFFFFF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Укажите действующий номер телефона. На него придет смс с кодом подтверждение. </w:t>
      </w:r>
    </w:p>
    <w:p w:rsidR="00C914A4" w:rsidRPr="00922A22" w:rsidRDefault="00C914A4" w:rsidP="00922A22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ind w:left="0"/>
        <w:rPr>
          <w:rFonts w:cstheme="minorHAnsi"/>
          <w:color w:val="111111"/>
          <w:sz w:val="24"/>
          <w:szCs w:val="24"/>
          <w:shd w:val="clear" w:color="auto" w:fill="FFFFFF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Вводите цифры из сообщения в приложение.</w:t>
      </w:r>
    </w:p>
    <w:p w:rsidR="00C914A4" w:rsidRPr="00922A22" w:rsidRDefault="00C914A4" w:rsidP="00922A22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ind w:left="0"/>
        <w:rPr>
          <w:rFonts w:cstheme="minorHAnsi"/>
          <w:b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Делаете снимок паспорта и отправляете его. Банк устанавливает определенные требования к фотографии. Так, нельзя загрузить готовые фото. Нужно сделать снимок через приложение. К слову, аналогичное требование есть везде, где нужна дистанционная регистрация по паспорту. Это позволяет подтвердить, что паспорт у вас на руках, а в фотографию не внесены исправления. Учитывая, что банк выдает, в том числе кредитные карты – требование разумно. Никто не обрадуется, узнав, что на его имя был получен онлайн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займ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. </w:t>
      </w:r>
    </w:p>
    <w:p w:rsidR="00B25F81" w:rsidRPr="00922A22" w:rsidRDefault="00C914A4" w:rsidP="00922A22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ind w:left="0"/>
        <w:rPr>
          <w:rFonts w:cstheme="minorHAnsi"/>
          <w:b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lastRenderedPageBreak/>
        <w:t xml:space="preserve">Делаете фото с паспортом в руках, листочком с датой на момент фотографии и надписью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Монобанк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. Необходимо делать на основную камеру — фото не должно быть зеркальным.</w:t>
      </w:r>
    </w:p>
    <w:p w:rsidR="00B25F81" w:rsidRPr="00922A22" w:rsidRDefault="00C914A4" w:rsidP="00922A22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ind w:left="0"/>
        <w:rPr>
          <w:rFonts w:cstheme="minorHAnsi"/>
          <w:b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Отвечаете на некоторые вопросы, и регистрация будет окончена. Помните, что с банком всегда надо быть честным. Если укажите неверные данные, вам заблокируют счет. По сути, они нужны для установления кредитного лимита по карте. Если он вас не интересует, и планируете пользоваться как дебетовой — этот момент можно пропустить.</w:t>
      </w:r>
    </w:p>
    <w:p w:rsidR="00C914A4" w:rsidRPr="00922A22" w:rsidRDefault="00C914A4" w:rsidP="00922A22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ind w:left="0"/>
        <w:rPr>
          <w:rFonts w:cstheme="minorHAnsi"/>
          <w:b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Далее выбираем, как получить карту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Монобанк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. Вариантов два: </w:t>
      </w:r>
    </w:p>
    <w:p w:rsidR="00C914A4" w:rsidRPr="00922A22" w:rsidRDefault="00C914A4" w:rsidP="00922A22">
      <w:pPr>
        <w:pStyle w:val="a4"/>
        <w:shd w:val="clear" w:color="auto" w:fill="FFFFFF" w:themeFill="background1"/>
        <w:spacing w:line="240" w:lineRule="auto"/>
        <w:ind w:left="0"/>
        <w:rPr>
          <w:rFonts w:cstheme="minorHAnsi"/>
          <w:color w:val="111111"/>
          <w:sz w:val="24"/>
          <w:szCs w:val="24"/>
          <w:shd w:val="clear" w:color="auto" w:fill="FFFFFF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- </w:t>
      </w: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Идете в ближайшее отделение банка-партнера или точку выдачи; </w:t>
      </w:r>
    </w:p>
    <w:p w:rsidR="00B25F81" w:rsidRPr="00922A22" w:rsidRDefault="00C914A4" w:rsidP="00922A22">
      <w:pPr>
        <w:pStyle w:val="a4"/>
        <w:shd w:val="clear" w:color="auto" w:fill="FFFFFF" w:themeFill="background1"/>
        <w:spacing w:line="240" w:lineRule="auto"/>
        <w:ind w:left="0"/>
        <w:rPr>
          <w:rFonts w:cstheme="minorHAnsi"/>
          <w:color w:val="111111"/>
          <w:sz w:val="24"/>
          <w:szCs w:val="24"/>
          <w:shd w:val="clear" w:color="auto" w:fill="FFFFFF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- </w:t>
      </w: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Ждете курьера.</w:t>
      </w:r>
    </w:p>
    <w:p w:rsidR="00C914A4" w:rsidRPr="00922A22" w:rsidRDefault="00C914A4" w:rsidP="00922A22">
      <w:pPr>
        <w:pStyle w:val="a4"/>
        <w:shd w:val="clear" w:color="auto" w:fill="FFFFFF" w:themeFill="background1"/>
        <w:spacing w:line="240" w:lineRule="auto"/>
        <w:ind w:left="0"/>
        <w:rPr>
          <w:rFonts w:cstheme="minorHAnsi"/>
          <w:b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При личной встрече у вас обязательно сверят документы. Только после этого отдадут конверт. По почте пластик не отправляют.</w:t>
      </w:r>
    </w:p>
    <w:p w:rsidR="00C914A4" w:rsidRPr="00922A22" w:rsidRDefault="00C914A4" w:rsidP="00922A22">
      <w:pPr>
        <w:shd w:val="clear" w:color="auto" w:fill="FFFFFF" w:themeFill="background1"/>
        <w:spacing w:line="240" w:lineRule="auto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Однако мало заказать карточку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Монобанка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, надо ее активировать, выбрать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пин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-код (сейчас защитный код человек придумывает сам, его </w:t>
      </w:r>
      <w:proofErr w:type="gram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можно изменить</w:t>
      </w:r>
      <w:proofErr w:type="gram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не посещая банк, если он скомпрометирован). При этом никаких бумажных бланков, анкет.</w:t>
      </w:r>
    </w:p>
    <w:p w:rsidR="00C914A4" w:rsidRPr="00922A22" w:rsidRDefault="00C914A4" w:rsidP="00922A22">
      <w:pPr>
        <w:shd w:val="clear" w:color="auto" w:fill="FFFFFF" w:themeFill="background1"/>
        <w:spacing w:line="240" w:lineRule="auto"/>
        <w:rPr>
          <w:rFonts w:cstheme="minorHAnsi"/>
          <w:b/>
          <w:color w:val="111111"/>
          <w:sz w:val="28"/>
          <w:szCs w:val="24"/>
        </w:rPr>
      </w:pPr>
      <w:r w:rsidRPr="00922A22">
        <w:rPr>
          <w:rFonts w:cstheme="minorHAnsi"/>
          <w:b/>
          <w:color w:val="111111"/>
          <w:sz w:val="28"/>
          <w:szCs w:val="24"/>
        </w:rPr>
        <w:t>О приложении.</w:t>
      </w:r>
    </w:p>
    <w:p w:rsidR="00C914A4" w:rsidRPr="00922A22" w:rsidRDefault="00D31E2A" w:rsidP="00922A22">
      <w:pPr>
        <w:shd w:val="clear" w:color="auto" w:fill="FFFFFF" w:themeFill="background1"/>
        <w:spacing w:line="240" w:lineRule="auto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Поскольку все функции выполняются дистанционно, мобильное приложение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monobank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заменяет онлайн-банкинг. Уже сейчас, система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монобанка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превосходит по возможностям своих конкурентов, позволяя клиентам:</w:t>
      </w:r>
    </w:p>
    <w:p w:rsidR="00C914A4" w:rsidRPr="00922A22" w:rsidRDefault="00D31E2A" w:rsidP="00922A22">
      <w:pPr>
        <w:pStyle w:val="a4"/>
        <w:numPr>
          <w:ilvl w:val="0"/>
          <w:numId w:val="4"/>
        </w:numPr>
        <w:shd w:val="clear" w:color="auto" w:fill="FFFFFF" w:themeFill="background1"/>
        <w:spacing w:line="240" w:lineRule="auto"/>
        <w:ind w:left="0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спокойно совершить любые финансовые операции, находясь где угодно, если есть подключение к сети. Оплата счетов становится настолько удобным процессом, что ее даже не замечаешь;</w:t>
      </w:r>
    </w:p>
    <w:p w:rsidR="00D31E2A" w:rsidRPr="00922A22" w:rsidRDefault="00D31E2A" w:rsidP="00922A22">
      <w:pPr>
        <w:pStyle w:val="a4"/>
        <w:numPr>
          <w:ilvl w:val="0"/>
          <w:numId w:val="4"/>
        </w:numPr>
        <w:shd w:val="clear" w:color="auto" w:fill="FFFFFF" w:themeFill="background1"/>
        <w:spacing w:line="240" w:lineRule="auto"/>
        <w:ind w:left="0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просмотреть реквизиты, историю переводов, аналитику по тратам, можно за пару нажатий;</w:t>
      </w:r>
    </w:p>
    <w:p w:rsidR="00C914A4" w:rsidRPr="00922A22" w:rsidRDefault="00D31E2A" w:rsidP="00922A22">
      <w:pPr>
        <w:pStyle w:val="a4"/>
        <w:numPr>
          <w:ilvl w:val="0"/>
          <w:numId w:val="4"/>
        </w:numPr>
        <w:shd w:val="clear" w:color="auto" w:fill="FFFFFF" w:themeFill="background1"/>
        <w:spacing w:line="240" w:lineRule="auto"/>
        <w:ind w:left="0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сохранить шаблоны для переводов;</w:t>
      </w:r>
    </w:p>
    <w:p w:rsidR="00C914A4" w:rsidRPr="00922A22" w:rsidRDefault="00D31E2A" w:rsidP="00922A22">
      <w:pPr>
        <w:pStyle w:val="a4"/>
        <w:numPr>
          <w:ilvl w:val="0"/>
          <w:numId w:val="4"/>
        </w:numPr>
        <w:shd w:val="clear" w:color="auto" w:fill="FFFFFF" w:themeFill="background1"/>
        <w:spacing w:line="240" w:lineRule="auto"/>
        <w:ind w:left="0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открыть интернет карту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monobank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;</w:t>
      </w:r>
    </w:p>
    <w:p w:rsidR="00D31E2A" w:rsidRPr="00922A22" w:rsidRDefault="00D31E2A" w:rsidP="00922A22">
      <w:pPr>
        <w:pStyle w:val="a4"/>
        <w:numPr>
          <w:ilvl w:val="0"/>
          <w:numId w:val="4"/>
        </w:numPr>
        <w:shd w:val="clear" w:color="auto" w:fill="FFFFFF" w:themeFill="background1"/>
        <w:spacing w:line="240" w:lineRule="auto"/>
        <w:ind w:left="0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пополнить счет мобильного;</w:t>
      </w:r>
    </w:p>
    <w:p w:rsidR="00C914A4" w:rsidRPr="00922A22" w:rsidRDefault="00D31E2A" w:rsidP="00922A22">
      <w:pPr>
        <w:pStyle w:val="a4"/>
        <w:numPr>
          <w:ilvl w:val="0"/>
          <w:numId w:val="4"/>
        </w:numPr>
        <w:shd w:val="clear" w:color="auto" w:fill="FFFFFF" w:themeFill="background1"/>
        <w:spacing w:line="240" w:lineRule="auto"/>
        <w:ind w:left="0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открыть депозитный счет.</w:t>
      </w:r>
    </w:p>
    <w:p w:rsidR="00D31E2A" w:rsidRPr="00922A22" w:rsidRDefault="00D31E2A" w:rsidP="00922A22">
      <w:pPr>
        <w:shd w:val="clear" w:color="auto" w:fill="FFFFFF" w:themeFill="background1"/>
        <w:spacing w:line="240" w:lineRule="auto"/>
        <w:jc w:val="center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1845047" cy="1949570"/>
            <wp:effectExtent l="0" t="0" r="3175" b="0"/>
            <wp:docPr id="12" name="Рисунок 12" descr="Основные операции в приложении Монобанк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сновные операции в приложении Монобанк -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45" cy="196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A22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1600445" cy="1897811"/>
            <wp:effectExtent l="0" t="0" r="0" b="7620"/>
            <wp:docPr id="13" name="Рисунок 13" descr="Основные операции в приложении Монобанк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сновные операции в приложении Монобанк -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562" cy="192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E2A" w:rsidRPr="00922A22" w:rsidRDefault="00D31E2A" w:rsidP="00922A22">
      <w:pPr>
        <w:shd w:val="clear" w:color="auto" w:fill="FFFFFF" w:themeFill="background1"/>
        <w:spacing w:line="240" w:lineRule="auto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Конечно, как и у всех, вы можете проверить, есть ли кто-то из ваших друзей в числе клиентов “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монобанка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”. Достаточно дать доступ к телефонной книге. Вообще это упрощает переводы друзьям.</w:t>
      </w:r>
    </w:p>
    <w:p w:rsidR="00C914A4" w:rsidRPr="00922A22" w:rsidRDefault="00C914A4" w:rsidP="00922A22">
      <w:pPr>
        <w:shd w:val="clear" w:color="auto" w:fill="FFFFFF" w:themeFill="background1"/>
        <w:spacing w:line="240" w:lineRule="auto"/>
        <w:rPr>
          <w:rFonts w:cstheme="minorHAnsi"/>
          <w:color w:val="111111"/>
          <w:sz w:val="24"/>
          <w:szCs w:val="24"/>
        </w:rPr>
      </w:pPr>
    </w:p>
    <w:p w:rsidR="00922A22" w:rsidRDefault="00922A22" w:rsidP="00922A22">
      <w:pPr>
        <w:shd w:val="clear" w:color="auto" w:fill="FFFFFF" w:themeFill="background1"/>
        <w:spacing w:line="240" w:lineRule="auto"/>
        <w:rPr>
          <w:rFonts w:cstheme="minorHAnsi"/>
          <w:b/>
          <w:color w:val="111111"/>
          <w:sz w:val="24"/>
          <w:szCs w:val="24"/>
          <w:shd w:val="clear" w:color="auto" w:fill="FFFFFF"/>
        </w:rPr>
      </w:pPr>
    </w:p>
    <w:p w:rsidR="00C914A4" w:rsidRPr="00922A22" w:rsidRDefault="00D31E2A" w:rsidP="00922A22">
      <w:pPr>
        <w:shd w:val="clear" w:color="auto" w:fill="FFFFFF" w:themeFill="background1"/>
        <w:spacing w:line="240" w:lineRule="auto"/>
        <w:rPr>
          <w:rFonts w:cstheme="minorHAnsi"/>
          <w:b/>
          <w:color w:val="111111"/>
          <w:sz w:val="28"/>
          <w:szCs w:val="24"/>
          <w:shd w:val="clear" w:color="auto" w:fill="FFFFFF"/>
        </w:rPr>
      </w:pPr>
      <w:r w:rsidRPr="00922A22">
        <w:rPr>
          <w:rFonts w:cstheme="minorHAnsi"/>
          <w:b/>
          <w:color w:val="111111"/>
          <w:sz w:val="28"/>
          <w:szCs w:val="24"/>
          <w:shd w:val="clear" w:color="auto" w:fill="FFFFFF"/>
        </w:rPr>
        <w:t>Порядок пополнения счета</w:t>
      </w:r>
    </w:p>
    <w:p w:rsidR="00D31E2A" w:rsidRPr="00922A22" w:rsidRDefault="00D31E2A" w:rsidP="00922A22">
      <w:pPr>
        <w:shd w:val="clear" w:color="auto" w:fill="FFFFFF" w:themeFill="background1"/>
        <w:spacing w:line="240" w:lineRule="auto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lastRenderedPageBreak/>
        <w:t>Когда у вас хорошая карточка, с интересными условиями для покупок, возникает задача положить деньги на счет. Особенно если у вас зарплатная в другом кредитном учреждении. Если вы не обращаетесь с наличными деньгами (сейчас острой надобности в этом нет</w:t>
      </w:r>
      <w:proofErr w:type="gram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) ,</w:t>
      </w:r>
      <w:proofErr w:type="gram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вам понравится возможность пополнения по реквизитам с других банков. Просто совершаете один перевод и сохраняете данные на будущее. Данный метод бесплатен для клиентов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монобанк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. Хотя надо учитывать тарифы банка-донора. Там могут быть комиссии.</w:t>
      </w:r>
    </w:p>
    <w:p w:rsidR="00D31E2A" w:rsidRPr="00922A22" w:rsidRDefault="00D31E2A" w:rsidP="00922A22">
      <w:pPr>
        <w:shd w:val="clear" w:color="auto" w:fill="FFFFFF" w:themeFill="background1"/>
        <w:spacing w:line="240" w:lineRule="auto"/>
        <w:rPr>
          <w:rFonts w:cstheme="minorHAnsi"/>
          <w:b/>
          <w:color w:val="111111"/>
          <w:sz w:val="24"/>
          <w:szCs w:val="24"/>
        </w:rPr>
      </w:pPr>
      <w:r w:rsidRPr="00922A22">
        <w:rPr>
          <w:rFonts w:cstheme="minorHAnsi"/>
          <w:b/>
          <w:color w:val="111111"/>
          <w:sz w:val="24"/>
          <w:szCs w:val="24"/>
          <w:shd w:val="clear" w:color="auto" w:fill="FFFFFF"/>
        </w:rPr>
        <w:t xml:space="preserve">Пополнить карту </w:t>
      </w:r>
      <w:proofErr w:type="spellStart"/>
      <w:r w:rsidRPr="00922A22">
        <w:rPr>
          <w:rFonts w:cstheme="minorHAnsi"/>
          <w:b/>
          <w:color w:val="111111"/>
          <w:sz w:val="24"/>
          <w:szCs w:val="24"/>
          <w:shd w:val="clear" w:color="auto" w:fill="FFFFFF"/>
        </w:rPr>
        <w:t>Монобанка</w:t>
      </w:r>
      <w:proofErr w:type="spellEnd"/>
      <w:r w:rsidRPr="00922A22">
        <w:rPr>
          <w:rFonts w:cstheme="minorHAnsi"/>
          <w:b/>
          <w:color w:val="111111"/>
          <w:sz w:val="24"/>
          <w:szCs w:val="24"/>
          <w:shd w:val="clear" w:color="auto" w:fill="FFFFFF"/>
        </w:rPr>
        <w:t xml:space="preserve"> без комиссии наличными деньгами возможно в:</w:t>
      </w:r>
    </w:p>
    <w:p w:rsidR="00D31E2A" w:rsidRPr="00922A22" w:rsidRDefault="00D31E2A" w:rsidP="00922A22">
      <w:pPr>
        <w:pStyle w:val="a4"/>
        <w:numPr>
          <w:ilvl w:val="0"/>
          <w:numId w:val="5"/>
        </w:numPr>
        <w:shd w:val="clear" w:color="auto" w:fill="FFFFFF" w:themeFill="background1"/>
        <w:spacing w:line="240" w:lineRule="auto"/>
        <w:ind w:left="0"/>
        <w:rPr>
          <w:rFonts w:cstheme="minorHAnsi"/>
          <w:b/>
          <w:color w:val="111111"/>
          <w:sz w:val="24"/>
          <w:szCs w:val="24"/>
          <w:shd w:val="clear" w:color="auto" w:fill="FFFFFF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кассах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ТАСкомБанк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;</w:t>
      </w:r>
    </w:p>
    <w:p w:rsidR="00D31E2A" w:rsidRPr="00922A22" w:rsidRDefault="00D31E2A" w:rsidP="00922A22">
      <w:pPr>
        <w:pStyle w:val="a4"/>
        <w:numPr>
          <w:ilvl w:val="0"/>
          <w:numId w:val="5"/>
        </w:numPr>
        <w:shd w:val="clear" w:color="auto" w:fill="FFFFFF" w:themeFill="background1"/>
        <w:spacing w:line="240" w:lineRule="auto"/>
        <w:ind w:left="0"/>
        <w:rPr>
          <w:rFonts w:cstheme="minorHAnsi"/>
          <w:b/>
          <w:color w:val="111111"/>
          <w:sz w:val="24"/>
          <w:szCs w:val="24"/>
          <w:shd w:val="clear" w:color="auto" w:fill="FFFFFF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терминалах Универсал Банка;</w:t>
      </w:r>
    </w:p>
    <w:p w:rsidR="00D31E2A" w:rsidRPr="00922A22" w:rsidRDefault="00D31E2A" w:rsidP="00922A22">
      <w:pPr>
        <w:pStyle w:val="a4"/>
        <w:numPr>
          <w:ilvl w:val="0"/>
          <w:numId w:val="5"/>
        </w:numPr>
        <w:shd w:val="clear" w:color="auto" w:fill="FFFFFF" w:themeFill="background1"/>
        <w:spacing w:line="240" w:lineRule="auto"/>
        <w:ind w:left="0"/>
        <w:rPr>
          <w:rFonts w:cstheme="minorHAnsi"/>
          <w:b/>
          <w:color w:val="111111"/>
          <w:sz w:val="24"/>
          <w:szCs w:val="24"/>
          <w:shd w:val="clear" w:color="auto" w:fill="FFFFFF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терминалах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IBox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;</w:t>
      </w:r>
    </w:p>
    <w:p w:rsidR="00D31E2A" w:rsidRPr="00922A22" w:rsidRDefault="00D31E2A" w:rsidP="00922A22">
      <w:pPr>
        <w:pStyle w:val="a4"/>
        <w:numPr>
          <w:ilvl w:val="0"/>
          <w:numId w:val="5"/>
        </w:numPr>
        <w:shd w:val="clear" w:color="auto" w:fill="FFFFFF" w:themeFill="background1"/>
        <w:spacing w:line="240" w:lineRule="auto"/>
        <w:ind w:left="0"/>
        <w:rPr>
          <w:rFonts w:cstheme="minorHAnsi"/>
          <w:b/>
          <w:color w:val="111111"/>
          <w:sz w:val="24"/>
          <w:szCs w:val="24"/>
          <w:shd w:val="clear" w:color="auto" w:fill="FFFFFF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кассах А-Банка;</w:t>
      </w:r>
    </w:p>
    <w:p w:rsidR="00D31E2A" w:rsidRPr="00922A22" w:rsidRDefault="00D31E2A" w:rsidP="00922A22">
      <w:pPr>
        <w:pStyle w:val="a4"/>
        <w:numPr>
          <w:ilvl w:val="0"/>
          <w:numId w:val="5"/>
        </w:numPr>
        <w:shd w:val="clear" w:color="auto" w:fill="FFFFFF" w:themeFill="background1"/>
        <w:spacing w:line="240" w:lineRule="auto"/>
        <w:ind w:left="0"/>
        <w:rPr>
          <w:rFonts w:cstheme="minorHAnsi"/>
          <w:b/>
          <w:color w:val="111111"/>
          <w:sz w:val="24"/>
          <w:szCs w:val="24"/>
          <w:shd w:val="clear" w:color="auto" w:fill="FFFFFF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терминалах </w:t>
      </w:r>
      <w:proofErr w:type="gram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Алло</w:t>
      </w:r>
      <w:proofErr w:type="gram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Max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(установлены в магазинах сети АЛЛО).</w:t>
      </w: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</w:t>
      </w:r>
    </w:p>
    <w:p w:rsidR="00D31E2A" w:rsidRPr="00922A22" w:rsidRDefault="00D31E2A" w:rsidP="00922A22">
      <w:pPr>
        <w:shd w:val="clear" w:color="auto" w:fill="FFFFFF" w:themeFill="background1"/>
        <w:spacing w:line="240" w:lineRule="auto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Информация может обновляться, в будущем могут появится новые компании-партнеры, поэтому не забывайте проверять сайт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MonobankUA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.</w:t>
      </w:r>
    </w:p>
    <w:p w:rsidR="00D31E2A" w:rsidRPr="00922A22" w:rsidRDefault="00D31E2A" w:rsidP="00922A22">
      <w:pPr>
        <w:shd w:val="clear" w:color="auto" w:fill="FFFFFF" w:themeFill="background1"/>
        <w:spacing w:line="240" w:lineRule="auto"/>
        <w:rPr>
          <w:rFonts w:cstheme="minorHAnsi"/>
          <w:b/>
          <w:color w:val="111111"/>
          <w:sz w:val="24"/>
          <w:szCs w:val="24"/>
          <w:shd w:val="clear" w:color="auto" w:fill="FFFFFF"/>
        </w:rPr>
      </w:pPr>
      <w:r w:rsidRPr="00922A22">
        <w:rPr>
          <w:rFonts w:cstheme="minorHAnsi"/>
          <w:b/>
          <w:color w:val="111111"/>
          <w:sz w:val="24"/>
          <w:szCs w:val="24"/>
          <w:shd w:val="clear" w:color="auto" w:fill="FFFFFF"/>
        </w:rPr>
        <w:t xml:space="preserve">Пополнение счета из другой страны </w:t>
      </w:r>
    </w:p>
    <w:p w:rsidR="00D31E2A" w:rsidRPr="00922A22" w:rsidRDefault="00D31E2A" w:rsidP="00922A22">
      <w:pPr>
        <w:shd w:val="clear" w:color="auto" w:fill="FFFFFF" w:themeFill="background1"/>
        <w:spacing w:line="240" w:lineRule="auto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Несмотря на то, что банк региональный, и направлен в основном на молодую аудиторию, можно свободно переводить деньги на карту в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Монобанк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. Правда не бесплатно. Комиссия 1,8 процента от суммы перевода. Это не много, если сравнивать с другими предложениями и учитывать, что речь идет о международном переводе. Не все банки вообще разрешают такое.</w:t>
      </w:r>
    </w:p>
    <w:p w:rsidR="00D31E2A" w:rsidRPr="00922A22" w:rsidRDefault="00D31E2A" w:rsidP="00922A22">
      <w:pPr>
        <w:shd w:val="clear" w:color="auto" w:fill="FFFFFF" w:themeFill="background1"/>
        <w:spacing w:line="240" w:lineRule="auto"/>
        <w:rPr>
          <w:rFonts w:cstheme="minorHAnsi"/>
          <w:b/>
          <w:color w:val="111111"/>
          <w:sz w:val="28"/>
          <w:szCs w:val="24"/>
          <w:shd w:val="clear" w:color="auto" w:fill="FFFFFF"/>
        </w:rPr>
      </w:pPr>
      <w:r w:rsidRPr="00922A22">
        <w:rPr>
          <w:rFonts w:cstheme="minorHAnsi"/>
          <w:b/>
          <w:color w:val="111111"/>
          <w:sz w:val="28"/>
          <w:szCs w:val="24"/>
          <w:shd w:val="clear" w:color="auto" w:fill="FFFFFF"/>
        </w:rPr>
        <w:t xml:space="preserve">Снятие наличных с карты </w:t>
      </w:r>
      <w:proofErr w:type="spellStart"/>
      <w:r w:rsidRPr="00922A22">
        <w:rPr>
          <w:rFonts w:cstheme="minorHAnsi"/>
          <w:b/>
          <w:color w:val="111111"/>
          <w:sz w:val="28"/>
          <w:szCs w:val="24"/>
          <w:shd w:val="clear" w:color="auto" w:fill="FFFFFF"/>
        </w:rPr>
        <w:t>Монобанк</w:t>
      </w:r>
      <w:proofErr w:type="spellEnd"/>
    </w:p>
    <w:p w:rsidR="00D31E2A" w:rsidRPr="00922A22" w:rsidRDefault="00D31E2A" w:rsidP="00922A22">
      <w:pPr>
        <w:shd w:val="clear" w:color="auto" w:fill="FFFFFF" w:themeFill="background1"/>
        <w:spacing w:line="240" w:lineRule="auto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Сегодняшняя финансовая стратегия кредитных организаций, направлена на снижение оборота наличных средств. Любой банк, включая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Монобанк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, заинтересован в активном пользовании карты. Рассчитываться удобно, и на этом можно даже заработать (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кэшбэк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, скидки у партнеров, акции). Поэтому работа с банкоматами стоит обособленно. У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Монобанка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вообще нет своей сети банкоматов (если не считать «Универсал банк»). Однако потребность в наличных деньгах может появиться у всех.</w:t>
      </w:r>
    </w:p>
    <w:p w:rsidR="00D31E2A" w:rsidRPr="00922A22" w:rsidRDefault="00D31E2A" w:rsidP="00922A22">
      <w:pPr>
        <w:shd w:val="clear" w:color="auto" w:fill="FFFFFF" w:themeFill="background1"/>
        <w:spacing w:line="240" w:lineRule="auto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Отметим, что для банка ваши операции не бесплатны, поэтому небольшая комиссия оправдана.</w:t>
      </w:r>
    </w:p>
    <w:p w:rsidR="00D31E2A" w:rsidRPr="00922A22" w:rsidRDefault="00055C35" w:rsidP="00922A22">
      <w:pPr>
        <w:shd w:val="clear" w:color="auto" w:fill="FFFFFF" w:themeFill="background1"/>
        <w:spacing w:line="240" w:lineRule="auto"/>
        <w:rPr>
          <w:rFonts w:cstheme="minorHAnsi"/>
          <w:b/>
          <w:color w:val="111111"/>
          <w:sz w:val="28"/>
          <w:szCs w:val="24"/>
          <w:shd w:val="clear" w:color="auto" w:fill="FFFFFF"/>
        </w:rPr>
      </w:pPr>
      <w:r w:rsidRPr="00922A22">
        <w:rPr>
          <w:rFonts w:cstheme="minorHAnsi"/>
          <w:b/>
          <w:color w:val="111111"/>
          <w:sz w:val="28"/>
          <w:szCs w:val="24"/>
          <w:shd w:val="clear" w:color="auto" w:fill="FFFFFF"/>
        </w:rPr>
        <w:t xml:space="preserve">Тарифы по карте </w:t>
      </w:r>
      <w:proofErr w:type="spellStart"/>
      <w:r w:rsidRPr="00922A22">
        <w:rPr>
          <w:rFonts w:cstheme="minorHAnsi"/>
          <w:b/>
          <w:color w:val="111111"/>
          <w:sz w:val="28"/>
          <w:szCs w:val="24"/>
          <w:shd w:val="clear" w:color="auto" w:fill="FFFFFF"/>
        </w:rPr>
        <w:t>Monobank</w:t>
      </w:r>
      <w:proofErr w:type="spellEnd"/>
    </w:p>
    <w:p w:rsidR="00D31E2A" w:rsidRPr="00922A22" w:rsidRDefault="00055C35" w:rsidP="00922A22">
      <w:pPr>
        <w:shd w:val="clear" w:color="auto" w:fill="FFFFFF" w:themeFill="background1"/>
        <w:spacing w:line="240" w:lineRule="auto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Банк не просто так завоевывает популярность у граждан Украины. Предлагаемые тарифы интересны своей ориентированностью на людей, небольшой платой за обслуживание.</w:t>
      </w:r>
    </w:p>
    <w:p w:rsidR="00D31E2A" w:rsidRPr="00922A22" w:rsidRDefault="00055C35" w:rsidP="00922A22">
      <w:pPr>
        <w:shd w:val="clear" w:color="auto" w:fill="FFFFFF" w:themeFill="background1"/>
        <w:spacing w:line="240" w:lineRule="auto"/>
        <w:rPr>
          <w:rFonts w:cstheme="minorHAnsi"/>
          <w:b/>
          <w:color w:val="111111"/>
          <w:sz w:val="24"/>
          <w:szCs w:val="24"/>
          <w:shd w:val="clear" w:color="auto" w:fill="FFFFFF"/>
        </w:rPr>
      </w:pPr>
      <w:r w:rsidRPr="00922A22">
        <w:rPr>
          <w:rFonts w:cstheme="minorHAnsi"/>
          <w:b/>
          <w:color w:val="111111"/>
          <w:sz w:val="24"/>
          <w:szCs w:val="24"/>
          <w:shd w:val="clear" w:color="auto" w:fill="FFFFFF"/>
        </w:rPr>
        <w:t>Вот основной тарифный план (Черная карта):</w:t>
      </w:r>
    </w:p>
    <w:p w:rsidR="00D31E2A" w:rsidRPr="00922A22" w:rsidRDefault="00055C35" w:rsidP="00922A22">
      <w:pPr>
        <w:pStyle w:val="a4"/>
        <w:numPr>
          <w:ilvl w:val="0"/>
          <w:numId w:val="6"/>
        </w:numPr>
        <w:shd w:val="clear" w:color="auto" w:fill="FFFFFF" w:themeFill="background1"/>
        <w:spacing w:line="240" w:lineRule="auto"/>
        <w:ind w:left="0"/>
        <w:rPr>
          <w:rFonts w:cstheme="minorHAnsi"/>
          <w:b/>
          <w:color w:val="111111"/>
          <w:sz w:val="24"/>
          <w:szCs w:val="24"/>
          <w:shd w:val="clear" w:color="auto" w:fill="FFFFFF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Бесплатный выпуск и обслуживание. Такое встречается редко, поэтому много людей оформляют карту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Монобанк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как резервную.</w:t>
      </w:r>
    </w:p>
    <w:p w:rsidR="00D31E2A" w:rsidRPr="00922A22" w:rsidRDefault="00055C35" w:rsidP="00922A22">
      <w:pPr>
        <w:pStyle w:val="a4"/>
        <w:numPr>
          <w:ilvl w:val="0"/>
          <w:numId w:val="6"/>
        </w:numPr>
        <w:shd w:val="clear" w:color="auto" w:fill="FFFFFF" w:themeFill="background1"/>
        <w:spacing w:line="240" w:lineRule="auto"/>
        <w:ind w:left="0"/>
        <w:rPr>
          <w:rFonts w:cstheme="minorHAnsi"/>
          <w:b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Длительный льготный период. Конечно реклама говорит про 62 дня, однако в действительности это максимальный срок. Реально льгота закончится в последний день месяца. Если вы не используете заемные средства — для вас это неважно вообще.</w:t>
      </w:r>
    </w:p>
    <w:p w:rsidR="00C914A4" w:rsidRPr="00922A22" w:rsidRDefault="00055C35" w:rsidP="00922A22">
      <w:pPr>
        <w:pStyle w:val="a4"/>
        <w:numPr>
          <w:ilvl w:val="0"/>
          <w:numId w:val="6"/>
        </w:numPr>
        <w:shd w:val="clear" w:color="auto" w:fill="FFFFFF" w:themeFill="background1"/>
        <w:spacing w:line="240" w:lineRule="auto"/>
        <w:ind w:left="0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Небольшая процентная ставка при использовании кредита — 3,2 %. Проценты начисляются ежедневно.</w:t>
      </w:r>
    </w:p>
    <w:p w:rsidR="00055C35" w:rsidRPr="00922A22" w:rsidRDefault="00055C35" w:rsidP="00922A22">
      <w:pPr>
        <w:pStyle w:val="a4"/>
        <w:numPr>
          <w:ilvl w:val="0"/>
          <w:numId w:val="6"/>
        </w:numPr>
        <w:shd w:val="clear" w:color="auto" w:fill="FFFFFF" w:themeFill="background1"/>
        <w:spacing w:line="240" w:lineRule="auto"/>
        <w:ind w:left="0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Недорогое снятие наличных средств: 0,5 за свои и 4 за средства банка.</w:t>
      </w:r>
    </w:p>
    <w:p w:rsidR="00055C35" w:rsidRPr="00922A22" w:rsidRDefault="00055C35" w:rsidP="00922A22">
      <w:pPr>
        <w:pStyle w:val="a4"/>
        <w:numPr>
          <w:ilvl w:val="0"/>
          <w:numId w:val="6"/>
        </w:numPr>
        <w:shd w:val="clear" w:color="auto" w:fill="FFFFFF" w:themeFill="background1"/>
        <w:spacing w:line="240" w:lineRule="auto"/>
        <w:ind w:left="0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lastRenderedPageBreak/>
        <w:t>Бесплатное пополнение, но об этом мы уже писали подробно.</w:t>
      </w:r>
    </w:p>
    <w:p w:rsidR="00C914A4" w:rsidRPr="00922A22" w:rsidRDefault="00055C35" w:rsidP="00922A22">
      <w:pPr>
        <w:pStyle w:val="a4"/>
        <w:numPr>
          <w:ilvl w:val="0"/>
          <w:numId w:val="6"/>
        </w:numPr>
        <w:shd w:val="clear" w:color="auto" w:fill="FFFFFF" w:themeFill="background1"/>
        <w:spacing w:line="240" w:lineRule="auto"/>
        <w:ind w:left="0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10% на остаток на карточном счете (если он больше 100 гривен). Это немало. Конечно, надо еще учитывать налог на прибыль, но даже так, это условие выделяется на фоне прочих финансовых институтов.</w:t>
      </w:r>
    </w:p>
    <w:p w:rsidR="00055C35" w:rsidRPr="00922A22" w:rsidRDefault="00055C35" w:rsidP="00922A22">
      <w:pPr>
        <w:shd w:val="clear" w:color="auto" w:fill="FFFFFF" w:themeFill="background1"/>
        <w:spacing w:line="240" w:lineRule="auto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Как видите тарифы, действующие в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Монобанке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, выглядят конкурентно. Этот вариант подойдет многим. Однако для более требовательных клиентов, предусмотрены иные условия.</w:t>
      </w:r>
    </w:p>
    <w:p w:rsidR="00055C35" w:rsidRPr="00922A22" w:rsidRDefault="00055C35" w:rsidP="00922A22">
      <w:pPr>
        <w:shd w:val="clear" w:color="auto" w:fill="FFFFFF" w:themeFill="background1"/>
        <w:spacing w:line="240" w:lineRule="auto"/>
        <w:rPr>
          <w:rFonts w:cstheme="minorHAnsi"/>
          <w:color w:val="111111"/>
          <w:sz w:val="24"/>
          <w:szCs w:val="24"/>
          <w:shd w:val="clear" w:color="auto" w:fill="FFFFFF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Для валютных карточек условия аналогичны, только разные процентные ставки при снятии наличных: 0,9 % и 2 % соответственно.</w:t>
      </w:r>
    </w:p>
    <w:p w:rsidR="00055C35" w:rsidRPr="00922A22" w:rsidRDefault="00055C35" w:rsidP="00922A22">
      <w:pPr>
        <w:shd w:val="clear" w:color="auto" w:fill="FFFFFF" w:themeFill="background1"/>
        <w:spacing w:line="240" w:lineRule="auto"/>
        <w:rPr>
          <w:rFonts w:cstheme="minorHAnsi"/>
          <w:color w:val="111111"/>
          <w:sz w:val="24"/>
          <w:szCs w:val="24"/>
        </w:rPr>
      </w:pPr>
    </w:p>
    <w:p w:rsidR="00055C35" w:rsidRPr="00922A22" w:rsidRDefault="00055C35" w:rsidP="00922A22">
      <w:pPr>
        <w:shd w:val="clear" w:color="auto" w:fill="FFFFFF" w:themeFill="background1"/>
        <w:spacing w:line="240" w:lineRule="auto"/>
        <w:rPr>
          <w:rFonts w:cstheme="minorHAnsi"/>
          <w:b/>
          <w:color w:val="111111"/>
          <w:sz w:val="28"/>
          <w:szCs w:val="24"/>
          <w:shd w:val="clear" w:color="auto" w:fill="FFFFFF"/>
        </w:rPr>
      </w:pPr>
      <w:r w:rsidRPr="00922A22">
        <w:rPr>
          <w:rFonts w:cstheme="minorHAnsi"/>
          <w:b/>
          <w:color w:val="111111"/>
          <w:sz w:val="28"/>
          <w:szCs w:val="24"/>
          <w:shd w:val="clear" w:color="auto" w:fill="FFFFFF"/>
        </w:rPr>
        <w:t>Тарифы рассрочки</w:t>
      </w:r>
    </w:p>
    <w:p w:rsidR="00055C35" w:rsidRPr="00922A22" w:rsidRDefault="00055C35" w:rsidP="00922A22">
      <w:pPr>
        <w:shd w:val="clear" w:color="auto" w:fill="FFFFFF" w:themeFill="background1"/>
        <w:spacing w:line="240" w:lineRule="auto"/>
        <w:rPr>
          <w:rFonts w:cstheme="minorHAnsi"/>
          <w:b/>
          <w:color w:val="111111"/>
          <w:sz w:val="24"/>
          <w:szCs w:val="24"/>
          <w:shd w:val="clear" w:color="auto" w:fill="FFFFFF"/>
        </w:rPr>
      </w:pPr>
      <w:r w:rsidRPr="00922A22">
        <w:rPr>
          <w:rFonts w:cstheme="minorHAnsi"/>
          <w:b/>
          <w:color w:val="111111"/>
          <w:sz w:val="24"/>
          <w:szCs w:val="24"/>
        </w:rPr>
        <w:br/>
      </w: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Это действительно интересная услуга. Хотя и не такая дешевая как может показаться. Комиссия за услугу 1,9 % в месяц. При этом нет досрочного закрытия. Даже когда вы решите погасить все раньше — сумма будет со всеми процентами за выбранный период.</w:t>
      </w:r>
    </w:p>
    <w:p w:rsidR="00055C35" w:rsidRPr="00922A22" w:rsidRDefault="00055C35" w:rsidP="00922A22">
      <w:pPr>
        <w:shd w:val="clear" w:color="auto" w:fill="FFFFFF" w:themeFill="background1"/>
        <w:spacing w:line="240" w:lineRule="auto"/>
        <w:rPr>
          <w:rFonts w:cstheme="minorHAnsi"/>
          <w:color w:val="111111"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Это больше опция. Без заполнения данных — пластик фактически будет дебетовым. Точные ограничения определяются индивидуально.  Более того, если информация, которую вы сообщили — не подтверждается, вам вообще могут отказать в кредитном лимите.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Монобанк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не благотворительная организация, клиентов тщательно проверяют.</w:t>
      </w:r>
    </w:p>
    <w:p w:rsidR="00C914A4" w:rsidRPr="00922A22" w:rsidRDefault="00055C35" w:rsidP="00922A22">
      <w:pPr>
        <w:shd w:val="clear" w:color="auto" w:fill="FFFFFF" w:themeFill="background1"/>
        <w:spacing w:line="240" w:lineRule="auto"/>
        <w:rPr>
          <w:rFonts w:cstheme="minorHAnsi"/>
          <w:b/>
          <w:i/>
          <w:color w:val="111111"/>
          <w:sz w:val="24"/>
          <w:szCs w:val="24"/>
          <w:shd w:val="clear" w:color="auto" w:fill="FFFFFF"/>
        </w:rPr>
      </w:pPr>
      <w:r w:rsidRPr="00922A22">
        <w:rPr>
          <w:rFonts w:cstheme="minorHAnsi"/>
          <w:b/>
          <w:i/>
          <w:color w:val="111111"/>
          <w:sz w:val="24"/>
          <w:szCs w:val="24"/>
          <w:shd w:val="clear" w:color="auto" w:fill="FFFFFF"/>
        </w:rPr>
        <w:t>Факторов, влияющих на установленные ограничения несколько:</w:t>
      </w:r>
    </w:p>
    <w:p w:rsidR="00C914A4" w:rsidRPr="00922A22" w:rsidRDefault="00055C35" w:rsidP="00922A22">
      <w:pPr>
        <w:pStyle w:val="a4"/>
        <w:numPr>
          <w:ilvl w:val="0"/>
          <w:numId w:val="7"/>
        </w:numPr>
        <w:shd w:val="clear" w:color="auto" w:fill="FFFFFF" w:themeFill="background1"/>
        <w:spacing w:line="240" w:lineRule="auto"/>
        <w:ind w:left="0"/>
        <w:rPr>
          <w:rFonts w:cstheme="minorHAnsi"/>
          <w:b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ваш заработок;</w:t>
      </w:r>
    </w:p>
    <w:p w:rsidR="00055C35" w:rsidRPr="00922A22" w:rsidRDefault="00055C35" w:rsidP="00922A22">
      <w:pPr>
        <w:pStyle w:val="a4"/>
        <w:numPr>
          <w:ilvl w:val="0"/>
          <w:numId w:val="7"/>
        </w:numPr>
        <w:shd w:val="clear" w:color="auto" w:fill="FFFFFF" w:themeFill="background1"/>
        <w:spacing w:line="240" w:lineRule="auto"/>
        <w:ind w:left="0"/>
        <w:rPr>
          <w:rFonts w:cstheme="minorHAnsi"/>
          <w:b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кредитный рейтинг;</w:t>
      </w:r>
    </w:p>
    <w:p w:rsidR="00055C35" w:rsidRPr="00922A22" w:rsidRDefault="00055C35" w:rsidP="00922A22">
      <w:pPr>
        <w:pStyle w:val="a4"/>
        <w:numPr>
          <w:ilvl w:val="0"/>
          <w:numId w:val="7"/>
        </w:numPr>
        <w:shd w:val="clear" w:color="auto" w:fill="FFFFFF" w:themeFill="background1"/>
        <w:spacing w:line="240" w:lineRule="auto"/>
        <w:ind w:left="0"/>
        <w:rPr>
          <w:rFonts w:cstheme="minorHAnsi"/>
          <w:b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наличие других кредитов;</w:t>
      </w:r>
    </w:p>
    <w:p w:rsidR="00055C35" w:rsidRPr="00922A22" w:rsidRDefault="00055C35" w:rsidP="00922A22">
      <w:pPr>
        <w:pStyle w:val="a4"/>
        <w:numPr>
          <w:ilvl w:val="0"/>
          <w:numId w:val="7"/>
        </w:numPr>
        <w:shd w:val="clear" w:color="auto" w:fill="FFFFFF" w:themeFill="background1"/>
        <w:spacing w:line="240" w:lineRule="auto"/>
        <w:ind w:left="0"/>
        <w:rPr>
          <w:rFonts w:cstheme="minorHAnsi"/>
          <w:b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официальная работа;</w:t>
      </w:r>
    </w:p>
    <w:p w:rsidR="00055C35" w:rsidRPr="00922A22" w:rsidRDefault="00055C35" w:rsidP="00922A22">
      <w:pPr>
        <w:pStyle w:val="a4"/>
        <w:numPr>
          <w:ilvl w:val="0"/>
          <w:numId w:val="7"/>
        </w:numPr>
        <w:shd w:val="clear" w:color="auto" w:fill="FFFFFF" w:themeFill="background1"/>
        <w:spacing w:line="240" w:lineRule="auto"/>
        <w:ind w:left="0"/>
        <w:rPr>
          <w:rFonts w:cstheme="minorHAnsi"/>
          <w:b/>
          <w:sz w:val="24"/>
          <w:szCs w:val="24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неофициальные факторы – (пол, возраст, алименты, к сожалению, ни один банк не раскрывает алгоритмы полностью).</w:t>
      </w:r>
    </w:p>
    <w:p w:rsidR="00922A22" w:rsidRDefault="00055C35" w:rsidP="00922A22">
      <w:pPr>
        <w:shd w:val="clear" w:color="auto" w:fill="FFFFFF" w:themeFill="background1"/>
        <w:spacing w:line="240" w:lineRule="auto"/>
        <w:rPr>
          <w:rFonts w:cstheme="minorHAnsi"/>
          <w:color w:val="111111"/>
          <w:sz w:val="24"/>
          <w:szCs w:val="24"/>
          <w:shd w:val="clear" w:color="auto" w:fill="FFFFFF"/>
        </w:rPr>
      </w:pPr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Поэтому создавайте себе кредитную историю, перед запросом на увеличение кредитного лимита в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Монобанке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.</w:t>
      </w:r>
    </w:p>
    <w:p w:rsidR="00922A22" w:rsidRPr="00922A22" w:rsidRDefault="00055C35" w:rsidP="00922A22">
      <w:pPr>
        <w:shd w:val="clear" w:color="auto" w:fill="FFFFFF" w:themeFill="background1"/>
        <w:spacing w:line="240" w:lineRule="auto"/>
        <w:rPr>
          <w:rFonts w:cstheme="minorHAnsi"/>
          <w:b/>
          <w:color w:val="111111"/>
          <w:sz w:val="28"/>
          <w:szCs w:val="24"/>
          <w:shd w:val="clear" w:color="auto" w:fill="FFFFFF"/>
        </w:rPr>
      </w:pPr>
      <w:r w:rsidRPr="00922A22">
        <w:rPr>
          <w:rFonts w:cstheme="minorHAnsi"/>
          <w:b/>
          <w:color w:val="111111"/>
          <w:sz w:val="28"/>
          <w:szCs w:val="24"/>
          <w:shd w:val="clear" w:color="auto" w:fill="FFFFFF"/>
        </w:rPr>
        <w:t>Плюсы и минусы черной карты</w:t>
      </w:r>
      <w:r w:rsidRPr="00922A22">
        <w:rPr>
          <w:rFonts w:cstheme="minorHAnsi"/>
          <w:b/>
          <w:color w:val="111111"/>
          <w:sz w:val="28"/>
          <w:szCs w:val="24"/>
          <w:shd w:val="clear" w:color="auto" w:fill="FFFFFF"/>
        </w:rPr>
        <w:t>:</w:t>
      </w:r>
    </w:p>
    <w:p w:rsidR="00922A22" w:rsidRDefault="00055C35" w:rsidP="00922A22">
      <w:pPr>
        <w:shd w:val="clear" w:color="auto" w:fill="FFFFFF" w:themeFill="background1"/>
        <w:spacing w:line="240" w:lineRule="auto"/>
        <w:rPr>
          <w:rFonts w:cstheme="minorHAnsi"/>
          <w:noProof/>
          <w:sz w:val="24"/>
          <w:szCs w:val="24"/>
          <w:lang w:eastAsia="ru-RU"/>
        </w:rPr>
      </w:pPr>
      <w:r w:rsidRPr="00922A22">
        <w:rPr>
          <w:rFonts w:cstheme="minorHAnsi"/>
          <w:noProof/>
          <w:sz w:val="24"/>
          <w:szCs w:val="24"/>
          <w:lang w:eastAsia="ru-RU"/>
        </w:rPr>
        <w:t xml:space="preserve"> </w:t>
      </w:r>
      <w:r w:rsidRPr="00922A22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0AA034D2" wp14:editId="3F170E7E">
            <wp:extent cx="5682615" cy="25534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3639" cy="263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9A3" w:rsidRPr="00922A22" w:rsidRDefault="000F79A3" w:rsidP="00922A22">
      <w:pPr>
        <w:shd w:val="clear" w:color="auto" w:fill="FFFFFF" w:themeFill="background1"/>
        <w:spacing w:line="240" w:lineRule="auto"/>
        <w:rPr>
          <w:rFonts w:cstheme="minorHAnsi"/>
          <w:noProof/>
          <w:sz w:val="28"/>
          <w:szCs w:val="24"/>
          <w:lang w:eastAsia="ru-RU"/>
        </w:rPr>
      </w:pPr>
      <w:r w:rsidRPr="00922A22">
        <w:rPr>
          <w:rFonts w:cstheme="minorHAnsi"/>
          <w:b/>
          <w:sz w:val="28"/>
          <w:szCs w:val="24"/>
        </w:rPr>
        <w:lastRenderedPageBreak/>
        <w:t xml:space="preserve">Какие карты предлагает </w:t>
      </w:r>
      <w:proofErr w:type="spellStart"/>
      <w:r w:rsidRPr="00922A22">
        <w:rPr>
          <w:rFonts w:cstheme="minorHAnsi"/>
          <w:b/>
          <w:sz w:val="28"/>
          <w:szCs w:val="24"/>
        </w:rPr>
        <w:t>монобанк</w:t>
      </w:r>
      <w:proofErr w:type="spellEnd"/>
      <w:r w:rsidRPr="00922A22">
        <w:rPr>
          <w:rFonts w:cstheme="minorHAnsi"/>
          <w:b/>
          <w:sz w:val="28"/>
          <w:szCs w:val="24"/>
        </w:rPr>
        <w:t>:</w:t>
      </w:r>
    </w:p>
    <w:tbl>
      <w:tblPr>
        <w:tblW w:w="9795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6"/>
        <w:gridCol w:w="3192"/>
        <w:gridCol w:w="3207"/>
      </w:tblGrid>
      <w:tr w:rsidR="00C914A4" w:rsidRPr="00922A22" w:rsidTr="00507FFE">
        <w:tblPrEx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3396" w:type="dxa"/>
          </w:tcPr>
          <w:p w:rsidR="00507FFE" w:rsidRPr="00922A22" w:rsidRDefault="00507FFE" w:rsidP="00507FFE">
            <w:pPr>
              <w:spacing w:line="240" w:lineRule="auto"/>
              <w:ind w:left="4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2A22">
              <w:rPr>
                <w:rFonts w:cstheme="minorHAnsi"/>
                <w:b/>
                <w:sz w:val="24"/>
                <w:szCs w:val="24"/>
              </w:rPr>
              <w:t>Черная</w:t>
            </w:r>
          </w:p>
          <w:p w:rsidR="00B25F81" w:rsidRPr="00922A22" w:rsidRDefault="00B25F81" w:rsidP="00507FFE">
            <w:pPr>
              <w:ind w:left="4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2A2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6325" cy="770509"/>
                  <wp:effectExtent l="0" t="0" r="3175" b="0"/>
                  <wp:docPr id="4" name="Рисунок 4" descr="Карта Монобанк Stand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а Монобанк Stand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97" cy="80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B25F81" w:rsidRPr="00922A22" w:rsidRDefault="00B25F81" w:rsidP="00B25F81">
            <w:pPr>
              <w:spacing w:line="276" w:lineRule="auto"/>
              <w:ind w:left="44"/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</w:p>
          <w:p w:rsidR="00B25F81" w:rsidRPr="00922A22" w:rsidRDefault="00B25F81" w:rsidP="00B25F81">
            <w:pPr>
              <w:spacing w:line="276" w:lineRule="auto"/>
              <w:ind w:left="44"/>
              <w:jc w:val="center"/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  <w:r w:rsidRPr="00922A2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Кредитка.</w:t>
            </w:r>
          </w:p>
          <w:p w:rsidR="00B25F81" w:rsidRPr="00922A22" w:rsidRDefault="00B25F81" w:rsidP="00B25F81">
            <w:pPr>
              <w:spacing w:line="276" w:lineRule="auto"/>
              <w:ind w:left="4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2A2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Бесплатный выпуск и обслуживание.</w:t>
            </w:r>
          </w:p>
        </w:tc>
        <w:tc>
          <w:tcPr>
            <w:tcW w:w="3207" w:type="dxa"/>
          </w:tcPr>
          <w:p w:rsidR="00B25F81" w:rsidRPr="00922A22" w:rsidRDefault="00B25F81" w:rsidP="00B25F81">
            <w:pPr>
              <w:ind w:left="44"/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</w:p>
          <w:p w:rsidR="00B25F81" w:rsidRPr="00922A22" w:rsidRDefault="00B25F81" w:rsidP="00B25F81">
            <w:pPr>
              <w:ind w:left="4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2A2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Самая первая карта. Кредитный лимит подключать необязательно. Подойдет для большинства.</w:t>
            </w:r>
          </w:p>
        </w:tc>
      </w:tr>
      <w:tr w:rsidR="00C914A4" w:rsidRPr="00922A22" w:rsidTr="00507FFE">
        <w:tblPrEx>
          <w:tblCellMar>
            <w:top w:w="0" w:type="dxa"/>
            <w:bottom w:w="0" w:type="dxa"/>
          </w:tblCellMar>
        </w:tblPrEx>
        <w:trPr>
          <w:trHeight w:val="1609"/>
        </w:trPr>
        <w:tc>
          <w:tcPr>
            <w:tcW w:w="3396" w:type="dxa"/>
          </w:tcPr>
          <w:p w:rsidR="00B25F81" w:rsidRPr="00922A22" w:rsidRDefault="00507FFE" w:rsidP="00507FFE">
            <w:pPr>
              <w:ind w:left="4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2A22">
              <w:rPr>
                <w:rFonts w:cstheme="minorHAnsi"/>
                <w:b/>
                <w:sz w:val="24"/>
                <w:szCs w:val="24"/>
              </w:rPr>
              <w:t>Белая</w:t>
            </w:r>
          </w:p>
          <w:p w:rsidR="00507FFE" w:rsidRPr="00922A22" w:rsidRDefault="00507FFE" w:rsidP="00507FFE">
            <w:pPr>
              <w:ind w:left="4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2A2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4951" cy="775973"/>
                  <wp:effectExtent l="0" t="0" r="0" b="5080"/>
                  <wp:docPr id="5" name="Рисунок 5" descr="Карта Монобанк Stand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а Монобанк Stand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566" cy="7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507FFE" w:rsidRPr="00922A22" w:rsidRDefault="00507FFE" w:rsidP="00507FFE">
            <w:pPr>
              <w:ind w:left="44"/>
              <w:jc w:val="center"/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</w:p>
          <w:p w:rsidR="00507FFE" w:rsidRPr="00922A22" w:rsidRDefault="00507FFE" w:rsidP="00507FFE">
            <w:pPr>
              <w:ind w:left="44"/>
              <w:jc w:val="center"/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  <w:r w:rsidRPr="00922A2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Дебетовая.</w:t>
            </w:r>
          </w:p>
          <w:p w:rsidR="00B25F81" w:rsidRPr="00922A22" w:rsidRDefault="00507FFE" w:rsidP="00507FFE">
            <w:pPr>
              <w:ind w:left="4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2A2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Бесплатное обслуживание.</w:t>
            </w:r>
          </w:p>
        </w:tc>
        <w:tc>
          <w:tcPr>
            <w:tcW w:w="3207" w:type="dxa"/>
          </w:tcPr>
          <w:p w:rsidR="00B25F81" w:rsidRPr="00922A22" w:rsidRDefault="00B25F81" w:rsidP="00507FFE">
            <w:pPr>
              <w:ind w:left="44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07FFE" w:rsidRPr="00922A22" w:rsidRDefault="00507FFE" w:rsidP="00507F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2A2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Без кредитного лимита.</w:t>
            </w:r>
          </w:p>
        </w:tc>
      </w:tr>
      <w:tr w:rsidR="00C914A4" w:rsidRPr="00922A22" w:rsidTr="00507FFE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3396" w:type="dxa"/>
          </w:tcPr>
          <w:p w:rsidR="00B25F81" w:rsidRPr="00922A22" w:rsidRDefault="00507FFE" w:rsidP="00507FFE">
            <w:pPr>
              <w:ind w:left="4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2A22">
              <w:rPr>
                <w:rFonts w:cstheme="minorHAnsi"/>
                <w:b/>
                <w:sz w:val="24"/>
                <w:szCs w:val="24"/>
              </w:rPr>
              <w:t>Валютная</w:t>
            </w:r>
          </w:p>
          <w:p w:rsidR="00507FFE" w:rsidRPr="00922A22" w:rsidRDefault="00507FFE" w:rsidP="00507FFE">
            <w:pPr>
              <w:ind w:left="4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2A2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819" cy="748650"/>
                  <wp:effectExtent l="0" t="0" r="0" b="0"/>
                  <wp:docPr id="6" name="Рисунок 6" descr="Карта Монобанк Stand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а Монобанк Stand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772" cy="78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507FFE" w:rsidRPr="00922A22" w:rsidRDefault="00507FFE" w:rsidP="00507FFE">
            <w:pPr>
              <w:ind w:left="44"/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</w:p>
          <w:p w:rsidR="00507FFE" w:rsidRPr="00922A22" w:rsidRDefault="00507FFE" w:rsidP="00507FFE">
            <w:pPr>
              <w:ind w:left="44"/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</w:p>
          <w:p w:rsidR="00B25F81" w:rsidRPr="00922A22" w:rsidRDefault="00507FFE" w:rsidP="00507FFE">
            <w:pPr>
              <w:ind w:left="4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2A2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Виртуальная — бесплатно.</w:t>
            </w:r>
            <w:r w:rsidRPr="00922A22">
              <w:rPr>
                <w:rFonts w:cstheme="minorHAnsi"/>
                <w:color w:val="111111"/>
                <w:sz w:val="24"/>
                <w:szCs w:val="24"/>
              </w:rPr>
              <w:br/>
            </w:r>
          </w:p>
        </w:tc>
        <w:tc>
          <w:tcPr>
            <w:tcW w:w="3207" w:type="dxa"/>
          </w:tcPr>
          <w:p w:rsidR="00507FFE" w:rsidRPr="00922A22" w:rsidRDefault="00507FFE" w:rsidP="00507FFE">
            <w:pPr>
              <w:ind w:left="44"/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</w:p>
          <w:p w:rsidR="00507FFE" w:rsidRPr="00922A22" w:rsidRDefault="00507FFE" w:rsidP="00507FFE">
            <w:pPr>
              <w:ind w:left="44"/>
              <w:jc w:val="center"/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</w:p>
          <w:p w:rsidR="00B25F81" w:rsidRPr="00922A22" w:rsidRDefault="00507FFE" w:rsidP="00507FFE">
            <w:pPr>
              <w:ind w:left="4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2A2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Карта в долларах, евро или злотых.</w:t>
            </w:r>
          </w:p>
        </w:tc>
      </w:tr>
      <w:tr w:rsidR="00C914A4" w:rsidRPr="00922A22" w:rsidTr="00507FFE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3396" w:type="dxa"/>
          </w:tcPr>
          <w:p w:rsidR="00B25F81" w:rsidRPr="00922A22" w:rsidRDefault="00507FFE" w:rsidP="00507FFE">
            <w:pPr>
              <w:ind w:left="44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22A22">
              <w:rPr>
                <w:rFonts w:cstheme="minorHAnsi"/>
                <w:b/>
                <w:sz w:val="24"/>
                <w:szCs w:val="24"/>
                <w:lang w:val="en-US"/>
              </w:rPr>
              <w:t>Iron card</w:t>
            </w:r>
          </w:p>
          <w:p w:rsidR="00507FFE" w:rsidRPr="00922A22" w:rsidRDefault="00507FFE" w:rsidP="00507FFE">
            <w:pPr>
              <w:ind w:left="44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22A2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0830" cy="792366"/>
                  <wp:effectExtent l="0" t="0" r="6985" b="8255"/>
                  <wp:docPr id="8" name="Рисунок 8" descr="Карта Монобанк Stand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а Монобанк Stand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11" cy="820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507FFE" w:rsidRPr="00922A22" w:rsidRDefault="00507FFE" w:rsidP="00507FFE">
            <w:pPr>
              <w:ind w:left="44"/>
              <w:jc w:val="center"/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</w:p>
          <w:p w:rsidR="00507FFE" w:rsidRPr="00922A22" w:rsidRDefault="00507FFE" w:rsidP="00507FFE">
            <w:pPr>
              <w:ind w:left="44"/>
              <w:jc w:val="center"/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  <w:r w:rsidRPr="00922A2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 xml:space="preserve">2000 грн. — выпуск </w:t>
            </w:r>
          </w:p>
          <w:p w:rsidR="00B25F81" w:rsidRPr="00922A22" w:rsidRDefault="00507FFE" w:rsidP="00507FFE">
            <w:pPr>
              <w:ind w:left="44"/>
              <w:jc w:val="center"/>
              <w:rPr>
                <w:rFonts w:cstheme="minorHAnsi"/>
                <w:color w:val="111111"/>
                <w:sz w:val="24"/>
                <w:szCs w:val="24"/>
              </w:rPr>
            </w:pPr>
            <w:r w:rsidRPr="00922A2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+ 500 ежемесячно.</w:t>
            </w:r>
          </w:p>
          <w:p w:rsidR="00507FFE" w:rsidRPr="00922A22" w:rsidRDefault="00507FFE" w:rsidP="00507FFE">
            <w:pPr>
              <w:ind w:left="44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:rsidR="00B25F81" w:rsidRPr="00922A22" w:rsidRDefault="00507FFE" w:rsidP="00507FFE">
            <w:pPr>
              <w:spacing w:before="24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2A2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Премиум сегмент, с дополнительным премиум сервисом, для тех, кому не хватает стандартных лимитов.</w:t>
            </w:r>
          </w:p>
        </w:tc>
      </w:tr>
      <w:tr w:rsidR="00C914A4" w:rsidRPr="00922A22" w:rsidTr="00B25F81">
        <w:tblPrEx>
          <w:tblCellMar>
            <w:top w:w="0" w:type="dxa"/>
            <w:bottom w:w="0" w:type="dxa"/>
          </w:tblCellMar>
        </w:tblPrEx>
        <w:trPr>
          <w:trHeight w:val="1902"/>
        </w:trPr>
        <w:tc>
          <w:tcPr>
            <w:tcW w:w="3396" w:type="dxa"/>
          </w:tcPr>
          <w:p w:rsidR="00B25F81" w:rsidRPr="00922A22" w:rsidRDefault="00507FFE" w:rsidP="00507FFE">
            <w:pPr>
              <w:ind w:left="44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22A22">
              <w:rPr>
                <w:rFonts w:cstheme="minorHAnsi"/>
                <w:b/>
                <w:sz w:val="24"/>
                <w:szCs w:val="24"/>
                <w:lang w:val="en-US"/>
              </w:rPr>
              <w:t>Platinum card</w:t>
            </w:r>
          </w:p>
          <w:p w:rsidR="00507FFE" w:rsidRPr="00922A22" w:rsidRDefault="00507FFE" w:rsidP="00507FFE">
            <w:pPr>
              <w:ind w:left="44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22A2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4951" cy="775972"/>
                  <wp:effectExtent l="0" t="0" r="0" b="5080"/>
                  <wp:docPr id="9" name="Рисунок 9" descr="Карта Монобанк Stand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арта Монобанк Stand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53475" cy="79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507FFE" w:rsidRPr="00922A22" w:rsidRDefault="00507FFE" w:rsidP="00507FFE">
            <w:pPr>
              <w:ind w:left="44"/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</w:p>
          <w:p w:rsidR="00507FFE" w:rsidRPr="00922A22" w:rsidRDefault="00507FFE" w:rsidP="00507FFE">
            <w:pPr>
              <w:ind w:left="44"/>
              <w:jc w:val="center"/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  <w:r w:rsidRPr="00922A2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500 грн. — выпуск</w:t>
            </w:r>
          </w:p>
          <w:p w:rsidR="00B25F81" w:rsidRPr="00922A22" w:rsidRDefault="00507FFE" w:rsidP="00507FFE">
            <w:pPr>
              <w:ind w:left="4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2A2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 xml:space="preserve"> + 250 ежемесячно.</w:t>
            </w:r>
          </w:p>
        </w:tc>
        <w:tc>
          <w:tcPr>
            <w:tcW w:w="3207" w:type="dxa"/>
          </w:tcPr>
          <w:p w:rsidR="00B25F81" w:rsidRPr="00922A22" w:rsidRDefault="00507FFE" w:rsidP="00BF700A">
            <w:pPr>
              <w:spacing w:before="240"/>
              <w:ind w:left="4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2A2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Снижены тарифы, три дизайна, элитные привилегии.</w:t>
            </w:r>
          </w:p>
        </w:tc>
      </w:tr>
      <w:tr w:rsidR="00C914A4" w:rsidRPr="00922A22" w:rsidTr="00C914A4">
        <w:tblPrEx>
          <w:tblCellMar>
            <w:top w:w="0" w:type="dxa"/>
            <w:bottom w:w="0" w:type="dxa"/>
          </w:tblCellMar>
        </w:tblPrEx>
        <w:trPr>
          <w:trHeight w:val="1873"/>
        </w:trPr>
        <w:tc>
          <w:tcPr>
            <w:tcW w:w="3396" w:type="dxa"/>
          </w:tcPr>
          <w:p w:rsidR="00B25F81" w:rsidRPr="00922A22" w:rsidRDefault="00C914A4" w:rsidP="00C914A4">
            <w:pPr>
              <w:ind w:left="4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2A22">
              <w:rPr>
                <w:rFonts w:cstheme="minorHAnsi"/>
                <w:b/>
                <w:sz w:val="24"/>
                <w:szCs w:val="24"/>
              </w:rPr>
              <w:t>Детская карта</w:t>
            </w:r>
          </w:p>
          <w:p w:rsidR="00C914A4" w:rsidRPr="00922A22" w:rsidRDefault="00C914A4" w:rsidP="00C914A4">
            <w:pPr>
              <w:ind w:left="4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2A2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3962" cy="819689"/>
                  <wp:effectExtent l="0" t="0" r="1905" b="0"/>
                  <wp:docPr id="10" name="Рисунок 10" descr="Детская карта Монобан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Детская карта Монобан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130" cy="860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B25F81" w:rsidRPr="00922A22" w:rsidRDefault="00C914A4" w:rsidP="00C914A4">
            <w:pPr>
              <w:spacing w:before="240"/>
              <w:ind w:left="4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2A2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 xml:space="preserve">Детская карта от </w:t>
            </w:r>
            <w:proofErr w:type="spellStart"/>
            <w:r w:rsidRPr="00922A2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Монобанк</w:t>
            </w:r>
            <w:proofErr w:type="spellEnd"/>
            <w:r w:rsidRPr="00922A2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. Бесплатный выпуск и обслуживание.</w:t>
            </w:r>
          </w:p>
        </w:tc>
        <w:tc>
          <w:tcPr>
            <w:tcW w:w="3207" w:type="dxa"/>
          </w:tcPr>
          <w:p w:rsidR="00B25F81" w:rsidRPr="00922A22" w:rsidRDefault="00C914A4" w:rsidP="00C914A4">
            <w:pPr>
              <w:spacing w:before="240"/>
              <w:ind w:left="44"/>
              <w:jc w:val="center"/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  <w:r w:rsidRPr="00922A2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Предназначена для клиентов до 14 лет. Есть родительский контроль. Пополнение без комиссий, а снятие 0.5%.</w:t>
            </w:r>
          </w:p>
        </w:tc>
      </w:tr>
    </w:tbl>
    <w:p w:rsidR="00922A22" w:rsidRPr="00922A22" w:rsidRDefault="00922A22" w:rsidP="00B25F81">
      <w:pPr>
        <w:rPr>
          <w:rFonts w:cstheme="minorHAnsi"/>
          <w:color w:val="111111"/>
          <w:sz w:val="24"/>
          <w:szCs w:val="24"/>
          <w:shd w:val="clear" w:color="auto" w:fill="FFFFFF"/>
        </w:rPr>
      </w:pPr>
    </w:p>
    <w:p w:rsidR="00922A22" w:rsidRDefault="00922A22" w:rsidP="00922A22">
      <w:pPr>
        <w:spacing w:line="240" w:lineRule="auto"/>
        <w:rPr>
          <w:rFonts w:cstheme="minorHAnsi"/>
          <w:color w:val="111111"/>
          <w:sz w:val="24"/>
          <w:szCs w:val="24"/>
          <w:shd w:val="clear" w:color="auto" w:fill="FFFFFF"/>
        </w:rPr>
      </w:pPr>
    </w:p>
    <w:p w:rsidR="00922A22" w:rsidRDefault="00922A22" w:rsidP="00922A22">
      <w:pPr>
        <w:spacing w:line="240" w:lineRule="auto"/>
        <w:rPr>
          <w:rFonts w:cstheme="minorHAnsi"/>
          <w:color w:val="111111"/>
          <w:sz w:val="24"/>
          <w:szCs w:val="24"/>
          <w:shd w:val="clear" w:color="auto" w:fill="FFFFFF"/>
        </w:rPr>
      </w:pPr>
    </w:p>
    <w:p w:rsidR="00922A22" w:rsidRDefault="00922A22" w:rsidP="00922A22">
      <w:pPr>
        <w:spacing w:line="240" w:lineRule="auto"/>
        <w:rPr>
          <w:rFonts w:cstheme="minorHAnsi"/>
          <w:color w:val="111111"/>
          <w:sz w:val="24"/>
          <w:szCs w:val="24"/>
          <w:shd w:val="clear" w:color="auto" w:fill="FFFFFF"/>
        </w:rPr>
      </w:pPr>
    </w:p>
    <w:p w:rsidR="00B25F81" w:rsidRPr="00922A22" w:rsidRDefault="00922A22" w:rsidP="00922A22">
      <w:pPr>
        <w:spacing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lastRenderedPageBreak/>
        <w:t>Хотя банк кажется крупным, позиционируя себя с претензией на международный уровень (в перспективе, конечно, есть шанс), сейчас компания остается региональным сервисом (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фаст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лайн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работает везде). Услуги доступны только для граждан Украины, или иностранцев с действующим видом на жительство. Этим возможно обусловлена некая ограниченность. Тем не менее,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monobank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– современная система, взявшая передовые тенденции, сохраняя привычный сервис. Банк предлагает разные условия и тарифы для обслуживания карт. В частности,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monobank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>Standart</w:t>
      </w:r>
      <w:proofErr w:type="spellEnd"/>
      <w:r w:rsidRPr="00922A22">
        <w:rPr>
          <w:rFonts w:cstheme="minorHAnsi"/>
          <w:color w:val="111111"/>
          <w:sz w:val="24"/>
          <w:szCs w:val="24"/>
          <w:shd w:val="clear" w:color="auto" w:fill="FFFFFF"/>
        </w:rPr>
        <w:t xml:space="preserve"> ориентирована больше на людей, стремящихся к удобству и простоте, нежели людей готовых тратить деньги.</w:t>
      </w:r>
      <w:r w:rsidRPr="00922A22">
        <w:rPr>
          <w:rFonts w:cstheme="minorHAnsi"/>
          <w:color w:val="111111"/>
          <w:sz w:val="24"/>
          <w:szCs w:val="24"/>
        </w:rPr>
        <w:br/>
      </w:r>
    </w:p>
    <w:p w:rsidR="00922A22" w:rsidRPr="00922A22" w:rsidRDefault="00922A22" w:rsidP="00922A22">
      <w:pPr>
        <w:spacing w:line="240" w:lineRule="auto"/>
        <w:rPr>
          <w:rFonts w:cstheme="minorHAnsi"/>
          <w:b/>
          <w:sz w:val="24"/>
          <w:szCs w:val="24"/>
        </w:rPr>
      </w:pPr>
    </w:p>
    <w:sectPr w:rsidR="00922A22" w:rsidRPr="0092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36101"/>
    <w:multiLevelType w:val="hybridMultilevel"/>
    <w:tmpl w:val="7D3C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0AA7"/>
    <w:multiLevelType w:val="hybridMultilevel"/>
    <w:tmpl w:val="BF28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014C0"/>
    <w:multiLevelType w:val="hybridMultilevel"/>
    <w:tmpl w:val="06CE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65A5E"/>
    <w:multiLevelType w:val="hybridMultilevel"/>
    <w:tmpl w:val="5264260A"/>
    <w:lvl w:ilvl="0" w:tplc="BDBA09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50C77"/>
    <w:multiLevelType w:val="hybridMultilevel"/>
    <w:tmpl w:val="C9A4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F53C5"/>
    <w:multiLevelType w:val="hybridMultilevel"/>
    <w:tmpl w:val="FEF0E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47F13"/>
    <w:multiLevelType w:val="hybridMultilevel"/>
    <w:tmpl w:val="BEE0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59"/>
    <w:rsid w:val="00055C35"/>
    <w:rsid w:val="000F79A3"/>
    <w:rsid w:val="00305159"/>
    <w:rsid w:val="00507FFE"/>
    <w:rsid w:val="005C64C3"/>
    <w:rsid w:val="00922A22"/>
    <w:rsid w:val="00B25F81"/>
    <w:rsid w:val="00BF700A"/>
    <w:rsid w:val="00C914A4"/>
    <w:rsid w:val="00D31E2A"/>
    <w:rsid w:val="00FC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BFA8C-BB89-4005-ADBF-4BFC0760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6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- PC</dc:creator>
  <cp:keywords/>
  <dc:description/>
  <cp:lastModifiedBy>USER - PC</cp:lastModifiedBy>
  <cp:revision>3</cp:revision>
  <dcterms:created xsi:type="dcterms:W3CDTF">2023-02-22T14:38:00Z</dcterms:created>
  <dcterms:modified xsi:type="dcterms:W3CDTF">2023-02-22T15:55:00Z</dcterms:modified>
</cp:coreProperties>
</file>