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B1" w:rsidRPr="00E20DB1" w:rsidRDefault="00E20DB1" w:rsidP="00E20DB1">
      <w:pPr>
        <w:pStyle w:val="a4"/>
        <w:jc w:val="center"/>
        <w:rPr>
          <w:rFonts w:asciiTheme="majorHAnsi" w:hAnsiTheme="majorHAnsi"/>
        </w:rPr>
      </w:pPr>
      <w:r w:rsidRPr="00E20DB1">
        <w:rPr>
          <w:rFonts w:asciiTheme="majorHAnsi" w:hAnsiTheme="majorHAnsi"/>
        </w:rPr>
        <w:t>Способы красивой кожи в тридцать лет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По достижению тридцати лет женщине необходимо уделять больше внимания своей коже. Лицо становится более подвержено следам от стресса, проявляются результаты деятельности прошедшего десятка. Сюда входят поздние вечеринки, курение, алкоголь.</w:t>
      </w:r>
    </w:p>
    <w:p w:rsidR="00E20DB1" w:rsidRDefault="00E20DB1" w:rsidP="00E20DB1">
      <w:pPr>
        <w:pStyle w:val="a4"/>
      </w:pPr>
      <w:r>
        <w:t>Оставшийся с вечера макияж проявится проблемной кожей в ближайшие года. Давайте</w:t>
      </w:r>
    </w:p>
    <w:p w:rsidR="00E20DB1" w:rsidRDefault="00E20DB1" w:rsidP="00E20DB1">
      <w:pPr>
        <w:pStyle w:val="a4"/>
      </w:pPr>
      <w:r>
        <w:t>узнаем методы сохранения кожи молодой и красивой.</w:t>
      </w:r>
    </w:p>
    <w:p w:rsidR="00E20DB1" w:rsidRDefault="00E20DB1" w:rsidP="00E20DB1">
      <w:pPr>
        <w:pStyle w:val="a4"/>
      </w:pPr>
    </w:p>
    <w:p w:rsidR="00E20DB1" w:rsidRPr="00E20DB1" w:rsidRDefault="00E20DB1" w:rsidP="00E20DB1">
      <w:pPr>
        <w:pStyle w:val="a4"/>
        <w:rPr>
          <w:rFonts w:asciiTheme="majorHAnsi" w:hAnsiTheme="majorHAnsi"/>
        </w:rPr>
      </w:pPr>
      <w:r w:rsidRPr="00E20DB1">
        <w:rPr>
          <w:rFonts w:asciiTheme="majorHAnsi" w:hAnsiTheme="majorHAnsi"/>
        </w:rPr>
        <w:t>Отшелушивание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С приходом третьего десятка метаболизм клеток замедляется. Клетки обновляются в замедленном темпе. Для его ускорения понадобится скраб.</w:t>
      </w:r>
    </w:p>
    <w:p w:rsidR="00E20DB1" w:rsidRDefault="00E20DB1" w:rsidP="00E20DB1">
      <w:pPr>
        <w:pStyle w:val="a4"/>
      </w:pPr>
      <w:r>
        <w:t>Меняйте полирующие средства с сыворотками. Кожа очистится, а регенерация глубоких клеток ускорится. Отшелушивание средства на основе бамбука и орехов разгласят кожу и улучшат</w:t>
      </w:r>
    </w:p>
    <w:p w:rsidR="00E20DB1" w:rsidRDefault="00E20DB1" w:rsidP="00E20DB1">
      <w:pPr>
        <w:pStyle w:val="a4"/>
      </w:pPr>
      <w:r>
        <w:t>кровообращение.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Популярное так называемое жидкое золото растворяет тусклые мёртвые клетки и стимулирует синтез</w:t>
      </w:r>
      <w:r>
        <w:t xml:space="preserve"> </w:t>
      </w:r>
      <w:r>
        <w:t>коллагена. Наносите 2-3 раза в неделю для борьбы с омертвевшими клетками.</w:t>
      </w:r>
    </w:p>
    <w:p w:rsidR="00E20DB1" w:rsidRDefault="00E20DB1" w:rsidP="00E20DB1">
      <w:pPr>
        <w:pStyle w:val="a4"/>
      </w:pPr>
    </w:p>
    <w:p w:rsidR="00E20DB1" w:rsidRPr="00E20DB1" w:rsidRDefault="00E20DB1" w:rsidP="00E20DB1">
      <w:pPr>
        <w:pStyle w:val="a4"/>
        <w:rPr>
          <w:rFonts w:asciiTheme="majorHAnsi" w:hAnsiTheme="majorHAnsi"/>
        </w:rPr>
      </w:pPr>
      <w:r w:rsidRPr="00E20DB1">
        <w:rPr>
          <w:rFonts w:asciiTheme="majorHAnsi" w:hAnsiTheme="majorHAnsi"/>
        </w:rPr>
        <w:t>Беречь цвет лица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Обращайте внимание на содержание агрессивных и обезвоживающий компонентов. При наличии</w:t>
      </w:r>
    </w:p>
    <w:p w:rsidR="00E20DB1" w:rsidRDefault="00E20DB1" w:rsidP="00E20DB1">
      <w:pPr>
        <w:pStyle w:val="a4"/>
      </w:pPr>
      <w:r>
        <w:t>склонности к угревой сыпи, высыпаниям, наличие пероксид бензоила в составе крайне нежелательно.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Кожа с его использованием лишится подкожного сала, все более необходимого с</w:t>
      </w:r>
    </w:p>
    <w:p w:rsidR="00E20DB1" w:rsidRDefault="00E20DB1" w:rsidP="00E20DB1">
      <w:pPr>
        <w:pStyle w:val="a4"/>
      </w:pPr>
      <w:bookmarkStart w:id="0" w:name="_GoBack"/>
      <w:bookmarkEnd w:id="0"/>
      <w:r>
        <w:t>прибавлением лет жизни. Пероксид бензоила, также снижает уровень гидратации, ослабляет</w:t>
      </w:r>
    </w:p>
    <w:p w:rsidR="00E20DB1" w:rsidRDefault="00E20DB1" w:rsidP="00E20DB1">
      <w:pPr>
        <w:pStyle w:val="a4"/>
      </w:pPr>
      <w:r>
        <w:t>защитные функции и уничтожает коллаген.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Очищайте кожу питательным бальзамом. При наличии пятен, пигментации обрабатывайте участки</w:t>
      </w:r>
    </w:p>
    <w:p w:rsidR="00E20DB1" w:rsidRDefault="00E20DB1" w:rsidP="00E20DB1">
      <w:pPr>
        <w:pStyle w:val="a4"/>
      </w:pPr>
      <w:r>
        <w:t>раствором с противовоспалительным действием и улучшит цвет лица.</w:t>
      </w:r>
    </w:p>
    <w:p w:rsidR="00E20DB1" w:rsidRDefault="00E20DB1" w:rsidP="00E20DB1">
      <w:pPr>
        <w:pStyle w:val="a4"/>
      </w:pPr>
    </w:p>
    <w:p w:rsidR="00E20DB1" w:rsidRPr="00E20DB1" w:rsidRDefault="00E20DB1" w:rsidP="00E20DB1">
      <w:pPr>
        <w:pStyle w:val="a4"/>
        <w:rPr>
          <w:rFonts w:asciiTheme="majorHAnsi" w:hAnsiTheme="majorHAnsi"/>
        </w:rPr>
      </w:pPr>
      <w:r w:rsidRPr="00E20DB1">
        <w:rPr>
          <w:rFonts w:asciiTheme="majorHAnsi" w:hAnsiTheme="majorHAnsi"/>
        </w:rPr>
        <w:t>Запастись сывороткой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Выберите обогащённую витаминами. Она поможет в борьбе с радикалами, сбережёт коллаген,</w:t>
      </w:r>
    </w:p>
    <w:p w:rsidR="00E20DB1" w:rsidRDefault="00E20DB1" w:rsidP="00E20DB1">
      <w:pPr>
        <w:pStyle w:val="a4"/>
      </w:pPr>
      <w:r>
        <w:t>сохранит кожу прочной и эластичной. Самым эффективным ингредиентом, стимулирующим</w:t>
      </w:r>
    </w:p>
    <w:p w:rsidR="00E20DB1" w:rsidRDefault="00E20DB1" w:rsidP="00E20DB1">
      <w:pPr>
        <w:pStyle w:val="a4"/>
      </w:pPr>
      <w:r>
        <w:t xml:space="preserve">регенерацию кожи является </w:t>
      </w:r>
      <w:r>
        <w:t>витамин А (ещё называют ретинол</w:t>
      </w:r>
      <w:r>
        <w:t>). Мощным антиоксидантом</w:t>
      </w:r>
    </w:p>
    <w:p w:rsidR="00E20DB1" w:rsidRDefault="00E20DB1" w:rsidP="00E20DB1">
      <w:pPr>
        <w:pStyle w:val="a4"/>
      </w:pPr>
      <w:r>
        <w:t>кож</w:t>
      </w:r>
      <w:r>
        <w:t>и -</w:t>
      </w:r>
      <w:r>
        <w:t xml:space="preserve"> витамин С. Для восстановления и кондиционирования-витамин Е. Добавляйте к</w:t>
      </w:r>
    </w:p>
    <w:p w:rsidR="00E20DB1" w:rsidRDefault="00E20DB1" w:rsidP="00E20DB1">
      <w:pPr>
        <w:pStyle w:val="a4"/>
      </w:pPr>
      <w:r>
        <w:t>ночному крему несколько капель масла облепихи и просыпаться будете сияющей.</w:t>
      </w:r>
    </w:p>
    <w:p w:rsidR="00E20DB1" w:rsidRDefault="00E20DB1" w:rsidP="00E20DB1">
      <w:pPr>
        <w:pStyle w:val="a4"/>
      </w:pPr>
    </w:p>
    <w:p w:rsidR="00E20DB1" w:rsidRPr="00E20DB1" w:rsidRDefault="00E20DB1" w:rsidP="00E20DB1">
      <w:pPr>
        <w:pStyle w:val="a4"/>
        <w:rPr>
          <w:rFonts w:asciiTheme="majorHAnsi" w:hAnsiTheme="majorHAnsi"/>
        </w:rPr>
      </w:pPr>
      <w:r w:rsidRPr="00E20DB1">
        <w:rPr>
          <w:rFonts w:asciiTheme="majorHAnsi" w:hAnsiTheme="majorHAnsi"/>
        </w:rPr>
        <w:t>Солнцезащитный крем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Эффективное средство, защищающее кожу от пагубного воздействия солнечного излучения.</w:t>
      </w:r>
    </w:p>
    <w:p w:rsidR="00E20DB1" w:rsidRDefault="00E20DB1" w:rsidP="00E20DB1">
      <w:pPr>
        <w:pStyle w:val="a4"/>
      </w:pPr>
      <w:r>
        <w:t>Солнце не перестаёт светить даже в пасмурную погоду. Отнеситесь к этому серьёзно. Выберите</w:t>
      </w:r>
    </w:p>
    <w:p w:rsidR="00E20DB1" w:rsidRDefault="00E20DB1" w:rsidP="00E20DB1">
      <w:pPr>
        <w:pStyle w:val="a4"/>
      </w:pPr>
      <w:r>
        <w:t>лёгкий крем для ежедневного пользования.</w:t>
      </w:r>
    </w:p>
    <w:p w:rsidR="00E20DB1" w:rsidRDefault="00E20DB1" w:rsidP="00E20DB1">
      <w:pPr>
        <w:pStyle w:val="a4"/>
      </w:pPr>
    </w:p>
    <w:p w:rsidR="00E20DB1" w:rsidRPr="00E20DB1" w:rsidRDefault="00E20DB1" w:rsidP="00E20DB1">
      <w:pPr>
        <w:pStyle w:val="a4"/>
        <w:rPr>
          <w:rFonts w:asciiTheme="majorHAnsi" w:hAnsiTheme="majorHAnsi"/>
        </w:rPr>
      </w:pPr>
      <w:r w:rsidRPr="00E20DB1">
        <w:rPr>
          <w:rFonts w:asciiTheme="majorHAnsi" w:hAnsiTheme="majorHAnsi"/>
        </w:rPr>
        <w:t>Крем для глаз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Отныне необходим в использовании. Ещё десять лет назад хватало одного крема для всего тела. Начиная с тридцати лет нежная кожа вокруг глаз требует особого ухода. В этой</w:t>
      </w:r>
    </w:p>
    <w:p w:rsidR="00E20DB1" w:rsidRDefault="00E20DB1" w:rsidP="00E20DB1">
      <w:pPr>
        <w:pStyle w:val="a4"/>
      </w:pPr>
      <w:r>
        <w:t>зоне старение проявляется в первую очередь. Подберите к</w:t>
      </w:r>
      <w:r>
        <w:t xml:space="preserve">ачественный бальзам для глаз на </w:t>
      </w:r>
      <w:r>
        <w:t>основе</w:t>
      </w:r>
      <w:r>
        <w:t xml:space="preserve"> </w:t>
      </w:r>
      <w:r>
        <w:t>растительных компонентов. Они помогут бороться с первыми морщинами и противодействуют</w:t>
      </w:r>
      <w:r>
        <w:t xml:space="preserve"> </w:t>
      </w:r>
      <w:r>
        <w:t>отёчности. Легонько наносите точечным движением пальца, не касаясь линии роста ресниц.</w:t>
      </w:r>
    </w:p>
    <w:p w:rsidR="00E20DB1" w:rsidRPr="00E20DB1" w:rsidRDefault="00E20DB1" w:rsidP="00E20DB1">
      <w:pPr>
        <w:pStyle w:val="a4"/>
        <w:rPr>
          <w:rFonts w:asciiTheme="majorHAnsi" w:hAnsiTheme="majorHAnsi"/>
        </w:rPr>
      </w:pPr>
      <w:r w:rsidRPr="00E20DB1">
        <w:rPr>
          <w:rFonts w:asciiTheme="majorHAnsi" w:hAnsiTheme="majorHAnsi"/>
        </w:rPr>
        <w:lastRenderedPageBreak/>
        <w:t>Вывод</w:t>
      </w:r>
    </w:p>
    <w:p w:rsidR="00E20DB1" w:rsidRDefault="00E20DB1" w:rsidP="00E20DB1">
      <w:pPr>
        <w:pStyle w:val="a4"/>
      </w:pPr>
    </w:p>
    <w:p w:rsidR="00E20DB1" w:rsidRDefault="00E20DB1" w:rsidP="00E20DB1">
      <w:pPr>
        <w:pStyle w:val="a4"/>
      </w:pPr>
      <w:r>
        <w:t>Красота и здоровье требуют тщательного ухода. Приобретайте только натуральную косметику.</w:t>
      </w:r>
    </w:p>
    <w:p w:rsidR="00E20DB1" w:rsidRDefault="00E20DB1" w:rsidP="00E20DB1">
      <w:pPr>
        <w:pStyle w:val="a4"/>
      </w:pPr>
      <w:r>
        <w:t>Ежедневная забота о вашей красоте подарит яркие годы жизни.</w:t>
      </w:r>
    </w:p>
    <w:p w:rsidR="00213996" w:rsidRDefault="00E20DB1" w:rsidP="00E20DB1">
      <w:pPr>
        <w:pStyle w:val="a4"/>
      </w:pPr>
    </w:p>
    <w:sectPr w:rsidR="0021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B1"/>
    <w:rsid w:val="006629F3"/>
    <w:rsid w:val="006A0440"/>
    <w:rsid w:val="00E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2023-02-17T22:23:00Z</dcterms:created>
  <dcterms:modified xsi:type="dcterms:W3CDTF">2023-02-17T22:28:00Z</dcterms:modified>
</cp:coreProperties>
</file>