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92" w:rsidRPr="007C49D7" w:rsidRDefault="00900D92" w:rsidP="00900D9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Правила харчової поведінки для вечері</w:t>
      </w:r>
    </w:p>
    <w:p w:rsidR="00900D92" w:rsidRPr="0022763E" w:rsidRDefault="00900D92" w:rsidP="00900D92">
      <w:pPr>
        <w:rPr>
          <w:rFonts w:ascii="Times New Roman" w:hAnsi="Times New Roman" w:cs="Times New Roman"/>
          <w:lang w:val="uk-UA"/>
        </w:rPr>
      </w:pPr>
      <w:r w:rsidRPr="0022763E">
        <w:rPr>
          <w:rFonts w:ascii="Times New Roman" w:hAnsi="Times New Roman" w:cs="Times New Roman"/>
          <w:lang w:val="uk-UA"/>
        </w:rPr>
        <w:t>Для того, щоб їжа, спожита нами ввечері, принесла о</w:t>
      </w:r>
      <w:r w:rsidR="00314589">
        <w:rPr>
          <w:rFonts w:ascii="Times New Roman" w:hAnsi="Times New Roman" w:cs="Times New Roman"/>
          <w:lang w:val="uk-UA"/>
        </w:rPr>
        <w:t xml:space="preserve">рганізму лише користь, необхідно </w:t>
      </w:r>
      <w:r w:rsidRPr="0022763E">
        <w:rPr>
          <w:rFonts w:ascii="Times New Roman" w:hAnsi="Times New Roman" w:cs="Times New Roman"/>
          <w:lang w:val="uk-UA"/>
        </w:rPr>
        <w:t>слідувати певним рекомендаціям як до самої їжі, так і до часу її споживання.</w:t>
      </w:r>
    </w:p>
    <w:p w:rsidR="00900D92" w:rsidRPr="0022763E" w:rsidRDefault="00314589" w:rsidP="00900D9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вечерю краще</w:t>
      </w:r>
      <w:r w:rsidR="00900D92" w:rsidRPr="0022763E">
        <w:rPr>
          <w:rFonts w:ascii="Times New Roman" w:hAnsi="Times New Roman" w:cs="Times New Roman"/>
          <w:lang w:val="uk-UA"/>
        </w:rPr>
        <w:t xml:space="preserve"> готувати страви з риби, морепродуктів, м'яса птиці, яєць, сочевиці. Вони дадуть відчуття ситості, оскільки до їхнього </w:t>
      </w:r>
      <w:r w:rsidR="00361141">
        <w:rPr>
          <w:rFonts w:ascii="Times New Roman" w:hAnsi="Times New Roman" w:cs="Times New Roman"/>
          <w:lang w:val="uk-UA"/>
        </w:rPr>
        <w:t>складу входить білок, крім того</w:t>
      </w:r>
      <w:r w:rsidR="00096A34">
        <w:rPr>
          <w:rFonts w:ascii="Times New Roman" w:hAnsi="Times New Roman" w:cs="Times New Roman"/>
          <w:lang w:val="uk-UA"/>
        </w:rPr>
        <w:t>,</w:t>
      </w:r>
      <w:r w:rsidR="00900D92" w:rsidRPr="0022763E">
        <w:rPr>
          <w:rFonts w:ascii="Times New Roman" w:hAnsi="Times New Roman" w:cs="Times New Roman"/>
          <w:lang w:val="uk-UA"/>
        </w:rPr>
        <w:t xml:space="preserve"> цей білок легше засвоюється порівняно, наприклад, з тим, що в червоному м'ясі. Поєднувати їх </w:t>
      </w:r>
      <w:r>
        <w:rPr>
          <w:rFonts w:ascii="Times New Roman" w:hAnsi="Times New Roman" w:cs="Times New Roman"/>
          <w:lang w:val="uk-UA"/>
        </w:rPr>
        <w:t>можна з овочами, бажано</w:t>
      </w:r>
      <w:r w:rsidR="00900D92" w:rsidRPr="0022763E">
        <w:rPr>
          <w:rFonts w:ascii="Times New Roman" w:hAnsi="Times New Roman" w:cs="Times New Roman"/>
          <w:lang w:val="uk-UA"/>
        </w:rPr>
        <w:t xml:space="preserve"> тушкованими або запеченими. Каші для ве</w:t>
      </w:r>
      <w:r w:rsidR="00096A34">
        <w:rPr>
          <w:rFonts w:ascii="Times New Roman" w:hAnsi="Times New Roman" w:cs="Times New Roman"/>
          <w:lang w:val="uk-UA"/>
        </w:rPr>
        <w:t>чері підходять також, але для їх приготування потрібно використовувати крупи</w:t>
      </w:r>
      <w:r w:rsidR="00900D92" w:rsidRPr="0022763E">
        <w:rPr>
          <w:rFonts w:ascii="Times New Roman" w:hAnsi="Times New Roman" w:cs="Times New Roman"/>
          <w:lang w:val="uk-UA"/>
        </w:rPr>
        <w:t xml:space="preserve">, які мають низький глікемічний індекс. Їх можна поєднувати, як з овочами, так і </w:t>
      </w:r>
      <w:r w:rsidR="00096A34">
        <w:rPr>
          <w:rFonts w:ascii="Times New Roman" w:hAnsi="Times New Roman" w:cs="Times New Roman"/>
          <w:lang w:val="uk-UA"/>
        </w:rPr>
        <w:t xml:space="preserve">білковими продуктами. А от від вживання солодощів </w:t>
      </w:r>
      <w:r w:rsidR="0087369D">
        <w:rPr>
          <w:rFonts w:ascii="Times New Roman" w:hAnsi="Times New Roman" w:cs="Times New Roman"/>
          <w:lang w:val="uk-UA"/>
        </w:rPr>
        <w:t>у</w:t>
      </w:r>
      <w:r w:rsidR="00096A34">
        <w:rPr>
          <w:rFonts w:ascii="Times New Roman" w:hAnsi="Times New Roman" w:cs="Times New Roman"/>
          <w:lang w:val="uk-UA"/>
        </w:rPr>
        <w:t xml:space="preserve"> вечірній час краще утриматися.</w:t>
      </w:r>
    </w:p>
    <w:p w:rsidR="00900D92" w:rsidRPr="0022763E" w:rsidRDefault="00900D92" w:rsidP="00900D92">
      <w:pPr>
        <w:rPr>
          <w:rFonts w:ascii="Times New Roman" w:hAnsi="Times New Roman" w:cs="Times New Roman"/>
          <w:lang w:val="uk-UA"/>
        </w:rPr>
      </w:pPr>
      <w:r w:rsidRPr="0022763E">
        <w:rPr>
          <w:rFonts w:ascii="Times New Roman" w:hAnsi="Times New Roman" w:cs="Times New Roman"/>
          <w:lang w:val="uk-UA"/>
        </w:rPr>
        <w:t xml:space="preserve">Найактивніше метаболічні процеси в нашому організмі проходять в ранковий та денний часи. Тому вісімдесят процентів від загального об'єму їжі ми </w:t>
      </w:r>
      <w:r w:rsidR="00096A34">
        <w:rPr>
          <w:rFonts w:ascii="Times New Roman" w:hAnsi="Times New Roman" w:cs="Times New Roman"/>
          <w:lang w:val="uk-UA"/>
        </w:rPr>
        <w:t>повинні споживати в цей період і</w:t>
      </w:r>
      <w:r w:rsidRPr="0022763E">
        <w:rPr>
          <w:rFonts w:ascii="Times New Roman" w:hAnsi="Times New Roman" w:cs="Times New Roman"/>
          <w:lang w:val="uk-UA"/>
        </w:rPr>
        <w:t xml:space="preserve"> двадц</w:t>
      </w:r>
      <w:r w:rsidR="0087369D">
        <w:rPr>
          <w:rFonts w:ascii="Times New Roman" w:hAnsi="Times New Roman" w:cs="Times New Roman"/>
          <w:lang w:val="uk-UA"/>
        </w:rPr>
        <w:t>ять процентів ввечері. Крім того</w:t>
      </w:r>
      <w:r w:rsidR="00361141">
        <w:rPr>
          <w:rFonts w:ascii="Times New Roman" w:hAnsi="Times New Roman" w:cs="Times New Roman"/>
          <w:lang w:val="uk-UA"/>
        </w:rPr>
        <w:t>,</w:t>
      </w:r>
      <w:r w:rsidRPr="0022763E">
        <w:rPr>
          <w:rFonts w:ascii="Times New Roman" w:hAnsi="Times New Roman" w:cs="Times New Roman"/>
          <w:lang w:val="uk-UA"/>
        </w:rPr>
        <w:t xml:space="preserve"> якщо дотр</w:t>
      </w:r>
      <w:r w:rsidR="00096A34">
        <w:rPr>
          <w:rFonts w:ascii="Times New Roman" w:hAnsi="Times New Roman" w:cs="Times New Roman"/>
          <w:lang w:val="uk-UA"/>
        </w:rPr>
        <w:t>имуватись такого розподілу, то</w:t>
      </w:r>
      <w:r w:rsidRPr="0022763E">
        <w:rPr>
          <w:rFonts w:ascii="Times New Roman" w:hAnsi="Times New Roman" w:cs="Times New Roman"/>
          <w:lang w:val="uk-UA"/>
        </w:rPr>
        <w:t xml:space="preserve"> проблема з переїданням у вечірні часи, коли накидаєшся на їжу як голодний вовк, вирішиться сама по собі.</w:t>
      </w:r>
    </w:p>
    <w:p w:rsidR="00900D92" w:rsidRPr="0022763E" w:rsidRDefault="00900D92" w:rsidP="00900D92">
      <w:pPr>
        <w:rPr>
          <w:rFonts w:ascii="Times New Roman" w:hAnsi="Times New Roman" w:cs="Times New Roman"/>
          <w:lang w:val="uk-UA"/>
        </w:rPr>
      </w:pPr>
      <w:r w:rsidRPr="0022763E">
        <w:rPr>
          <w:rFonts w:ascii="Times New Roman" w:hAnsi="Times New Roman" w:cs="Times New Roman"/>
          <w:lang w:val="uk-UA"/>
        </w:rPr>
        <w:t>Приймання їжі ввечері повинно відбуватися не пізніше</w:t>
      </w:r>
      <w:r w:rsidR="00361141">
        <w:rPr>
          <w:rFonts w:ascii="Times New Roman" w:hAnsi="Times New Roman" w:cs="Times New Roman"/>
          <w:lang w:val="uk-UA"/>
        </w:rPr>
        <w:t>,</w:t>
      </w:r>
      <w:r w:rsidRPr="0022763E">
        <w:rPr>
          <w:rFonts w:ascii="Times New Roman" w:hAnsi="Times New Roman" w:cs="Times New Roman"/>
          <w:lang w:val="uk-UA"/>
        </w:rPr>
        <w:t xml:space="preserve"> ніж за 3-4 годин</w:t>
      </w:r>
      <w:r w:rsidR="00492E74">
        <w:rPr>
          <w:rFonts w:ascii="Times New Roman" w:hAnsi="Times New Roman" w:cs="Times New Roman"/>
          <w:lang w:val="uk-UA"/>
        </w:rPr>
        <w:t>и до сну. За цей час спожите</w:t>
      </w:r>
      <w:r w:rsidR="00314589">
        <w:rPr>
          <w:rFonts w:ascii="Times New Roman" w:hAnsi="Times New Roman" w:cs="Times New Roman"/>
          <w:lang w:val="uk-UA"/>
        </w:rPr>
        <w:t xml:space="preserve"> встигне</w:t>
      </w:r>
      <w:r w:rsidRPr="0022763E">
        <w:rPr>
          <w:rFonts w:ascii="Times New Roman" w:hAnsi="Times New Roman" w:cs="Times New Roman"/>
          <w:lang w:val="uk-UA"/>
        </w:rPr>
        <w:t xml:space="preserve"> перетравитися</w:t>
      </w:r>
      <w:r w:rsidR="00361141">
        <w:rPr>
          <w:rFonts w:ascii="Times New Roman" w:hAnsi="Times New Roman" w:cs="Times New Roman"/>
          <w:lang w:val="uk-UA"/>
        </w:rPr>
        <w:t>,</w:t>
      </w:r>
      <w:r w:rsidR="00492E74">
        <w:rPr>
          <w:rFonts w:ascii="Times New Roman" w:hAnsi="Times New Roman" w:cs="Times New Roman"/>
          <w:lang w:val="uk-UA"/>
        </w:rPr>
        <w:t xml:space="preserve"> і</w:t>
      </w:r>
      <w:r w:rsidRPr="0022763E">
        <w:rPr>
          <w:rFonts w:ascii="Times New Roman" w:hAnsi="Times New Roman" w:cs="Times New Roman"/>
          <w:lang w:val="uk-UA"/>
        </w:rPr>
        <w:t xml:space="preserve"> рівень інс</w:t>
      </w:r>
      <w:r w:rsidR="00096A34">
        <w:rPr>
          <w:rFonts w:ascii="Times New Roman" w:hAnsi="Times New Roman" w:cs="Times New Roman"/>
          <w:lang w:val="uk-UA"/>
        </w:rPr>
        <w:t>уліну понизиться до норми. Це є важливим моментом, о</w:t>
      </w:r>
      <w:r w:rsidRPr="0022763E">
        <w:rPr>
          <w:rFonts w:ascii="Times New Roman" w:hAnsi="Times New Roman" w:cs="Times New Roman"/>
          <w:lang w:val="uk-UA"/>
        </w:rPr>
        <w:t>скільки все в</w:t>
      </w:r>
      <w:r w:rsidR="00E133E3">
        <w:rPr>
          <w:rFonts w:ascii="Times New Roman" w:hAnsi="Times New Roman" w:cs="Times New Roman"/>
          <w:lang w:val="uk-UA"/>
        </w:rPr>
        <w:t xml:space="preserve"> нашому організмі упорядковано та</w:t>
      </w:r>
      <w:r w:rsidRPr="0022763E">
        <w:rPr>
          <w:rFonts w:ascii="Times New Roman" w:hAnsi="Times New Roman" w:cs="Times New Roman"/>
          <w:lang w:val="uk-UA"/>
        </w:rPr>
        <w:t xml:space="preserve"> відповідає установленому біологічному ритму. У вечірній час для перетворення жирових запасів в енергію, необхідну для підтримки життєдіяльності та відновлення нашого організму, виробляється гормон с</w:t>
      </w:r>
      <w:r w:rsidR="00096A34">
        <w:rPr>
          <w:rFonts w:ascii="Times New Roman" w:hAnsi="Times New Roman" w:cs="Times New Roman"/>
          <w:lang w:val="uk-UA"/>
        </w:rPr>
        <w:t>оматотропін. Я</w:t>
      </w:r>
      <w:r w:rsidRPr="0022763E">
        <w:rPr>
          <w:rFonts w:ascii="Times New Roman" w:hAnsi="Times New Roman" w:cs="Times New Roman"/>
          <w:lang w:val="uk-UA"/>
        </w:rPr>
        <w:t>кщо рівень глюкози в крові буде високий, це перешкоджатиме його синтезу в достатній кількості.</w:t>
      </w:r>
    </w:p>
    <w:p w:rsidR="00900D92" w:rsidRPr="0022763E" w:rsidRDefault="00900D92" w:rsidP="00900D92">
      <w:pPr>
        <w:rPr>
          <w:rFonts w:ascii="Times New Roman" w:hAnsi="Times New Roman" w:cs="Times New Roman"/>
          <w:lang w:val="uk-UA"/>
        </w:rPr>
      </w:pPr>
      <w:r w:rsidRPr="0022763E">
        <w:rPr>
          <w:rFonts w:ascii="Times New Roman" w:hAnsi="Times New Roman" w:cs="Times New Roman"/>
          <w:lang w:val="uk-UA"/>
        </w:rPr>
        <w:t>Ще одним важливим моментом, який стосується не лише вечері, а харчової поведінки взагалі, являєть</w:t>
      </w:r>
      <w:r w:rsidR="00E133E3">
        <w:rPr>
          <w:rFonts w:ascii="Times New Roman" w:hAnsi="Times New Roman" w:cs="Times New Roman"/>
          <w:lang w:val="uk-UA"/>
        </w:rPr>
        <w:t>ся те, як їжу пережовувати. Якщо</w:t>
      </w:r>
      <w:r w:rsidRPr="0022763E">
        <w:rPr>
          <w:rFonts w:ascii="Times New Roman" w:hAnsi="Times New Roman" w:cs="Times New Roman"/>
          <w:lang w:val="uk-UA"/>
        </w:rPr>
        <w:t xml:space="preserve"> ми їмо неспішно, ретельно пережовуючи кожен шматочок, по-перше, сприяємо якісному перетравленню, а в результаті цього кращому засвоєнню спожитих нами поживних речовин. По-друге, щоб мозок </w:t>
      </w:r>
      <w:r>
        <w:rPr>
          <w:rFonts w:ascii="Times New Roman" w:hAnsi="Times New Roman" w:cs="Times New Roman"/>
          <w:lang w:val="uk-UA"/>
        </w:rPr>
        <w:t>зафіксував нашу ситість</w:t>
      </w:r>
      <w:r w:rsidR="00361141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необхідно</w:t>
      </w:r>
      <w:r w:rsidRPr="0022763E">
        <w:rPr>
          <w:rFonts w:ascii="Times New Roman" w:hAnsi="Times New Roman" w:cs="Times New Roman"/>
          <w:lang w:val="uk-UA"/>
        </w:rPr>
        <w:t xml:space="preserve"> </w:t>
      </w:r>
      <w:r w:rsidR="00096A34">
        <w:rPr>
          <w:rFonts w:ascii="Times New Roman" w:hAnsi="Times New Roman" w:cs="Times New Roman"/>
          <w:lang w:val="uk-UA"/>
        </w:rPr>
        <w:t>не менше двадцяти хвилин, тому, коли</w:t>
      </w:r>
      <w:r w:rsidRPr="0022763E">
        <w:rPr>
          <w:rFonts w:ascii="Times New Roman" w:hAnsi="Times New Roman" w:cs="Times New Roman"/>
          <w:lang w:val="uk-UA"/>
        </w:rPr>
        <w:t xml:space="preserve"> ми їмо надто швидко, то ризикуємо переїсти. Особли</w:t>
      </w:r>
      <w:r>
        <w:rPr>
          <w:rFonts w:ascii="Times New Roman" w:hAnsi="Times New Roman" w:cs="Times New Roman"/>
          <w:lang w:val="uk-UA"/>
        </w:rPr>
        <w:t xml:space="preserve">во потрібно на це звернути увагу </w:t>
      </w:r>
      <w:r w:rsidRPr="0022763E">
        <w:rPr>
          <w:rFonts w:ascii="Times New Roman" w:hAnsi="Times New Roman" w:cs="Times New Roman"/>
          <w:lang w:val="uk-UA"/>
        </w:rPr>
        <w:t>людям, які хочуть схуднути.</w:t>
      </w:r>
    </w:p>
    <w:p w:rsidR="00900D92" w:rsidRPr="0022763E" w:rsidRDefault="00900D92" w:rsidP="00900D92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</w:pPr>
    </w:p>
    <w:p w:rsidR="00900D92" w:rsidRPr="00357DC1" w:rsidRDefault="00900D92" w:rsidP="00900D92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lang w:val="uk-UA" w:eastAsia="ru-RU"/>
        </w:rPr>
      </w:pPr>
    </w:p>
    <w:p w:rsidR="00900D92" w:rsidRPr="00357DC1" w:rsidRDefault="00900D92" w:rsidP="00900D92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lang w:eastAsia="ru-RU"/>
        </w:rPr>
      </w:pPr>
    </w:p>
    <w:p w:rsidR="00900D92" w:rsidRPr="00B933B5" w:rsidRDefault="00900D92" w:rsidP="00900D92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sz w:val="30"/>
          <w:szCs w:val="30"/>
          <w:lang w:val="uk-UA" w:eastAsia="ru-RU"/>
        </w:rPr>
      </w:pPr>
      <w:r w:rsidRPr="00B933B5">
        <w:rPr>
          <w:rFonts w:ascii="Calibri" w:eastAsia="Times New Roman" w:hAnsi="Calibri" w:cs="Calibri"/>
          <w:color w:val="000000"/>
          <w:sz w:val="30"/>
          <w:szCs w:val="30"/>
          <w:bdr w:val="none" w:sz="0" w:space="0" w:color="auto" w:frame="1"/>
          <w:lang w:val="uk-UA" w:eastAsia="ru-RU"/>
        </w:rPr>
        <w:t> </w:t>
      </w:r>
    </w:p>
    <w:p w:rsidR="00900D92" w:rsidRPr="00B933B5" w:rsidRDefault="00900D92" w:rsidP="00900D92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sz w:val="30"/>
          <w:szCs w:val="30"/>
          <w:lang w:val="uk-UA" w:eastAsia="ru-RU"/>
        </w:rPr>
      </w:pPr>
      <w:r w:rsidRPr="00B933B5">
        <w:rPr>
          <w:rFonts w:ascii="Calibri" w:eastAsia="Times New Roman" w:hAnsi="Calibri" w:cs="Calibri"/>
          <w:color w:val="000000"/>
          <w:sz w:val="30"/>
          <w:szCs w:val="30"/>
          <w:bdr w:val="none" w:sz="0" w:space="0" w:color="auto" w:frame="1"/>
          <w:lang w:val="uk-UA" w:eastAsia="ru-RU"/>
        </w:rPr>
        <w:t> </w:t>
      </w:r>
    </w:p>
    <w:p w:rsidR="00900D92" w:rsidRPr="00B933B5" w:rsidRDefault="00900D92" w:rsidP="00900D92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sz w:val="30"/>
          <w:szCs w:val="30"/>
          <w:lang w:val="uk-UA" w:eastAsia="ru-RU"/>
        </w:rPr>
      </w:pPr>
      <w:r w:rsidRPr="00B933B5">
        <w:rPr>
          <w:rFonts w:ascii="Calibri" w:eastAsia="Times New Roman" w:hAnsi="Calibri" w:cs="Calibri"/>
          <w:color w:val="000000"/>
          <w:sz w:val="30"/>
          <w:szCs w:val="30"/>
          <w:bdr w:val="none" w:sz="0" w:space="0" w:color="auto" w:frame="1"/>
          <w:lang w:val="uk-UA" w:eastAsia="ru-RU"/>
        </w:rPr>
        <w:t> </w:t>
      </w:r>
    </w:p>
    <w:p w:rsidR="00900D92" w:rsidRPr="007A60FE" w:rsidRDefault="00900D92" w:rsidP="00900D92">
      <w:pPr>
        <w:rPr>
          <w:lang w:val="uk-UA"/>
        </w:rPr>
      </w:pPr>
    </w:p>
    <w:p w:rsidR="00900D92" w:rsidRPr="00BA0CA7" w:rsidRDefault="00900D92" w:rsidP="00900D9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0CA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/>
        </w:rPr>
        <w:t> </w:t>
      </w:r>
    </w:p>
    <w:p w:rsidR="00900D92" w:rsidRPr="007A60FE" w:rsidRDefault="00900D92" w:rsidP="00900D92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lang w:val="uk-UA" w:eastAsia="ru-RU"/>
        </w:rPr>
      </w:pPr>
    </w:p>
    <w:p w:rsidR="00900D92" w:rsidRPr="00357DC1" w:rsidRDefault="00900D92" w:rsidP="00900D92">
      <w:pPr>
        <w:pStyle w:val="a4"/>
        <w:ind w:left="0"/>
        <w:rPr>
          <w:lang w:val="uk-UA"/>
        </w:rPr>
      </w:pPr>
    </w:p>
    <w:p w:rsidR="00900D92" w:rsidRPr="00357DC1" w:rsidRDefault="00900D92" w:rsidP="00900D92">
      <w:pPr>
        <w:pStyle w:val="a4"/>
        <w:ind w:left="0"/>
        <w:rPr>
          <w:lang w:val="uk-UA"/>
        </w:rPr>
      </w:pPr>
    </w:p>
    <w:p w:rsidR="00900D92" w:rsidRPr="00357DC1" w:rsidRDefault="00900D92" w:rsidP="00900D92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color w:val="000000"/>
          <w:lang w:val="uk-UA"/>
        </w:rPr>
      </w:pPr>
    </w:p>
    <w:p w:rsidR="00900D92" w:rsidRPr="00A9545F" w:rsidRDefault="00900D92" w:rsidP="00900D92">
      <w:pPr>
        <w:rPr>
          <w:rFonts w:ascii="Times New Roman" w:hAnsi="Times New Roman" w:cs="Times New Roman"/>
          <w:lang w:val="uk-UA"/>
        </w:rPr>
      </w:pPr>
    </w:p>
    <w:p w:rsidR="00446F8D" w:rsidRPr="00900D92" w:rsidRDefault="00446F8D">
      <w:pPr>
        <w:rPr>
          <w:lang w:val="uk-UA"/>
        </w:rPr>
      </w:pPr>
    </w:p>
    <w:sectPr w:rsidR="00446F8D" w:rsidRPr="00900D92" w:rsidSect="0044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D92"/>
    <w:rsid w:val="0003429C"/>
    <w:rsid w:val="00096A34"/>
    <w:rsid w:val="00314589"/>
    <w:rsid w:val="00361141"/>
    <w:rsid w:val="00446F8D"/>
    <w:rsid w:val="00492E74"/>
    <w:rsid w:val="0087369D"/>
    <w:rsid w:val="00900D92"/>
    <w:rsid w:val="0099706D"/>
    <w:rsid w:val="00B465D0"/>
    <w:rsid w:val="00C540EB"/>
    <w:rsid w:val="00E1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900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Iннуся</dc:creator>
  <cp:lastModifiedBy>Iннуся</cp:lastModifiedBy>
  <cp:revision>2</cp:revision>
  <dcterms:created xsi:type="dcterms:W3CDTF">2023-03-11T11:41:00Z</dcterms:created>
  <dcterms:modified xsi:type="dcterms:W3CDTF">2023-03-11T11:41:00Z</dcterms:modified>
</cp:coreProperties>
</file>