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62D5" w14:textId="4B394A2F" w:rsidR="002529AB" w:rsidRPr="002529AB" w:rsidRDefault="002529AB" w:rsidP="002529AB">
      <w:pPr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Roboto" w:eastAsia="Times New Roman" w:hAnsi="Roboto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325C94CE" wp14:editId="7EAADFA0">
            <wp:extent cx="949325" cy="1284605"/>
            <wp:effectExtent l="0" t="0" r="3175" b="0"/>
            <wp:docPr id="2" name="Рисунок 2" descr="my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 pho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C6642" w14:textId="77777777" w:rsidR="002529AB" w:rsidRPr="002529AB" w:rsidRDefault="002529AB" w:rsidP="002529AB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pacing w:val="60"/>
          <w:sz w:val="58"/>
          <w:szCs w:val="58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pacing w:val="60"/>
          <w:sz w:val="58"/>
          <w:szCs w:val="58"/>
          <w:lang w:eastAsia="ru-RU"/>
        </w:rPr>
        <w:t>Жильцов СТАНИСЛАВ</w:t>
      </w:r>
    </w:p>
    <w:p w14:paraId="49FBECDC" w14:textId="77777777" w:rsidR="002529AB" w:rsidRPr="002529AB" w:rsidRDefault="002529AB" w:rsidP="002529AB">
      <w:pPr>
        <w:wordWrap w:val="0"/>
        <w:spacing w:after="0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z w:val="58"/>
          <w:szCs w:val="58"/>
          <w:lang w:eastAsia="ru-RU"/>
        </w:rPr>
        <w:t>Копирайтер</w:t>
      </w:r>
    </w:p>
    <w:p w14:paraId="60BA8990" w14:textId="77777777" w:rsidR="002529AB" w:rsidRPr="002529AB" w:rsidRDefault="002529AB" w:rsidP="002529AB">
      <w:pPr>
        <w:numPr>
          <w:ilvl w:val="0"/>
          <w:numId w:val="1"/>
        </w:numPr>
        <w:spacing w:after="0" w:line="360" w:lineRule="atLeast"/>
        <w:jc w:val="center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6" w:tooltip="stanisalvozhiltsov@gamil.com" w:history="1">
        <w:r w:rsidRPr="002529AB">
          <w:rPr>
            <w:rFonts w:ascii="inherit" w:eastAsia="Times New Roman" w:hAnsi="inherit" w:cs="Times New Roman"/>
            <w:color w:val="000000"/>
            <w:sz w:val="23"/>
            <w:szCs w:val="23"/>
            <w:lang w:eastAsia="ru-RU"/>
          </w:rPr>
          <w:t>stanisalvozhiltsov@gamil.com</w:t>
        </w:r>
      </w:hyperlink>
    </w:p>
    <w:p w14:paraId="6F3C4AC0" w14:textId="77777777" w:rsidR="002529AB" w:rsidRPr="002529AB" w:rsidRDefault="002529AB" w:rsidP="002529AB">
      <w:pPr>
        <w:numPr>
          <w:ilvl w:val="0"/>
          <w:numId w:val="1"/>
        </w:numPr>
        <w:spacing w:after="0" w:line="360" w:lineRule="atLeast"/>
        <w:jc w:val="center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7" w:tgtFrame="_blank" w:history="1">
        <w:r w:rsidRPr="002529AB">
          <w:rPr>
            <w:rFonts w:ascii="inherit" w:eastAsia="Times New Roman" w:hAnsi="inherit" w:cs="Times New Roman"/>
            <w:color w:val="000000"/>
            <w:sz w:val="23"/>
            <w:szCs w:val="23"/>
            <w:lang w:eastAsia="ru-RU"/>
          </w:rPr>
          <w:t>Минск</w:t>
        </w:r>
      </w:hyperlink>
    </w:p>
    <w:p w14:paraId="770CA819" w14:textId="77777777" w:rsidR="002529AB" w:rsidRPr="002529AB" w:rsidRDefault="002529AB" w:rsidP="002529AB">
      <w:pPr>
        <w:spacing w:after="12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Работаю на стыке копирайтинга и PR. Умею писать крутые, интересные, читаемые продающие тексты, которые любят как люди, так и поисковые системы.</w:t>
      </w:r>
    </w:p>
    <w:p w14:paraId="3B99CD21" w14:textId="77777777" w:rsidR="002529AB" w:rsidRPr="002529AB" w:rsidRDefault="002529AB" w:rsidP="002529AB">
      <w:pPr>
        <w:spacing w:after="120" w:line="240" w:lineRule="auto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Навыки</w:t>
      </w:r>
    </w:p>
    <w:p w14:paraId="165F432F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Копирайтинг</w:t>
      </w:r>
    </w:p>
    <w:p w14:paraId="5FA10D88" w14:textId="77777777" w:rsidR="002529AB" w:rsidRPr="002529AB" w:rsidRDefault="002529AB" w:rsidP="002529AB">
      <w:pPr>
        <w:numPr>
          <w:ilvl w:val="0"/>
          <w:numId w:val="2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новостных материалов для сайта и соцсетей;</w:t>
      </w:r>
    </w:p>
    <w:p w14:paraId="409101BC" w14:textId="77777777" w:rsidR="002529AB" w:rsidRPr="002529AB" w:rsidRDefault="002529AB" w:rsidP="002529AB">
      <w:pPr>
        <w:numPr>
          <w:ilvl w:val="0"/>
          <w:numId w:val="2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Написание текстов для </w:t>
      </w:r>
      <w:proofErr w:type="spellStart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лендингов</w:t>
      </w:r>
      <w:proofErr w:type="spellEnd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 и промо-сайтов;</w:t>
      </w:r>
    </w:p>
    <w:p w14:paraId="15FC4F48" w14:textId="77777777" w:rsidR="002529AB" w:rsidRPr="002529AB" w:rsidRDefault="002529AB" w:rsidP="002529AB">
      <w:pPr>
        <w:numPr>
          <w:ilvl w:val="0"/>
          <w:numId w:val="2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продающих текстов.</w:t>
      </w:r>
    </w:p>
    <w:p w14:paraId="0B7A49A9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SEO-копирайтинг</w:t>
      </w:r>
    </w:p>
    <w:p w14:paraId="6D689D53" w14:textId="77777777" w:rsidR="002529AB" w:rsidRPr="002529AB" w:rsidRDefault="002529AB" w:rsidP="002529AB">
      <w:pPr>
        <w:numPr>
          <w:ilvl w:val="0"/>
          <w:numId w:val="3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уникальных информационных и коммерческих SEO-текстов;</w:t>
      </w:r>
    </w:p>
    <w:p w14:paraId="61687D8D" w14:textId="77777777" w:rsidR="002529AB" w:rsidRPr="002529AB" w:rsidRDefault="002529AB" w:rsidP="002529AB">
      <w:pPr>
        <w:numPr>
          <w:ilvl w:val="0"/>
          <w:numId w:val="3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LSI оптимизация текстового контента страниц;</w:t>
      </w:r>
    </w:p>
    <w:p w14:paraId="00A56291" w14:textId="77777777" w:rsidR="002529AB" w:rsidRPr="002529AB" w:rsidRDefault="002529AB" w:rsidP="002529AB">
      <w:pPr>
        <w:numPr>
          <w:ilvl w:val="0"/>
          <w:numId w:val="3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Адаптация текстов под семантическое ядро.</w:t>
      </w:r>
    </w:p>
    <w:p w14:paraId="63C30E12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Редактура-</w:t>
      </w:r>
      <w:proofErr w:type="spellStart"/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корректоровка</w:t>
      </w:r>
      <w:proofErr w:type="spellEnd"/>
    </w:p>
    <w:p w14:paraId="4CFFA7A0" w14:textId="77777777" w:rsidR="002529AB" w:rsidRPr="002529AB" w:rsidRDefault="002529AB" w:rsidP="002529AB">
      <w:pPr>
        <w:numPr>
          <w:ilvl w:val="0"/>
          <w:numId w:val="4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Оперативное редактирование, корректура текстов;</w:t>
      </w:r>
    </w:p>
    <w:p w14:paraId="06CE7753" w14:textId="77777777" w:rsidR="002529AB" w:rsidRPr="002529AB" w:rsidRDefault="002529AB" w:rsidP="002529AB">
      <w:pPr>
        <w:numPr>
          <w:ilvl w:val="0"/>
          <w:numId w:val="4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Стилистическая правка текстов.</w:t>
      </w:r>
    </w:p>
    <w:p w14:paraId="39C46898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Личные качества</w:t>
      </w:r>
    </w:p>
    <w:p w14:paraId="3EED66F6" w14:textId="77777777" w:rsidR="002529AB" w:rsidRPr="002529AB" w:rsidRDefault="002529AB" w:rsidP="002529AB">
      <w:pPr>
        <w:numPr>
          <w:ilvl w:val="0"/>
          <w:numId w:val="5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Аналитический склад ума;</w:t>
      </w:r>
    </w:p>
    <w:p w14:paraId="3493B9BE" w14:textId="77777777" w:rsidR="002529AB" w:rsidRPr="002529AB" w:rsidRDefault="002529AB" w:rsidP="002529AB">
      <w:pPr>
        <w:numPr>
          <w:ilvl w:val="0"/>
          <w:numId w:val="5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Ответственность;</w:t>
      </w:r>
    </w:p>
    <w:p w14:paraId="224987B7" w14:textId="77777777" w:rsidR="002529AB" w:rsidRPr="002529AB" w:rsidRDefault="002529AB" w:rsidP="002529AB">
      <w:pPr>
        <w:numPr>
          <w:ilvl w:val="0"/>
          <w:numId w:val="5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Ориентированность на результат;</w:t>
      </w:r>
    </w:p>
    <w:p w14:paraId="79E83B36" w14:textId="77777777" w:rsidR="002529AB" w:rsidRPr="002529AB" w:rsidRDefault="002529AB" w:rsidP="002529AB">
      <w:pPr>
        <w:numPr>
          <w:ilvl w:val="0"/>
          <w:numId w:val="5"/>
        </w:numPr>
        <w:spacing w:after="0" w:line="360" w:lineRule="atLeast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proofErr w:type="spellStart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Проактивность</w:t>
      </w:r>
      <w:proofErr w:type="spellEnd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.</w:t>
      </w:r>
    </w:p>
    <w:p w14:paraId="5D348E9C" w14:textId="77777777" w:rsidR="002529AB" w:rsidRPr="002529AB" w:rsidRDefault="002529AB" w:rsidP="002529AB">
      <w:pPr>
        <w:spacing w:after="120" w:line="240" w:lineRule="auto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Языки</w:t>
      </w:r>
    </w:p>
    <w:p w14:paraId="444FEA96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spellStart"/>
      <w:r w:rsidRPr="002529A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Русский</w:t>
      </w: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Родной</w:t>
      </w:r>
      <w:proofErr w:type="spellEnd"/>
    </w:p>
    <w:p w14:paraId="48E75642" w14:textId="77777777" w:rsidR="002529AB" w:rsidRPr="002529AB" w:rsidRDefault="002529AB" w:rsidP="002529AB">
      <w:pPr>
        <w:spacing w:after="120" w:line="240" w:lineRule="auto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Опыт работы</w:t>
      </w:r>
    </w:p>
    <w:p w14:paraId="6DE4ECAD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SMM-копирайтер</w:t>
      </w:r>
    </w:p>
    <w:p w14:paraId="0258ACBA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Фриланс</w:t>
      </w:r>
    </w:p>
    <w:p w14:paraId="1EE7030F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 w:rsidRPr="002529AB"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  <w:t>20192023</w:t>
      </w:r>
    </w:p>
    <w:p w14:paraId="1F6D25BA" w14:textId="77777777" w:rsidR="002529AB" w:rsidRPr="002529AB" w:rsidRDefault="002529AB" w:rsidP="002529AB">
      <w:pPr>
        <w:numPr>
          <w:ilvl w:val="0"/>
          <w:numId w:val="6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Подготовка текстов новостей и пресс-релизов;</w:t>
      </w:r>
    </w:p>
    <w:p w14:paraId="394D21CB" w14:textId="77777777" w:rsidR="002529AB" w:rsidRPr="002529AB" w:rsidRDefault="002529AB" w:rsidP="002529AB">
      <w:pPr>
        <w:numPr>
          <w:ilvl w:val="0"/>
          <w:numId w:val="6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Составление продающих текстов-анонсов;</w:t>
      </w:r>
    </w:p>
    <w:p w14:paraId="5F163EB0" w14:textId="77777777" w:rsidR="002529AB" w:rsidRPr="002529AB" w:rsidRDefault="002529AB" w:rsidP="002529AB">
      <w:pPr>
        <w:numPr>
          <w:ilvl w:val="0"/>
          <w:numId w:val="6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статей, обзоров, пресс-релизов, новостей, рекламных текстов, постов для социальных сетей, контента для электронных и печатных СМИ;</w:t>
      </w:r>
    </w:p>
    <w:p w14:paraId="736FCCE3" w14:textId="77777777" w:rsidR="002529AB" w:rsidRPr="002529AB" w:rsidRDefault="002529AB" w:rsidP="002529AB">
      <w:pPr>
        <w:numPr>
          <w:ilvl w:val="0"/>
          <w:numId w:val="6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Администрирование страниц в социальных сетях;</w:t>
      </w:r>
    </w:p>
    <w:p w14:paraId="23141056" w14:textId="77777777" w:rsidR="002529AB" w:rsidRPr="002529AB" w:rsidRDefault="002529AB" w:rsidP="002529AB">
      <w:pPr>
        <w:numPr>
          <w:ilvl w:val="0"/>
          <w:numId w:val="6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lastRenderedPageBreak/>
        <w:t xml:space="preserve">Подбор медиа контента для размещения в </w:t>
      </w:r>
      <w:proofErr w:type="spellStart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соц</w:t>
      </w:r>
      <w:proofErr w:type="spellEnd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 xml:space="preserve">-сетях (Facebook, </w:t>
      </w:r>
      <w:proofErr w:type="spellStart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Instagram</w:t>
      </w:r>
      <w:proofErr w:type="spellEnd"/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, ВКонтакте), на корпоративных страницах клиентов.</w:t>
      </w:r>
    </w:p>
    <w:p w14:paraId="53C36E0F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Помощник редактора/копирайтера</w:t>
      </w:r>
    </w:p>
    <w:p w14:paraId="0B6225D8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spellStart"/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Альтерсофт</w:t>
      </w:r>
      <w:proofErr w:type="spellEnd"/>
    </w:p>
    <w:p w14:paraId="4F5294A1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</w:pPr>
      <w:r w:rsidRPr="002529AB">
        <w:rPr>
          <w:rFonts w:ascii="Roboto" w:eastAsia="Times New Roman" w:hAnsi="Roboto" w:cs="Times New Roman"/>
          <w:color w:val="000000"/>
          <w:sz w:val="17"/>
          <w:szCs w:val="17"/>
          <w:lang w:eastAsia="ru-RU"/>
        </w:rPr>
        <w:t>20142016Минск</w:t>
      </w:r>
    </w:p>
    <w:p w14:paraId="2E1CB111" w14:textId="77777777" w:rsidR="002529AB" w:rsidRPr="002529AB" w:rsidRDefault="002529AB" w:rsidP="002529AB">
      <w:pPr>
        <w:numPr>
          <w:ilvl w:val="0"/>
          <w:numId w:val="7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уникального авторского контента по заданной тематике;</w:t>
      </w:r>
    </w:p>
    <w:p w14:paraId="1DC1A515" w14:textId="77777777" w:rsidR="002529AB" w:rsidRPr="002529AB" w:rsidRDefault="002529AB" w:rsidP="002529AB">
      <w:pPr>
        <w:numPr>
          <w:ilvl w:val="0"/>
          <w:numId w:val="7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Написание статей по ТЗ с учетом LSI семантики;</w:t>
      </w:r>
    </w:p>
    <w:p w14:paraId="28E6CA2E" w14:textId="77777777" w:rsidR="002529AB" w:rsidRPr="002529AB" w:rsidRDefault="002529AB" w:rsidP="002529AB">
      <w:pPr>
        <w:numPr>
          <w:ilvl w:val="0"/>
          <w:numId w:val="7"/>
        </w:numPr>
        <w:spacing w:after="0" w:line="360" w:lineRule="atLeast"/>
        <w:ind w:left="960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Составление и корректировка контент-плана.</w:t>
      </w:r>
    </w:p>
    <w:p w14:paraId="38E71F5A" w14:textId="77777777" w:rsidR="002529AB" w:rsidRPr="002529AB" w:rsidRDefault="002529AB" w:rsidP="002529AB">
      <w:pPr>
        <w:spacing w:after="120" w:line="240" w:lineRule="auto"/>
        <w:outlineLvl w:val="1"/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</w:pPr>
      <w:r w:rsidRPr="002529AB">
        <w:rPr>
          <w:rFonts w:ascii="Helvetica" w:eastAsia="Times New Roman" w:hAnsi="Helvetica" w:cs="Helvetica"/>
          <w:color w:val="000000"/>
          <w:sz w:val="29"/>
          <w:szCs w:val="29"/>
          <w:lang w:eastAsia="ru-RU"/>
        </w:rPr>
        <w:t>Ссылки и публикации</w:t>
      </w:r>
    </w:p>
    <w:p w14:paraId="15AA94F7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Составляем резюме без опыта работы</w:t>
      </w:r>
    </w:p>
    <w:p w14:paraId="4C219654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sweetcv.com</w:t>
      </w:r>
    </w:p>
    <w:p w14:paraId="3F91031C" w14:textId="77777777" w:rsidR="002529AB" w:rsidRPr="002529AB" w:rsidRDefault="002529AB" w:rsidP="002529AB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hyperlink r:id="rId8" w:history="1">
        <w:r w:rsidRPr="002529AB">
          <w:rPr>
            <w:rFonts w:ascii="inherit" w:eastAsia="Times New Roman" w:hAnsi="inherit" w:cs="Times New Roman"/>
            <w:color w:val="687782"/>
            <w:sz w:val="23"/>
            <w:szCs w:val="23"/>
            <w:u w:val="single"/>
            <w:lang w:eastAsia="ru-RU"/>
          </w:rPr>
          <w:t>Информационная статья</w:t>
        </w:r>
      </w:hyperlink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 в блог о карьере</w:t>
      </w:r>
    </w:p>
    <w:p w14:paraId="393126E8" w14:textId="77777777" w:rsidR="002529AB" w:rsidRPr="002529AB" w:rsidRDefault="002529AB" w:rsidP="002529AB">
      <w:pPr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</w:pPr>
      <w:r w:rsidRPr="002529A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ru-RU"/>
        </w:rPr>
        <w:t>Почему половину резюме никто не читает</w:t>
      </w:r>
    </w:p>
    <w:p w14:paraId="2DAE750A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vc.ru</w:t>
      </w:r>
    </w:p>
    <w:p w14:paraId="18CCC38C" w14:textId="77777777" w:rsidR="002529AB" w:rsidRPr="002529AB" w:rsidRDefault="002529AB" w:rsidP="002529AB">
      <w:pPr>
        <w:spacing w:after="0" w:line="240" w:lineRule="auto"/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</w:pPr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Статья по тематике "</w:t>
      </w:r>
      <w:hyperlink r:id="rId9" w:history="1">
        <w:r w:rsidRPr="002529AB">
          <w:rPr>
            <w:rFonts w:ascii="inherit" w:eastAsia="Times New Roman" w:hAnsi="inherit" w:cs="Times New Roman"/>
            <w:color w:val="687782"/>
            <w:sz w:val="23"/>
            <w:szCs w:val="23"/>
            <w:u w:val="single"/>
            <w:lang w:eastAsia="ru-RU"/>
          </w:rPr>
          <w:t>карьера, резюме, трудоустройство</w:t>
        </w:r>
      </w:hyperlink>
      <w:r w:rsidRPr="002529AB">
        <w:rPr>
          <w:rFonts w:ascii="inherit" w:eastAsia="Times New Roman" w:hAnsi="inherit" w:cs="Times New Roman"/>
          <w:color w:val="000000"/>
          <w:sz w:val="23"/>
          <w:szCs w:val="23"/>
          <w:lang w:eastAsia="ru-RU"/>
        </w:rPr>
        <w:t>"</w:t>
      </w:r>
    </w:p>
    <w:p w14:paraId="02768D35" w14:textId="4E249A69" w:rsidR="002529AB" w:rsidRPr="002529AB" w:rsidRDefault="002529AB" w:rsidP="002529AB">
      <w:pPr>
        <w:spacing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529AB">
        <w:rPr>
          <w:rFonts w:ascii="Roboto" w:eastAsia="Times New Roman" w:hAnsi="Roboto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24C56E97" wp14:editId="7370EC42">
                <wp:extent cx="306705" cy="306705"/>
                <wp:effectExtent l="0" t="0" r="0" b="0"/>
                <wp:docPr id="1" name="Прямоугольник 1" descr="Sweet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DEFA24" id="Прямоугольник 1" o:spid="_x0000_s1026" alt="SweetCV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" filled="f" stroked="f">
                <o:lock v:ext="edit" aspectratio="t"/>
                <w10:anchorlock/>
              </v:rect>
            </w:pict>
          </mc:Fallback>
        </mc:AlternateContent>
      </w:r>
    </w:p>
    <w:p w14:paraId="1913D856" w14:textId="77777777" w:rsidR="002529AB" w:rsidRPr="002529AB" w:rsidRDefault="002529AB" w:rsidP="002529AB">
      <w:pPr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spellStart"/>
      <w:r w:rsidRPr="002529A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Украинский</w:t>
      </w: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Родной</w:t>
      </w:r>
      <w:proofErr w:type="spellEnd"/>
    </w:p>
    <w:p w14:paraId="295F29EC" w14:textId="77777777" w:rsidR="002529AB" w:rsidRPr="002529AB" w:rsidRDefault="002529AB" w:rsidP="002529AB">
      <w:pPr>
        <w:spacing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proofErr w:type="spellStart"/>
      <w:r w:rsidRPr="002529AB">
        <w:rPr>
          <w:rFonts w:ascii="Roboto" w:eastAsia="Times New Roman" w:hAnsi="Roboto" w:cs="Times New Roman"/>
          <w:b/>
          <w:bCs/>
          <w:color w:val="000000"/>
          <w:sz w:val="23"/>
          <w:szCs w:val="23"/>
          <w:lang w:eastAsia="ru-RU"/>
        </w:rPr>
        <w:t>Английский</w:t>
      </w:r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Upper</w:t>
      </w:r>
      <w:proofErr w:type="spellEnd"/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2529A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Intermediate</w:t>
      </w:r>
      <w:proofErr w:type="spellEnd"/>
    </w:p>
    <w:p w14:paraId="12388839" w14:textId="77777777" w:rsidR="00DD20D3" w:rsidRDefault="00DD20D3"/>
    <w:sectPr w:rsidR="00D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1B67"/>
    <w:multiLevelType w:val="multilevel"/>
    <w:tmpl w:val="FCE2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21464"/>
    <w:multiLevelType w:val="multilevel"/>
    <w:tmpl w:val="FE54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E4887"/>
    <w:multiLevelType w:val="multilevel"/>
    <w:tmpl w:val="330C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83ECF"/>
    <w:multiLevelType w:val="multilevel"/>
    <w:tmpl w:val="8F3C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972565"/>
    <w:multiLevelType w:val="multilevel"/>
    <w:tmpl w:val="9DA8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36064"/>
    <w:multiLevelType w:val="multilevel"/>
    <w:tmpl w:val="6088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073911"/>
    <w:multiLevelType w:val="multilevel"/>
    <w:tmpl w:val="DCD0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AB"/>
    <w:rsid w:val="002529AB"/>
    <w:rsid w:val="00D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217E"/>
  <w15:chartTrackingRefBased/>
  <w15:docId w15:val="{A07A65DD-7B2E-46A5-9C25-F2D196FD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2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29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9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erprofession">
    <w:name w:val="header__profession"/>
    <w:basedOn w:val="a0"/>
    <w:rsid w:val="002529AB"/>
  </w:style>
  <w:style w:type="paragraph" w:customStyle="1" w:styleId="contactsitem">
    <w:name w:val="contacts__item"/>
    <w:basedOn w:val="a"/>
    <w:rsid w:val="0025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29AB"/>
    <w:rPr>
      <w:color w:val="0000FF"/>
      <w:u w:val="single"/>
    </w:rPr>
  </w:style>
  <w:style w:type="character" w:customStyle="1" w:styleId="contactstext">
    <w:name w:val="contacts__text"/>
    <w:basedOn w:val="a0"/>
    <w:rsid w:val="002529AB"/>
  </w:style>
  <w:style w:type="paragraph" w:styleId="a4">
    <w:name w:val="Normal (Web)"/>
    <w:basedOn w:val="a"/>
    <w:uiPriority w:val="99"/>
    <w:semiHidden/>
    <w:unhideWhenUsed/>
    <w:rsid w:val="0025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2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3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93282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0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862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93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0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85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4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6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60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4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41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2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61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11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2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9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0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3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65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40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59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4752">
                      <w:marLeft w:val="0"/>
                      <w:marRight w:val="-1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320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0901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eetcv.com/ru/blog/writing-resume-without-work-experi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google.com/maps?q=%D0%9C%D0%B8%D0%BD%D1%81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alvozhiltsov@gam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c.ru/hr/92026-v-topku-sovety-ili-pochemu-polovinu-rezyume-nikto-ne-chita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Жильцов</dc:creator>
  <cp:keywords/>
  <dc:description/>
  <cp:lastModifiedBy>Стас Жильцов</cp:lastModifiedBy>
  <cp:revision>1</cp:revision>
  <dcterms:created xsi:type="dcterms:W3CDTF">2023-03-11T16:48:00Z</dcterms:created>
  <dcterms:modified xsi:type="dcterms:W3CDTF">2023-03-11T16:50:00Z</dcterms:modified>
</cp:coreProperties>
</file>