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ru-RU"/>
        </w:rPr>
        <w:t>Здравствуйте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дорогие зрители и гости нашего канала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решили уделить нам свое драгоценное время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Вас заинтересовал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взять деньги в займы без отказа на выгодных условиях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Мы готовы дать вам ответ в нашем видеоролике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ведь сегодня у нас ТОП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лучших займов Казахстана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готовы одобрить микрокредит практически каждому обратившемуся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Не мудрено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очень часто возникает такая ситуация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нам необходимы деньги на непредвиденные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банки и другие микрофинансовые организации отказывают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ссылаясь на плохую кредитную историю или отсутствие официального заработка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поэтому в наш рейтинг вошли самые лояльные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только можно найти на просторах интернета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Вам же искать ничего не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просто перейти по ссылкам в описании и оформлять заявку уже прямо сейчас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Надеемся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оцените проделанную работу по достоинству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принесет вам пользу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Предупреждаем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данная информация актуальна только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достигшим совершеннолетнего возраста</w:t>
      </w:r>
      <w:r>
        <w:rPr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 </w:t>
      </w:r>
      <w:r>
        <w:rPr>
          <w:b w:val="1"/>
          <w:bCs w:val="1"/>
          <w:rtl w:val="0"/>
          <w:lang w:val="ru-RU"/>
        </w:rPr>
        <w:t xml:space="preserve">место </w:t>
      </w:r>
      <w:r>
        <w:rPr>
          <w:b w:val="1"/>
          <w:bCs w:val="1"/>
          <w:rtl w:val="0"/>
          <w:lang w:val="en-US"/>
        </w:rPr>
        <w:t>koke</w:t>
      </w:r>
    </w:p>
    <w:p>
      <w:pPr>
        <w:pStyle w:val="Normal.0"/>
      </w:pPr>
      <w:r>
        <w:rPr>
          <w:rtl w:val="0"/>
          <w:lang w:val="ru-RU"/>
        </w:rPr>
        <w:t xml:space="preserve">Открывает наш топ сервис </w:t>
      </w:r>
      <w:r>
        <w:rPr>
          <w:rtl w:val="0"/>
          <w:lang w:val="en-US"/>
        </w:rPr>
        <w:t>koke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ежедневно обслуживающий сотни клиентов по всему Казахстану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удовлетворяя запросы на самые разные суммы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Политика компании предусматривает второй шанс абсолютно для каждого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потому готов работать даже с самыми безвыходными ситуациями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 состоянии находится ваша кредитная история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Деньги нужны каждому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поэтому </w:t>
      </w:r>
      <w:r>
        <w:rPr>
          <w:rtl w:val="0"/>
          <w:lang w:val="en-US"/>
        </w:rPr>
        <w:t>koke</w:t>
      </w:r>
      <w:r>
        <w:rPr>
          <w:rtl w:val="0"/>
          <w:lang w:val="ru-RU"/>
        </w:rPr>
        <w:t xml:space="preserve"> стремится помочь вам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Сайт имеет приятное оформление и наверняка понравится каждому ценителю культуры Казахстана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Структурированная 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разделы со всем необходимым справочных материалом и контактными данными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Чтобы получить желаемую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достаточно создать свою учетную 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указав действующий номер мобильного телефона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адрес электронной почты и выбрать на кредитном калькуляторе желаемую сумму и сроки действия микрозайма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Здесь вы сможете занять </w:t>
      </w:r>
      <w:r>
        <w:rPr>
          <w:shd w:val="clear" w:color="auto" w:fill="00ffff"/>
          <w:rtl w:val="0"/>
          <w:lang w:val="ru-RU"/>
        </w:rPr>
        <w:t xml:space="preserve">от </w:t>
      </w:r>
      <w:r>
        <w:rPr>
          <w:shd w:val="clear" w:color="auto" w:fill="00ffff"/>
          <w:rtl w:val="0"/>
          <w:lang w:val="ru-RU"/>
        </w:rPr>
        <w:t xml:space="preserve">10 </w:t>
      </w:r>
      <w:r>
        <w:rPr>
          <w:shd w:val="clear" w:color="auto" w:fill="00ffff"/>
          <w:rtl w:val="0"/>
          <w:lang w:val="ru-RU"/>
        </w:rPr>
        <w:t xml:space="preserve">тысяч до </w:t>
      </w:r>
      <w:r>
        <w:rPr>
          <w:shd w:val="clear" w:color="auto" w:fill="00ffff"/>
          <w:rtl w:val="0"/>
          <w:lang w:val="ru-RU"/>
        </w:rPr>
        <w:t xml:space="preserve">150 </w:t>
      </w:r>
      <w:r>
        <w:rPr>
          <w:shd w:val="clear" w:color="auto" w:fill="00ffff"/>
          <w:rtl w:val="0"/>
          <w:lang w:val="ru-RU"/>
        </w:rPr>
        <w:t xml:space="preserve">тысяч тенге на срок от </w:t>
      </w:r>
      <w:r>
        <w:rPr>
          <w:shd w:val="clear" w:color="auto" w:fill="00ffff"/>
          <w:rtl w:val="0"/>
          <w:lang w:val="ru-RU"/>
        </w:rPr>
        <w:t xml:space="preserve">5 </w:t>
      </w:r>
      <w:r>
        <w:rPr>
          <w:shd w:val="clear" w:color="auto" w:fill="00ffff"/>
          <w:rtl w:val="0"/>
          <w:lang w:val="ru-RU"/>
        </w:rPr>
        <w:t xml:space="preserve">до </w:t>
      </w:r>
      <w:r>
        <w:rPr>
          <w:shd w:val="clear" w:color="auto" w:fill="00ffff"/>
          <w:rtl w:val="0"/>
          <w:lang w:val="ru-RU"/>
        </w:rPr>
        <w:t xml:space="preserve">30 </w:t>
      </w:r>
      <w:r>
        <w:rPr>
          <w:shd w:val="clear" w:color="auto" w:fill="00ffff"/>
          <w:rtl w:val="0"/>
          <w:lang w:val="ru-RU"/>
        </w:rPr>
        <w:t>календарных дней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новых клиентов предусмотрена беспроцентная ставка кредитования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Сервис заверяет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из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поступающих заявок получают свое одобрение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лишь указать достоверные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просто</w:t>
      </w:r>
      <w:r>
        <w:rPr>
          <w:rtl w:val="0"/>
          <w:lang w:val="ru-RU"/>
        </w:rPr>
        <w:t>!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 xml:space="preserve">место </w:t>
      </w:r>
      <w:r>
        <w:rPr>
          <w:b w:val="1"/>
          <w:bCs w:val="1"/>
          <w:rtl w:val="0"/>
          <w:lang w:val="en-US"/>
        </w:rPr>
        <w:t>roboccasion</w:t>
      </w:r>
    </w:p>
    <w:p>
      <w:pPr>
        <w:pStyle w:val="Normal.0"/>
      </w:pPr>
      <w:r>
        <w:rPr>
          <w:rtl w:val="0"/>
          <w:lang w:val="ru-RU"/>
        </w:rPr>
        <w:t>Данная микрофинансовая организация попала к нам совсем недавно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жалеем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заметили её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лояльность и клиентоориентированность является одним из важнейших качеств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>Вас не нагрузят излишней информацией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структурированно и находится на своих местах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у вас возникают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можете обратиться в службу информационной поддержки или ознакомиться с разделом «вопросы и ответы»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Представительство компании также заверило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из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получаемых заявок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получают запрашиваемую сумму уже прямо в день обращения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этого необходимо лишь правильно ввести персональные данные и не допустить никаких ошибок при заполнении регистрационной формы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shd w:val="clear" w:color="auto" w:fill="ffff00"/>
          <w:rtl w:val="0"/>
          <w:lang w:val="ru-RU"/>
        </w:rPr>
        <w:t xml:space="preserve">Здесь вы сможете получить от </w:t>
      </w:r>
      <w:r>
        <w:rPr>
          <w:shd w:val="clear" w:color="auto" w:fill="ffff00"/>
          <w:rtl w:val="0"/>
          <w:lang w:val="en-US"/>
        </w:rPr>
        <w:t xml:space="preserve">5 </w:t>
      </w:r>
      <w:r>
        <w:rPr>
          <w:shd w:val="clear" w:color="auto" w:fill="ffff00"/>
          <w:rtl w:val="0"/>
          <w:lang w:val="ru-RU"/>
        </w:rPr>
        <w:t>тысяч</w:t>
      </w:r>
      <w:r>
        <w:rPr>
          <w:shd w:val="clear" w:color="auto" w:fill="ffff00"/>
          <w:rtl w:val="0"/>
          <w:lang w:val="ru-RU"/>
        </w:rPr>
        <w:t xml:space="preserve"> до </w:t>
      </w:r>
      <w:r>
        <w:rPr>
          <w:shd w:val="clear" w:color="auto" w:fill="ffff00"/>
          <w:rtl w:val="0"/>
          <w:lang w:val="en-US"/>
        </w:rPr>
        <w:t xml:space="preserve">135 </w:t>
      </w:r>
      <w:r>
        <w:rPr>
          <w:shd w:val="clear" w:color="auto" w:fill="ffff00"/>
          <w:rtl w:val="0"/>
          <w:lang w:val="ru-RU"/>
        </w:rPr>
        <w:t>тысяч</w:t>
      </w:r>
      <w:r>
        <w:rPr>
          <w:shd w:val="clear" w:color="auto" w:fill="ffff00"/>
          <w:rtl w:val="0"/>
          <w:lang w:val="ru-RU"/>
        </w:rPr>
        <w:t xml:space="preserve"> тенге на срок от </w:t>
      </w:r>
      <w:r>
        <w:rPr>
          <w:shd w:val="clear" w:color="auto" w:fill="ffff00"/>
          <w:rtl w:val="0"/>
          <w:lang w:val="ru-RU"/>
        </w:rPr>
        <w:t xml:space="preserve">5 </w:t>
      </w:r>
      <w:r>
        <w:rPr>
          <w:shd w:val="clear" w:color="auto" w:fill="ffff00"/>
          <w:rtl w:val="0"/>
          <w:lang w:val="ru-RU"/>
        </w:rPr>
        <w:t xml:space="preserve">до </w:t>
      </w:r>
      <w:r>
        <w:rPr>
          <w:shd w:val="clear" w:color="auto" w:fill="ffff00"/>
          <w:rtl w:val="0"/>
          <w:lang w:val="ru-RU"/>
        </w:rPr>
        <w:t>365</w:t>
      </w:r>
      <w:r>
        <w:rPr>
          <w:shd w:val="clear" w:color="auto" w:fill="ffff00"/>
          <w:rtl w:val="0"/>
          <w:lang w:val="ru-RU"/>
        </w:rPr>
        <w:t xml:space="preserve"> календарных дней</w:t>
      </w:r>
      <w:r>
        <w:rPr>
          <w:shd w:val="clear" w:color="auto" w:fill="ffff00"/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Для новых клиентов предусмотрена беспроцентная ставка кредитования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позволит не переплачивать ни копейки и вернуть ровно ту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была выдана по условиям договора</w:t>
      </w:r>
      <w:r>
        <w:rPr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 xml:space="preserve">место </w:t>
      </w:r>
      <w:r>
        <w:rPr>
          <w:b w:val="1"/>
          <w:bCs w:val="1"/>
          <w:rtl w:val="0"/>
          <w:lang w:val="en-US"/>
        </w:rPr>
        <w:t>moneyman</w:t>
      </w:r>
    </w:p>
    <w:p>
      <w:pPr>
        <w:pStyle w:val="Normal.0"/>
        <w:jc w:val="both"/>
      </w:pPr>
      <w:r>
        <w:rPr>
          <w:rtl w:val="0"/>
          <w:lang w:val="ru-RU"/>
        </w:rPr>
        <w:t>Один из крупнейших сервисов в Казахстане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позиционирует себя первой компанией альтернативного кредитования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организовала весь процесс обслуживания полностью онлайн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Имеется собственное приложение для устройств на платформе Андроид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позволит всегда иметь под рукой удобный и компактный сервис микрокредитования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Причем на весьма выгодных условиях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Сервис готов предоставить займ даже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ваша кредитная история оставляет желать лучшего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вас потребуется лишь достоверно указать все необходимые данные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Заемщик может претендовать на кредит </w:t>
      </w:r>
      <w:r>
        <w:rPr>
          <w:shd w:val="clear" w:color="auto" w:fill="00ffff"/>
          <w:rtl w:val="0"/>
          <w:lang w:val="ru-RU"/>
        </w:rPr>
        <w:t xml:space="preserve">до </w:t>
      </w:r>
      <w:r>
        <w:rPr>
          <w:shd w:val="clear" w:color="auto" w:fill="00ffff"/>
          <w:rtl w:val="0"/>
          <w:lang w:val="ru-RU"/>
        </w:rPr>
        <w:t xml:space="preserve">150 </w:t>
      </w:r>
      <w:r>
        <w:rPr>
          <w:shd w:val="clear" w:color="auto" w:fill="00ffff"/>
          <w:rtl w:val="0"/>
          <w:lang w:val="ru-RU"/>
        </w:rPr>
        <w:t>тысяч</w:t>
      </w:r>
      <w:r>
        <w:rPr>
          <w:rtl w:val="0"/>
          <w:lang w:val="ru-RU"/>
        </w:rPr>
        <w:t xml:space="preserve"> тенге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вам не нужно обосновывать необходимость суммы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Точные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которые предоставляются микрокредиты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вычисляются индивидуально для каждого клиента после проведения скоринга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Для новых клиентов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традиции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предоставляется беспроцентная ставка кредитования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Достаточно лишь оформить заявку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дождаться ответа и получить деньги на карту или банковский счет</w:t>
      </w:r>
      <w:r>
        <w:rPr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 </w:t>
      </w:r>
      <w:r>
        <w:rPr>
          <w:b w:val="1"/>
          <w:bCs w:val="1"/>
          <w:rtl w:val="0"/>
          <w:lang w:val="ru-RU"/>
        </w:rPr>
        <w:t xml:space="preserve">место </w:t>
      </w:r>
      <w:r>
        <w:rPr>
          <w:b w:val="1"/>
          <w:bCs w:val="1"/>
          <w:rtl w:val="0"/>
          <w:lang w:val="en-US"/>
        </w:rPr>
        <w:t>creditplus</w:t>
      </w:r>
    </w:p>
    <w:p>
      <w:pPr>
        <w:pStyle w:val="Normal.0"/>
        <w:jc w:val="both"/>
      </w:pPr>
      <w:r>
        <w:rPr>
          <w:rtl w:val="0"/>
          <w:lang w:val="ru-RU"/>
        </w:rPr>
        <w:t>Удобный сервис простого онлайн микрокредитования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работающий круглосуточно без перерывов и выходных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В замен нужно указать минимальный набор паспортных данных Компания экономит ваше время и работает без бюрократии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Вы можете рассчитывать на сумму </w:t>
      </w:r>
      <w:r>
        <w:rPr>
          <w:shd w:val="clear" w:color="auto" w:fill="00ffff"/>
          <w:rtl w:val="0"/>
          <w:lang w:val="ru-RU"/>
        </w:rPr>
        <w:t xml:space="preserve">от </w:t>
      </w:r>
      <w:r>
        <w:rPr>
          <w:shd w:val="clear" w:color="auto" w:fill="00ffff"/>
          <w:rtl w:val="0"/>
          <w:lang w:val="ru-RU"/>
        </w:rPr>
        <w:t xml:space="preserve">10 </w:t>
      </w:r>
      <w:r>
        <w:rPr>
          <w:shd w:val="clear" w:color="auto" w:fill="00ffff"/>
          <w:rtl w:val="0"/>
          <w:lang w:val="ru-RU"/>
        </w:rPr>
        <w:t xml:space="preserve">тысяч до </w:t>
      </w:r>
      <w:r>
        <w:rPr>
          <w:shd w:val="clear" w:color="auto" w:fill="00ffff"/>
          <w:rtl w:val="0"/>
          <w:lang w:val="ru-RU"/>
        </w:rPr>
        <w:t xml:space="preserve">150 </w:t>
      </w:r>
      <w:r>
        <w:rPr>
          <w:shd w:val="clear" w:color="auto" w:fill="00ffff"/>
          <w:rtl w:val="0"/>
          <w:lang w:val="ru-RU"/>
        </w:rPr>
        <w:t>тысяч тенге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Точные сроки кредитования будут известны сразу после обработки вашей заявки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они подбираются к каждому клиенту индивидуально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Для новых клиентов предусмотрена беспроцентная ставка кредитования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Возвращаете ровно ту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выдана вам по условиям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От вас не потребуются подтверждать 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вносить залог или предоставлять информацию о поручителях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Весь процесс проводится сугубо между вами и компанией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Все заявки обрабатываются автоматически в режиме реального времени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Периодически КредитПлюс устраивает интересные розыгрыши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оформив микрокредит сроком от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станете участником чудесного мероприятия и сможете претендовать на кучу клевых призов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Ознакомиться с подробностями акции вы всегда сможете 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воспользовавшись ссылкой в описании</w:t>
      </w:r>
      <w:r>
        <w:rPr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 xml:space="preserve">место </w:t>
      </w:r>
      <w:r>
        <w:rPr>
          <w:b w:val="1"/>
          <w:bCs w:val="1"/>
          <w:rtl w:val="0"/>
          <w:lang w:val="en-US"/>
        </w:rPr>
        <w:t>hava</w:t>
      </w:r>
    </w:p>
    <w:p>
      <w:pPr>
        <w:pStyle w:val="Normal.0"/>
      </w:pPr>
      <w:r>
        <w:rPr>
          <w:rtl w:val="0"/>
          <w:lang w:val="en-US"/>
        </w:rPr>
        <w:t>Hava</w:t>
      </w:r>
      <w:r>
        <w:rPr>
          <w:rtl w:val="0"/>
          <w:lang w:val="ru-RU"/>
        </w:rPr>
        <w:t xml:space="preserve"> – это дружественная организация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являющаяся банковским кредитором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поможет Вам взять онлайн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микрокредит для покрытия непредвиденных расходов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>Сервис ориентирован на длительное сотрудничество с каждым клиентом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потому во всех ситуациях старается найти обоюдновыгодное решение с каждым из обратившихся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>Регулярно сервис проводит работу по техническому улучшению сайта и модернизации своих кредитных предложений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стать лучшими на рынке микрокредитования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Здесь вы можете претендовать на займ </w:t>
      </w:r>
      <w:r>
        <w:rPr>
          <w:shd w:val="clear" w:color="auto" w:fill="00ffff"/>
          <w:rtl w:val="0"/>
          <w:lang w:val="ru-RU"/>
        </w:rPr>
        <w:t xml:space="preserve">от </w:t>
      </w:r>
      <w:r>
        <w:rPr>
          <w:shd w:val="clear" w:color="auto" w:fill="00ffff"/>
          <w:rtl w:val="0"/>
          <w:lang w:val="ru-RU"/>
        </w:rPr>
        <w:t xml:space="preserve">10 </w:t>
      </w:r>
      <w:r>
        <w:rPr>
          <w:shd w:val="clear" w:color="auto" w:fill="00ffff"/>
          <w:rtl w:val="0"/>
          <w:lang w:val="ru-RU"/>
        </w:rPr>
        <w:t xml:space="preserve">тысяч до </w:t>
      </w:r>
      <w:r>
        <w:rPr>
          <w:shd w:val="clear" w:color="auto" w:fill="00ffff"/>
          <w:rtl w:val="0"/>
          <w:lang w:val="ru-RU"/>
        </w:rPr>
        <w:t xml:space="preserve">150 </w:t>
      </w:r>
      <w:r>
        <w:rPr>
          <w:shd w:val="clear" w:color="auto" w:fill="00ffff"/>
          <w:rtl w:val="0"/>
          <w:lang w:val="ru-RU"/>
        </w:rPr>
        <w:t xml:space="preserve">тысяч тенге на срок от </w:t>
      </w:r>
      <w:r>
        <w:rPr>
          <w:shd w:val="clear" w:color="auto" w:fill="00ffff"/>
          <w:rtl w:val="0"/>
          <w:lang w:val="ru-RU"/>
        </w:rPr>
        <w:t xml:space="preserve">5 </w:t>
      </w:r>
      <w:r>
        <w:rPr>
          <w:shd w:val="clear" w:color="auto" w:fill="00ffff"/>
          <w:rtl w:val="0"/>
          <w:lang w:val="ru-RU"/>
        </w:rPr>
        <w:t xml:space="preserve">до </w:t>
      </w:r>
      <w:r>
        <w:rPr>
          <w:shd w:val="clear" w:color="auto" w:fill="00ffff"/>
          <w:rtl w:val="0"/>
          <w:lang w:val="ru-RU"/>
        </w:rPr>
        <w:t xml:space="preserve">30 </w:t>
      </w:r>
      <w:r>
        <w:rPr>
          <w:shd w:val="clear" w:color="auto" w:fill="00ffff"/>
          <w:rtl w:val="0"/>
          <w:lang w:val="ru-RU"/>
        </w:rPr>
        <w:t>календарных дней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новых клиентов предусмотрена беспроцентная ставка кредитования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позволит не переплачивать ни копейки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вернуть ровно ту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выдана вам по условиям договора</w:t>
      </w:r>
      <w:r>
        <w:rPr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 xml:space="preserve">место </w:t>
      </w:r>
      <w:r>
        <w:rPr>
          <w:b w:val="1"/>
          <w:bCs w:val="1"/>
          <w:rtl w:val="0"/>
          <w:lang w:val="en-US"/>
        </w:rPr>
        <w:t>credit</w:t>
      </w:r>
      <w:r>
        <w:rPr>
          <w:b w:val="1"/>
          <w:bCs w:val="1"/>
          <w:rtl w:val="0"/>
          <w:lang w:val="ru-RU"/>
        </w:rPr>
        <w:t>365</w:t>
      </w:r>
    </w:p>
    <w:p>
      <w:pPr>
        <w:pStyle w:val="Normal.0"/>
      </w:pPr>
      <w:r>
        <w:rPr>
          <w:rtl w:val="0"/>
          <w:lang w:val="ru-RU"/>
        </w:rPr>
        <w:t xml:space="preserve">На втором месте сегодняшнего ТОПа расположился чудесный сервис </w:t>
      </w:r>
      <w:r>
        <w:rPr>
          <w:rtl w:val="0"/>
          <w:lang w:val="en-US"/>
        </w:rPr>
        <w:t>credit</w:t>
      </w:r>
      <w:r>
        <w:rPr>
          <w:rtl w:val="0"/>
          <w:lang w:val="ru-RU"/>
        </w:rPr>
        <w:t xml:space="preserve">365. </w:t>
      </w:r>
      <w:r>
        <w:rPr>
          <w:rtl w:val="0"/>
          <w:lang w:val="ru-RU"/>
        </w:rPr>
        <w:t>Думаем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названию можно догадаться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сервис работает без перерыва и выходных круглый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предоставляя своим клиентам одни из самых выгодных предложений на рынке микрофинансовых учреждений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Здесь вы сможете оформить займ на сумму </w:t>
      </w:r>
      <w:r>
        <w:rPr>
          <w:shd w:val="clear" w:color="auto" w:fill="00ffff"/>
          <w:rtl w:val="0"/>
          <w:lang w:val="ru-RU"/>
        </w:rPr>
        <w:t xml:space="preserve">от </w:t>
      </w:r>
      <w:r>
        <w:rPr>
          <w:shd w:val="clear" w:color="auto" w:fill="00ffff"/>
          <w:rtl w:val="0"/>
          <w:lang w:val="ru-RU"/>
        </w:rPr>
        <w:t xml:space="preserve">10 </w:t>
      </w:r>
      <w:r>
        <w:rPr>
          <w:shd w:val="clear" w:color="auto" w:fill="00ffff"/>
          <w:rtl w:val="0"/>
          <w:lang w:val="ru-RU"/>
        </w:rPr>
        <w:t xml:space="preserve">тысяч до </w:t>
      </w:r>
      <w:r>
        <w:rPr>
          <w:shd w:val="clear" w:color="auto" w:fill="00ffff"/>
          <w:rtl w:val="0"/>
          <w:lang w:val="ru-RU"/>
        </w:rPr>
        <w:t xml:space="preserve">150 </w:t>
      </w:r>
      <w:r>
        <w:rPr>
          <w:shd w:val="clear" w:color="auto" w:fill="00ffff"/>
          <w:rtl w:val="0"/>
          <w:lang w:val="ru-RU"/>
        </w:rPr>
        <w:t>тысяч тенге</w:t>
      </w:r>
      <w:r>
        <w:rPr>
          <w:rtl w:val="0"/>
          <w:lang w:val="ru-RU"/>
        </w:rPr>
        <w:t xml:space="preserve"> на индивидуальные сроки кредитования всего за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лишь воспользоваться удобным кредитным калькулятором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новых клиентов предусмотрена беспроцентная ставка кредитования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преимуществах которой мы можем говорить постоянно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Вам не нужно переплачивать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Возвращаете ровно столько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взяли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en-US"/>
        </w:rPr>
        <w:t>Credit</w:t>
      </w:r>
      <w:r>
        <w:rPr>
          <w:rtl w:val="0"/>
          <w:lang w:val="ru-RU"/>
        </w:rPr>
        <w:t xml:space="preserve">365 </w:t>
      </w:r>
      <w:r>
        <w:rPr>
          <w:rtl w:val="0"/>
          <w:lang w:val="ru-RU"/>
        </w:rPr>
        <w:t>очень сильно любит радовать своих клиентов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потому прямо сейчас среди клиентов проводится розыгрыш </w:t>
      </w:r>
      <w:r>
        <w:rPr>
          <w:rtl w:val="0"/>
          <w:lang w:val="en-US"/>
        </w:rPr>
        <w:t>iPhone</w:t>
      </w:r>
      <w:r>
        <w:rPr>
          <w:rtl w:val="0"/>
          <w:lang w:val="ru-RU"/>
        </w:rPr>
        <w:t xml:space="preserve"> 14 </w:t>
      </w:r>
      <w:r>
        <w:rPr>
          <w:rtl w:val="0"/>
          <w:lang w:val="en-US"/>
        </w:rPr>
        <w:t>Pro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Max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 именно вы станете владельцем новенького телефона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Узнайте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воспользовавшись ссылкой в описании</w:t>
      </w:r>
      <w:r>
        <w:rPr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>место займер</w:t>
      </w:r>
    </w:p>
    <w:p>
      <w:pPr>
        <w:pStyle w:val="Normal.0"/>
        <w:jc w:val="both"/>
      </w:pPr>
      <w:r>
        <w:rPr>
          <w:rtl w:val="0"/>
          <w:lang w:val="ru-RU"/>
        </w:rPr>
        <w:t>Закрывает наш ТОП известный сервис займер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смог завоевать тысячи клиентов по всему миру благодаря своей уникальной системе онлайн кредитования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Обслуживания клиента происходит автоматически и довольно быстро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стало известно благодаря сложному программному обеспечению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позволяющему обрабатывать тысячи заявок одновременно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Весь процесс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оформления заявки и выплаты на карту не занимает много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четко и доступно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Здесь вы сможете получить </w:t>
      </w:r>
      <w:r>
        <w:rPr>
          <w:shd w:val="clear" w:color="auto" w:fill="00ffff"/>
          <w:rtl w:val="0"/>
          <w:lang w:val="ru-RU"/>
        </w:rPr>
        <w:t xml:space="preserve">от </w:t>
      </w:r>
      <w:r>
        <w:rPr>
          <w:shd w:val="clear" w:color="auto" w:fill="00ffff"/>
          <w:rtl w:val="0"/>
          <w:lang w:val="ru-RU"/>
        </w:rPr>
        <w:t xml:space="preserve">10 </w:t>
      </w:r>
      <w:r>
        <w:rPr>
          <w:shd w:val="clear" w:color="auto" w:fill="00ffff"/>
          <w:rtl w:val="0"/>
          <w:lang w:val="ru-RU"/>
        </w:rPr>
        <w:t xml:space="preserve">тысяч до </w:t>
      </w:r>
      <w:r>
        <w:rPr>
          <w:shd w:val="clear" w:color="auto" w:fill="00ffff"/>
          <w:rtl w:val="0"/>
          <w:lang w:val="ru-RU"/>
        </w:rPr>
        <w:t xml:space="preserve">153 </w:t>
      </w:r>
      <w:r>
        <w:rPr>
          <w:shd w:val="clear" w:color="auto" w:fill="00ffff"/>
          <w:rtl w:val="0"/>
          <w:lang w:val="ru-RU"/>
        </w:rPr>
        <w:t>тысяч тенге</w:t>
      </w:r>
      <w:r>
        <w:rPr>
          <w:rtl w:val="0"/>
          <w:lang w:val="ru-RU"/>
        </w:rPr>
        <w:t xml:space="preserve"> на карту всего за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выходя из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лишь воспользоваться любым устройством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 выход в интернет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очень круто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находясь даже в магазине с полной корзиной продуктов для семейного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можете быстренько получить желаемую сумму займа и не расстраивать своих домочадцев отмененным праздником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нехватки денег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практически каждая заявка получает запрашиваемую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отказы чаще всего происходят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элементарной невнимательности клиентов и ошибок в формах регистрации и оформления займа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внимательно перепроверяйте каждую графу заявки и будет вам счастье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Выгоднее данное предложение делает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новых клиентов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положено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предоставляется беспроцентная ставка кредитования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На этом наше видно подошло к концу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Благодарим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уделили нам свое драгоценное время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В описании вы как всегда сможете найти все необходимые ссылки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И расскажем вам небольшую хитрость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повысить свои шансы на получение микрозайма без отказа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тоже поможет наше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перейти на сайт каждой из представленных микрофинансовых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создать учетную запись и отправить заявку на получение желаемой суммы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некоторое время вам придет персональное предложение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которому сервис готов сотрудничать с 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Вам остается лишь сравнить условия и выбрать наиболее подходящее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подписав договор при помощи кода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будет выслан на номер вашего мобильного телефона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Таким образом вы имеете практически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процентную вероятность получить займ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максимально увеличить выгодность предложения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Берегите себя и своих близких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болейте и до скорых встреч</w:t>
      </w:r>
      <w:r>
        <w:rPr>
          <w:rtl w:val="0"/>
          <w:lang w:val="ru-RU"/>
        </w:rPr>
        <w:t xml:space="preserve">! 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