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36" w:rsidRDefault="00BF5E36" w:rsidP="00BF5E36">
      <w:pPr>
        <w:pStyle w:val="1"/>
      </w:pPr>
      <w:proofErr w:type="spellStart"/>
      <w:r>
        <w:t>Крышные</w:t>
      </w:r>
      <w:proofErr w:type="spellEnd"/>
      <w:r>
        <w:t xml:space="preserve"> котельные</w:t>
      </w:r>
    </w:p>
    <w:p w:rsidR="00BF5E36" w:rsidRDefault="00BF5E36" w:rsidP="00BF5E36">
      <w:r>
        <w:t xml:space="preserve">Для того чтобы обеспечить какой-либо жилой или промышленный объект отоплением, а также горячим водоснабжением, необходимо позаботиться о наличии стабильного и надежного теплоносителя. Подключение к магистральной сети и централизованное отопление в последнее время становится все более нерентабельным и невыгодным как для поставщика, так и для потребителя. Поэтому в качестве альтернативы одним из лучших вариантов можно считать </w:t>
      </w:r>
      <w:proofErr w:type="spellStart"/>
      <w:r>
        <w:rPr>
          <w:b/>
        </w:rPr>
        <w:t>крышные</w:t>
      </w:r>
      <w:proofErr w:type="spellEnd"/>
      <w:r>
        <w:rPr>
          <w:b/>
        </w:rPr>
        <w:t xml:space="preserve"> </w:t>
      </w:r>
      <w:r w:rsidRPr="00511EC0">
        <w:rPr>
          <w:b/>
        </w:rPr>
        <w:t>котельные</w:t>
      </w:r>
      <w:r>
        <w:t>.</w:t>
      </w:r>
    </w:p>
    <w:p w:rsidR="00BF5E36" w:rsidRPr="00F00B39" w:rsidRDefault="00BF5E36" w:rsidP="00BF5E36">
      <w:r>
        <w:t xml:space="preserve">Проектирование и </w:t>
      </w:r>
      <w:r w:rsidRPr="00511EC0">
        <w:rPr>
          <w:b/>
        </w:rPr>
        <w:t xml:space="preserve">монтаж </w:t>
      </w:r>
      <w:proofErr w:type="spellStart"/>
      <w:r w:rsidRPr="00511EC0">
        <w:rPr>
          <w:b/>
        </w:rPr>
        <w:t>крышных</w:t>
      </w:r>
      <w:proofErr w:type="spellEnd"/>
      <w:r w:rsidRPr="00511EC0">
        <w:rPr>
          <w:b/>
        </w:rPr>
        <w:t xml:space="preserve"> котельных </w:t>
      </w:r>
      <w:r>
        <w:t xml:space="preserve">на первый взгляд кажется намного дороже, чем стоимость стандартной отопительной системы. Но дело в том, что в процессе эксплуатации такие котельные достаточно быстро окупаются, благодаря чему автономная система отопления оказывается намного выгоднее. На </w:t>
      </w:r>
      <w:proofErr w:type="spellStart"/>
      <w:r w:rsidRPr="00511EC0">
        <w:rPr>
          <w:b/>
        </w:rPr>
        <w:t>крышные</w:t>
      </w:r>
      <w:proofErr w:type="spellEnd"/>
      <w:r w:rsidRPr="00511EC0">
        <w:rPr>
          <w:b/>
        </w:rPr>
        <w:t xml:space="preserve"> котельные стоимость</w:t>
      </w:r>
      <w:r>
        <w:t xml:space="preserve"> зависит от многих факторов и параметр</w:t>
      </w:r>
      <w:r w:rsidRPr="00F00B39">
        <w:t>ов: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>типа котельной;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>основного топлива (наличия резервного топлива);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>варианта теплоносителя;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>производителя котла;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>мощности котельной;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>дополнительных контуров;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>автоматизации;</w:t>
      </w:r>
    </w:p>
    <w:p w:rsidR="00BF5E36" w:rsidRDefault="00BF5E36" w:rsidP="00BF5E36">
      <w:pPr>
        <w:pStyle w:val="a3"/>
        <w:numPr>
          <w:ilvl w:val="0"/>
          <w:numId w:val="1"/>
        </w:numPr>
      </w:pPr>
      <w:r>
        <w:t xml:space="preserve">климатического исполнения. </w:t>
      </w:r>
    </w:p>
    <w:p w:rsidR="00BF5E36" w:rsidRDefault="00BF5E36" w:rsidP="00BF5E36">
      <w:r>
        <w:t xml:space="preserve">Автономная система отопления на крыше устанавливается в специальный контейнер, изготовленный из </w:t>
      </w:r>
      <w:proofErr w:type="spellStart"/>
      <w:proofErr w:type="gramStart"/>
      <w:r>
        <w:t>сэндвич-панелей</w:t>
      </w:r>
      <w:proofErr w:type="spellEnd"/>
      <w:proofErr w:type="gramEnd"/>
      <w:r>
        <w:t xml:space="preserve">. Такой контейнер собирают непосредственно на заводе. Он включает в себя каркас, пол, крышу, утепленные стены, а внутри него находятся котлы, насосы, автоматизированное оборудование, горелки, </w:t>
      </w:r>
      <w:proofErr w:type="spellStart"/>
      <w:r>
        <w:t>дымоотводящие</w:t>
      </w:r>
      <w:proofErr w:type="spellEnd"/>
      <w:r>
        <w:t xml:space="preserve"> системы и многое другое.  </w:t>
      </w:r>
    </w:p>
    <w:p w:rsidR="00BF5E36" w:rsidRDefault="00BF5E36" w:rsidP="00BF5E36">
      <w:r>
        <w:t xml:space="preserve">Если говорить про </w:t>
      </w:r>
      <w:r w:rsidRPr="00F76FA2">
        <w:rPr>
          <w:b/>
        </w:rPr>
        <w:t xml:space="preserve">монтаж </w:t>
      </w:r>
      <w:proofErr w:type="spellStart"/>
      <w:r w:rsidRPr="00F76FA2">
        <w:rPr>
          <w:b/>
        </w:rPr>
        <w:t>крышной</w:t>
      </w:r>
      <w:proofErr w:type="spellEnd"/>
      <w:r w:rsidRPr="00F76FA2">
        <w:rPr>
          <w:b/>
        </w:rPr>
        <w:t xml:space="preserve"> котельной</w:t>
      </w:r>
      <w:r>
        <w:t>, то он занимает всего несколько дней. Для полного подключения и запуска отопления и горячего водоснабжения достаточно несколько дней, в которые входит транспортировка, подъем и установка котельной.</w:t>
      </w:r>
      <w:r w:rsidRPr="00F76FA2">
        <w:rPr>
          <w:b/>
        </w:rPr>
        <w:t xml:space="preserve"> Проектирование и монтаж </w:t>
      </w:r>
      <w:proofErr w:type="spellStart"/>
      <w:r w:rsidRPr="00F76FA2">
        <w:rPr>
          <w:b/>
        </w:rPr>
        <w:t>крышных</w:t>
      </w:r>
      <w:proofErr w:type="spellEnd"/>
      <w:r w:rsidRPr="00F76FA2">
        <w:rPr>
          <w:b/>
        </w:rPr>
        <w:t xml:space="preserve"> котельных </w:t>
      </w:r>
      <w:r>
        <w:t xml:space="preserve">выполняется и для жилых домов, и для складских, производственных, коммерческих, административных зданий. </w:t>
      </w:r>
    </w:p>
    <w:p w:rsidR="00BF5E36" w:rsidRDefault="00BF5E36" w:rsidP="00BF5E36">
      <w:proofErr w:type="spellStart"/>
      <w:r w:rsidRPr="00122B9B">
        <w:rPr>
          <w:b/>
        </w:rPr>
        <w:lastRenderedPageBreak/>
        <w:t>Крышные</w:t>
      </w:r>
      <w:proofErr w:type="spellEnd"/>
      <w:r w:rsidRPr="00122B9B">
        <w:rPr>
          <w:b/>
        </w:rPr>
        <w:t xml:space="preserve"> котельные стоимость</w:t>
      </w:r>
      <w:r>
        <w:t xml:space="preserve"> могут иметь разную, и в основном она зависит от того, какой вид системы представлен. К наиболее распространенным вариантам стоит отнести блочно-модульные и встроенные котельные. Первый вариант собирается в заводских условиях и привозится на объект уже в собранном виде. Он подходит в том случае, когда проектом здания не предусмотрена установка подобного оборудования на крышу. Второй вариант – это </w:t>
      </w:r>
      <w:r w:rsidRPr="00122B9B">
        <w:rPr>
          <w:b/>
        </w:rPr>
        <w:t xml:space="preserve">стационарные </w:t>
      </w:r>
      <w:proofErr w:type="spellStart"/>
      <w:r w:rsidRPr="00122B9B">
        <w:rPr>
          <w:b/>
        </w:rPr>
        <w:t>крышные</w:t>
      </w:r>
      <w:proofErr w:type="spellEnd"/>
      <w:r w:rsidRPr="00122B9B">
        <w:rPr>
          <w:b/>
        </w:rPr>
        <w:t xml:space="preserve"> котельные</w:t>
      </w:r>
      <w:r>
        <w:t xml:space="preserve">, которые определены еще при проектировании объекта. В большинстве случаев это отдельное помещение, которое оснащено в соответствии с ТУ, СП и другими нормами. Такие помещения обязательно выполнены из негорючих материалов. </w:t>
      </w:r>
    </w:p>
    <w:p w:rsidR="00BF5E36" w:rsidRDefault="00BF5E36" w:rsidP="00BF5E36">
      <w:r>
        <w:t xml:space="preserve">Но </w:t>
      </w:r>
      <w:r w:rsidRPr="00122B9B">
        <w:rPr>
          <w:b/>
        </w:rPr>
        <w:t xml:space="preserve">проектирование и монтаж </w:t>
      </w:r>
      <w:proofErr w:type="spellStart"/>
      <w:r w:rsidRPr="00122B9B">
        <w:rPr>
          <w:b/>
        </w:rPr>
        <w:t>крышных</w:t>
      </w:r>
      <w:proofErr w:type="spellEnd"/>
      <w:r w:rsidRPr="00122B9B">
        <w:rPr>
          <w:b/>
        </w:rPr>
        <w:t xml:space="preserve"> котельных</w:t>
      </w:r>
      <w:r>
        <w:t xml:space="preserve"> в блочно-модульном исполнении обходится дешевле, при этом такие системы обладают целым рядом преимуществ:</w:t>
      </w:r>
    </w:p>
    <w:p w:rsidR="00BF5E36" w:rsidRDefault="00BF5E36" w:rsidP="00BF5E36">
      <w:r>
        <w:t xml:space="preserve">Мобильность и реальная возможность установки котла там, где это не предусмотрено ранее. Не нужно заниматься строительством капитальной постройки, а также использовать технологические помещения. </w:t>
      </w:r>
    </w:p>
    <w:p w:rsidR="00BF5E36" w:rsidRDefault="00BF5E36" w:rsidP="00BF5E36">
      <w:r>
        <w:t xml:space="preserve">Сниженные потери. Чем больше протяженность трубопровода, тем больше потерь тепла будет при доставке теплоносителя. Соответственно, при монтаже котельной на крыше потери тепла минимальные. </w:t>
      </w:r>
    </w:p>
    <w:p w:rsidR="00BF5E36" w:rsidRPr="00F00B39" w:rsidRDefault="00BF5E36" w:rsidP="00BF5E36">
      <w:r>
        <w:t xml:space="preserve">Минимальные требования. В отличие от других систем отопления </w:t>
      </w:r>
      <w:proofErr w:type="spellStart"/>
      <w:r>
        <w:t>крышные</w:t>
      </w:r>
      <w:proofErr w:type="spellEnd"/>
      <w:r>
        <w:t xml:space="preserve"> котельные требуют минимальное количество разрешительной документации, и регламент их монтажа и эксплуатации определяется небольшим количеством СП. </w:t>
      </w:r>
    </w:p>
    <w:p w:rsidR="00BF5E36" w:rsidRDefault="00BF5E36" w:rsidP="00BF5E36">
      <w:r>
        <w:t xml:space="preserve">Экономия. </w:t>
      </w:r>
      <w:r w:rsidRPr="00122B9B">
        <w:rPr>
          <w:b/>
        </w:rPr>
        <w:t xml:space="preserve">Тарифы на строительство </w:t>
      </w:r>
      <w:proofErr w:type="spellStart"/>
      <w:r w:rsidRPr="00122B9B">
        <w:rPr>
          <w:b/>
        </w:rPr>
        <w:t>крышных</w:t>
      </w:r>
      <w:proofErr w:type="spellEnd"/>
      <w:r w:rsidRPr="00122B9B">
        <w:rPr>
          <w:b/>
        </w:rPr>
        <w:t xml:space="preserve"> котельных</w:t>
      </w:r>
      <w:r>
        <w:t xml:space="preserve"> невысокие. Они будут зависеть от того, выбирает ли заказчик базовую комплектацию или хочет включить в стоимость дополнительные опции в виде автоматизированных систем, дополнительного насосного оборудования, наличия санузла, дополнительного вида топлива. </w:t>
      </w:r>
    </w:p>
    <w:p w:rsidR="00BF5E36" w:rsidRDefault="00BF5E36" w:rsidP="00BF5E36">
      <w:r>
        <w:t>Сотрудничая с нашей компанией, вы получаете такие преимущества:</w:t>
      </w:r>
    </w:p>
    <w:p w:rsidR="00BF5E36" w:rsidRDefault="00BF5E36" w:rsidP="00BF5E36">
      <w:pPr>
        <w:pStyle w:val="a3"/>
        <w:numPr>
          <w:ilvl w:val="0"/>
          <w:numId w:val="2"/>
        </w:numPr>
      </w:pPr>
      <w:r>
        <w:t>услуги «под ключ»;</w:t>
      </w:r>
    </w:p>
    <w:p w:rsidR="00BF5E36" w:rsidRDefault="00BF5E36" w:rsidP="00BF5E36">
      <w:pPr>
        <w:pStyle w:val="a3"/>
        <w:numPr>
          <w:ilvl w:val="0"/>
          <w:numId w:val="2"/>
        </w:numPr>
      </w:pPr>
      <w:r>
        <w:t>оперативное решение поставленных задач;</w:t>
      </w:r>
    </w:p>
    <w:p w:rsidR="00BF5E36" w:rsidRDefault="00BF5E36" w:rsidP="00BF5E36">
      <w:pPr>
        <w:pStyle w:val="a3"/>
        <w:numPr>
          <w:ilvl w:val="0"/>
          <w:numId w:val="2"/>
        </w:numPr>
      </w:pPr>
      <w:r>
        <w:t>последующее технологическое обслуживание;</w:t>
      </w:r>
    </w:p>
    <w:p w:rsidR="00BF5E36" w:rsidRDefault="00BF5E36" w:rsidP="00BF5E36">
      <w:pPr>
        <w:pStyle w:val="a3"/>
        <w:numPr>
          <w:ilvl w:val="0"/>
          <w:numId w:val="2"/>
        </w:numPr>
      </w:pPr>
      <w:r>
        <w:t>гарантии качественного оборудования и долгого срока службы системы.</w:t>
      </w:r>
    </w:p>
    <w:p w:rsidR="00BF5E36" w:rsidRDefault="00BF5E36" w:rsidP="00BF5E36">
      <w:r>
        <w:lastRenderedPageBreak/>
        <w:t>Вопросы и ответы:</w:t>
      </w:r>
    </w:p>
    <w:p w:rsidR="00BF5E36" w:rsidRDefault="00BF5E36" w:rsidP="00BF5E36">
      <w:r>
        <w:t>Как рассчитать температуру пара для котельной?</w:t>
      </w:r>
    </w:p>
    <w:p w:rsidR="00BF5E36" w:rsidRDefault="00BF5E36" w:rsidP="00BF5E36">
      <w:r>
        <w:t xml:space="preserve">Температура </w:t>
      </w:r>
      <w:r w:rsidRPr="005D0C4E">
        <w:t>измеряется в °C</w:t>
      </w:r>
      <w:r>
        <w:t xml:space="preserve">, при э том она зависит от давления пара. Так, при давлении 10 бар температура будет составлять 180 градусов. </w:t>
      </w:r>
    </w:p>
    <w:p w:rsidR="00BF5E36" w:rsidRDefault="00BF5E36" w:rsidP="00BF5E36">
      <w:r>
        <w:t>Выполняете ли Вы монтаж и пуско-наладочные работы?</w:t>
      </w:r>
    </w:p>
    <w:p w:rsidR="00BF5E36" w:rsidRDefault="00BF5E36" w:rsidP="00BF5E36">
      <w:r>
        <w:t xml:space="preserve">Такие работы мы проводим, а их цена зависит от типа выбранной котельной, а также от многих других факторов. Более детально ознакомиться с тарифами можно по телефонам, указанным на сайте. </w:t>
      </w:r>
    </w:p>
    <w:p w:rsidR="00BF5E36" w:rsidRDefault="00BF5E36" w:rsidP="00BF5E36"/>
    <w:p w:rsidR="00BF5E36" w:rsidRDefault="00BF5E36" w:rsidP="00BF5E36"/>
    <w:p w:rsidR="00264723" w:rsidRDefault="00BF5E36"/>
    <w:sectPr w:rsidR="00264723" w:rsidSect="00CC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B90"/>
    <w:multiLevelType w:val="hybridMultilevel"/>
    <w:tmpl w:val="0FB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A7F7B"/>
    <w:multiLevelType w:val="hybridMultilevel"/>
    <w:tmpl w:val="AFCE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36"/>
    <w:rsid w:val="00015A8B"/>
    <w:rsid w:val="00063CF2"/>
    <w:rsid w:val="00076C68"/>
    <w:rsid w:val="000830E0"/>
    <w:rsid w:val="00117573"/>
    <w:rsid w:val="00172871"/>
    <w:rsid w:val="001B481F"/>
    <w:rsid w:val="001E1434"/>
    <w:rsid w:val="0026450E"/>
    <w:rsid w:val="00271236"/>
    <w:rsid w:val="00273330"/>
    <w:rsid w:val="002740AE"/>
    <w:rsid w:val="00282E15"/>
    <w:rsid w:val="002B1B66"/>
    <w:rsid w:val="002B3BBE"/>
    <w:rsid w:val="00316FFB"/>
    <w:rsid w:val="00330991"/>
    <w:rsid w:val="00385D97"/>
    <w:rsid w:val="00386432"/>
    <w:rsid w:val="003B31F0"/>
    <w:rsid w:val="003F35E6"/>
    <w:rsid w:val="00421226"/>
    <w:rsid w:val="00433995"/>
    <w:rsid w:val="00433A12"/>
    <w:rsid w:val="00505E58"/>
    <w:rsid w:val="0051016A"/>
    <w:rsid w:val="0053755C"/>
    <w:rsid w:val="0055500A"/>
    <w:rsid w:val="00571D79"/>
    <w:rsid w:val="00572D0B"/>
    <w:rsid w:val="005752D3"/>
    <w:rsid w:val="005820CD"/>
    <w:rsid w:val="005D5CAA"/>
    <w:rsid w:val="00615DD9"/>
    <w:rsid w:val="00641F40"/>
    <w:rsid w:val="00674E65"/>
    <w:rsid w:val="00682FFA"/>
    <w:rsid w:val="006A257D"/>
    <w:rsid w:val="006A6C04"/>
    <w:rsid w:val="006B17B2"/>
    <w:rsid w:val="006E6680"/>
    <w:rsid w:val="006F6793"/>
    <w:rsid w:val="00703458"/>
    <w:rsid w:val="007102F1"/>
    <w:rsid w:val="007133F7"/>
    <w:rsid w:val="007156E8"/>
    <w:rsid w:val="007278BF"/>
    <w:rsid w:val="00754517"/>
    <w:rsid w:val="007A5A33"/>
    <w:rsid w:val="007C1B25"/>
    <w:rsid w:val="007D7D5C"/>
    <w:rsid w:val="007E4E2D"/>
    <w:rsid w:val="00863663"/>
    <w:rsid w:val="008903F4"/>
    <w:rsid w:val="008B754E"/>
    <w:rsid w:val="008C72C3"/>
    <w:rsid w:val="008C7C2A"/>
    <w:rsid w:val="008E04A3"/>
    <w:rsid w:val="008E51D3"/>
    <w:rsid w:val="008E55DE"/>
    <w:rsid w:val="008E7C13"/>
    <w:rsid w:val="009177F0"/>
    <w:rsid w:val="00926961"/>
    <w:rsid w:val="00943179"/>
    <w:rsid w:val="00952F48"/>
    <w:rsid w:val="009833E6"/>
    <w:rsid w:val="009841DF"/>
    <w:rsid w:val="009A4F9B"/>
    <w:rsid w:val="009E203E"/>
    <w:rsid w:val="009F538F"/>
    <w:rsid w:val="00A914FF"/>
    <w:rsid w:val="00AA01A6"/>
    <w:rsid w:val="00AA2FEE"/>
    <w:rsid w:val="00AB2EF9"/>
    <w:rsid w:val="00B67F3F"/>
    <w:rsid w:val="00B862C7"/>
    <w:rsid w:val="00B90C58"/>
    <w:rsid w:val="00B95DE7"/>
    <w:rsid w:val="00BB5847"/>
    <w:rsid w:val="00BC30D7"/>
    <w:rsid w:val="00BF5E36"/>
    <w:rsid w:val="00C602C7"/>
    <w:rsid w:val="00C6543C"/>
    <w:rsid w:val="00C94A55"/>
    <w:rsid w:val="00CB51FD"/>
    <w:rsid w:val="00CC2CC7"/>
    <w:rsid w:val="00CC54A6"/>
    <w:rsid w:val="00CF1157"/>
    <w:rsid w:val="00D12D2A"/>
    <w:rsid w:val="00D21438"/>
    <w:rsid w:val="00D22922"/>
    <w:rsid w:val="00D37AED"/>
    <w:rsid w:val="00D44C8A"/>
    <w:rsid w:val="00D92A18"/>
    <w:rsid w:val="00DC7854"/>
    <w:rsid w:val="00DD47C0"/>
    <w:rsid w:val="00E740D4"/>
    <w:rsid w:val="00E8334C"/>
    <w:rsid w:val="00E97303"/>
    <w:rsid w:val="00EC1F5A"/>
    <w:rsid w:val="00EF5151"/>
    <w:rsid w:val="00F23C82"/>
    <w:rsid w:val="00F52450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36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5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3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BF5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Company>HP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2023-03-24T09:59:00Z</dcterms:created>
  <dcterms:modified xsi:type="dcterms:W3CDTF">2023-03-24T10:00:00Z</dcterms:modified>
</cp:coreProperties>
</file>