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Style20"/>
        <w:rPr>
          <w:lang w:val="ru-RU"/>
        </w:rPr>
      </w:pPr>
      <w:r>
        <w:rPr/>
        <w:t>Флоат стекло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Стекло - это универсальный и распространенный вид материала. Но не все знают, что существует широкое разнообразие видов стекла. Самое распространенное из них - это флоат стекло.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Style21"/>
        <w:rPr>
          <w:lang w:val="ru-RU"/>
        </w:rPr>
      </w:pPr>
      <w:r>
        <w:rPr/>
        <w:t>Что такое флоат стекло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Флоат стекло является наиболее распространенным видом листового стекла. Производится на основе метода термического формирования. На заготовленные поверхности путем налива наносится расплавленная стекломасса. В ее состав обычно входят такие компоненты: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песок;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натрий;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известь;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вяжущие компоненты.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Такая технология носит название флоат-метод или термополированное стекло. Второй вариант во многом объясняет, в чем заключается суть производства стекла с идеально гладкой поверхностью.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Эта методика дает возможность получать высококачественную продукцию и в больших объемах. Если сравнивать с методом Фурко (так называемое тянутое стекло), то флоат-способ является куда более эффективным, а также производительным. Вместе с этим структура самого стекла стабильнее.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Флоат-методика позволила практически полностью отказаться от необходимости в полировке и последующей тщательной шлифовке готового стекла.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Style21"/>
        <w:rPr>
          <w:lang w:val="ru-RU"/>
        </w:rPr>
      </w:pPr>
      <w:r>
        <w:rPr/>
        <w:t>Технологии производства флоат-стекла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Стандартно флоат стекло на заводах изготавливается в широком диапазоне толщины от 0,4 до 25 мм. Но чаще всего встречается материал толщиной 3-19 мм. А стандартные габаритные размеры листов стекла - это 3,21х2,25 м. Но у каждого производителя могут быть свои варианты. Плюс не забываем об индивидуальных заказах.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Суть технологии производства заключается в следующем. Смесь (кварц и известь с добавками) нагревают до 1000 градусов Цельсия. Ее заливают в ванну, где находится расплавленное олово. Это способствует формированию листов идеальных форм и с максимально ровными поверхностями.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Чтобы защитить стекломассу от внешних воздействий, используется специальная газовая смесь. Толщину стекла определяют путем контроля растекающейся массы.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Различают 3 основные технологии производства флоат стекла.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b/>
          <w:bCs/>
          <w:color w:val="000000"/>
          <w:sz w:val="20"/>
          <w:highlight w:val="white"/>
          <w:lang w:val="ru-RU"/>
        </w:rPr>
        <w:t>СССР</w:t>
      </w: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. Советская технология включает в себя 2 этапа. Суть в том, что стекломасса последовательно подается через плавильную установку в ванну с подготовленным оловом, а затем через газовую подушку. Там задается температура в 650 градусов Цельсия. В этой подушке окончательно формируется и охлаждается стеклолента. Финальный этап - это печной обжиг. Технология применяется с 1959 года;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b/>
          <w:bCs/>
          <w:color w:val="000000"/>
          <w:sz w:val="20"/>
          <w:highlight w:val="white"/>
          <w:lang w:val="ru-RU"/>
        </w:rPr>
        <w:t>Великобритания</w:t>
      </w: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. Еще есть английская технология. Разработана в 1952 году. Считается базовым методом изготовления флоат стекла. Метод основан на том, что стекломасса под действием гравитации свободно сливается в лоток, где находится олово, нагретое до 600 градусов Цельсия. Считается, что советские разработчики взяли за основу британскую технологию;</w:t>
      </w:r>
    </w:p>
    <w:p>
      <w:pPr>
        <w:pStyle w:val="Normal"/>
        <w:numPr>
          <w:ilvl w:val="0"/>
          <w:numId w:val="2"/>
        </w:numPr>
        <w:bidi w:val="0"/>
        <w:spacing w:before="0" w:after="0"/>
        <w:jc w:val="left"/>
        <w:rPr>
          <w:lang w:val="ru-RU"/>
        </w:rPr>
      </w:pPr>
      <w:r>
        <w:rPr>
          <w:rFonts w:ascii="Microsoft Sans Serif" w:hAnsi="Microsoft Sans Serif"/>
          <w:b/>
          <w:bCs/>
          <w:color w:val="000000"/>
          <w:sz w:val="20"/>
          <w:highlight w:val="white"/>
          <w:lang w:val="ru-RU"/>
        </w:rPr>
        <w:t>США</w:t>
      </w: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. Третья технология американская. Создана в 1974 году. В основе лежит особый агрегат для слива расплавленной массы в ванну. В последней происходит процесс формовки. Распределение происходит максимально равномерно. И за счет этого оптические характеристики у американской версии флоат стекла наиболее высокие среди конкурентов.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Технологии имеют много общего. Но при этом и разница между ними существенная.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Style21"/>
        <w:rPr>
          <w:lang w:val="ru-RU"/>
        </w:rPr>
      </w:pPr>
      <w:r>
        <w:rPr/>
        <w:t>Где используется флоат стекло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Применение современного флоат-стекла достаточно обширное. Фактически материал используется повсеместно.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В качестве примеров стоит выделить такие сферы применения флоат стекла: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оконные стеклопакеты;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двери;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остекление для квартирных балконов;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лоджии;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мебель из стекла;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аквариумы;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торговое стеклянное оборудование;</w:t>
      </w:r>
    </w:p>
    <w:p>
      <w:pPr>
        <w:pStyle w:val="Normal"/>
        <w:numPr>
          <w:ilvl w:val="0"/>
          <w:numId w:val="3"/>
        </w:numPr>
        <w:bidi w:val="0"/>
        <w:spacing w:before="0" w:after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витрины для магазинов и пр.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То есть материал максимально универсальный. Нужно лишь подобрать размеры полотна и его толщину.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Style21"/>
        <w:rPr>
          <w:lang w:val="ru-RU"/>
        </w:rPr>
      </w:pPr>
      <w:r>
        <w:rPr/>
        <w:t>Виды флоат стекла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Термополированное стекло делят на несколько основных разновидностей. А именно: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бесцветное;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цветное;</w:t>
      </w:r>
    </w:p>
    <w:p>
      <w:pPr>
        <w:pStyle w:val="Normal"/>
        <w:numPr>
          <w:ilvl w:val="0"/>
          <w:numId w:val="4"/>
        </w:numPr>
        <w:bidi w:val="0"/>
        <w:spacing w:before="0" w:after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особо прозрачное (или просветленное).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Именно эти виды используются как основа для изготовления других разновидностей. Поэтому флоат стекло дополнительно может быть: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5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закаленным;</w:t>
      </w:r>
    </w:p>
    <w:p>
      <w:pPr>
        <w:pStyle w:val="Normal"/>
        <w:numPr>
          <w:ilvl w:val="0"/>
          <w:numId w:val="5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рефлекторным;</w:t>
      </w:r>
    </w:p>
    <w:p>
      <w:pPr>
        <w:pStyle w:val="Normal"/>
        <w:numPr>
          <w:ilvl w:val="0"/>
          <w:numId w:val="5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триплекс;</w:t>
      </w:r>
    </w:p>
    <w:p>
      <w:pPr>
        <w:pStyle w:val="Normal"/>
        <w:numPr>
          <w:ilvl w:val="0"/>
          <w:numId w:val="5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энергосберегающим;</w:t>
      </w:r>
    </w:p>
    <w:p>
      <w:pPr>
        <w:pStyle w:val="Normal"/>
        <w:numPr>
          <w:ilvl w:val="0"/>
          <w:numId w:val="5"/>
        </w:numPr>
        <w:bidi w:val="0"/>
        <w:spacing w:before="0" w:after="0"/>
        <w:jc w:val="left"/>
        <w:rPr/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затемняющим;</w:t>
      </w:r>
    </w:p>
    <w:p>
      <w:pPr>
        <w:pStyle w:val="Normal"/>
        <w:numPr>
          <w:ilvl w:val="0"/>
          <w:numId w:val="5"/>
        </w:numPr>
        <w:bidi w:val="0"/>
        <w:spacing w:before="0" w:after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самоочищающимся и пр.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Для придания привлекательного внешнего вида флоат стекла могут обрабатываться методом химического травления или пескоструя. Так на поверхности создают различные рисунки, узоры, наносят надписи и не только.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/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Для покупки стекл</w:t>
      </w:r>
      <w:r>
        <w:rPr>
          <w:rFonts w:ascii="Microsoft Sans Serif" w:hAnsi="Microsoft Sans Serif"/>
          <w:color w:val="000000"/>
          <w:sz w:val="20"/>
          <w:highlight w:val="white"/>
          <w:lang w:val="uk-UA"/>
        </w:rPr>
        <w:t>а</w:t>
      </w: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 xml:space="preserve"> используйте конфигуратор. С его помощью вы можете выбрать необходимые характеристики и параметры товара.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>
          <w:rFonts w:ascii="Microsoft Sans Serif" w:hAnsi="Microsoft Sans Serif"/>
          <w:color w:val="000000"/>
          <w:sz w:val="20"/>
          <w:highlight w:val="white"/>
          <w:lang w:val="ru-RU"/>
        </w:rPr>
        <w:t>https://text.ru/antiplagiat/627395bdadf2e</w:t>
      </w:r>
    </w:p>
    <w:p>
      <w:pPr>
        <w:pStyle w:val="Normal"/>
        <w:bidi w:val="0"/>
        <w:spacing w:before="0" w:after="0"/>
        <w:ind w:left="0" w:right="0" w:hanging="0"/>
        <w:jc w:val="left"/>
        <w:rPr>
          <w:lang w:val="ru-RU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Sans Serif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Title"/>
    <w:basedOn w:val="Style15"/>
    <w:next w:val="Style16"/>
    <w:qFormat/>
    <w:pPr>
      <w:jc w:val="center"/>
    </w:pPr>
    <w:rPr>
      <w:b/>
      <w:bCs/>
      <w:sz w:val="56"/>
      <w:szCs w:val="56"/>
    </w:rPr>
  </w:style>
  <w:style w:type="paragraph" w:styleId="Style21">
    <w:name w:val="Subtitle"/>
    <w:basedOn w:val="Style15"/>
    <w:next w:val="Style16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LibreOffice/7.2.2.2$Windows_X86_64 LibreOffice_project/02b2acce88a210515b4a5bb2e46cbfb63fe97d56</Application>
  <AppVersion>15.0000</AppVersion>
  <Pages>3</Pages>
  <Words>569</Words>
  <Characters>3777</Characters>
  <CharactersWithSpaces>4275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2022-04-05T18:49:01Z</dcterms:created>
  <dc:creator/>
  <dc:description/>
  <dc:language>en-US</dc:language>
  <cp:lastModifiedBy/>
  <dcterms:modified xsi:type="dcterms:W3CDTF">2022-05-13T11:57:05Z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