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1133.858267716535"/>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02">
      <w:pPr>
        <w:ind w:firstLine="1133.858267716535"/>
        <w:jc w:val="both"/>
        <w:rPr>
          <w:b w:val="1"/>
          <w:sz w:val="24"/>
          <w:szCs w:val="24"/>
        </w:rPr>
      </w:pPr>
      <w:r w:rsidDel="00000000" w:rsidR="00000000" w:rsidRPr="00000000">
        <w:rPr>
          <w:b w:val="1"/>
          <w:sz w:val="24"/>
          <w:szCs w:val="24"/>
          <w:rtl w:val="0"/>
        </w:rPr>
        <w:t xml:space="preserve">                  7 лучших практик:</w:t>
      </w:r>
    </w:p>
    <w:p w:rsidR="00000000" w:rsidDel="00000000" w:rsidP="00000000" w:rsidRDefault="00000000" w:rsidRPr="00000000" w14:paraId="00000003">
      <w:pPr>
        <w:ind w:firstLine="1133.858267716535"/>
        <w:rPr>
          <w:b w:val="1"/>
          <w:sz w:val="24"/>
          <w:szCs w:val="24"/>
        </w:rPr>
      </w:pPr>
      <w:r w:rsidDel="00000000" w:rsidR="00000000" w:rsidRPr="00000000">
        <w:rPr>
          <w:rtl w:val="0"/>
        </w:rPr>
      </w:r>
    </w:p>
    <w:p w:rsidR="00000000" w:rsidDel="00000000" w:rsidP="00000000" w:rsidRDefault="00000000" w:rsidRPr="00000000" w14:paraId="00000004">
      <w:pPr>
        <w:ind w:firstLine="1133.858267716535"/>
        <w:rPr>
          <w:b w:val="1"/>
          <w:sz w:val="24"/>
          <w:szCs w:val="24"/>
        </w:rPr>
      </w:pPr>
      <w:r w:rsidDel="00000000" w:rsidR="00000000" w:rsidRPr="00000000">
        <w:rPr>
          <w:b w:val="1"/>
          <w:sz w:val="24"/>
          <w:szCs w:val="24"/>
          <w:rtl w:val="0"/>
        </w:rPr>
        <w:t xml:space="preserve">1. Практика делает совершенным</w:t>
      </w:r>
    </w:p>
    <w:p w:rsidR="00000000" w:rsidDel="00000000" w:rsidP="00000000" w:rsidRDefault="00000000" w:rsidRPr="00000000" w14:paraId="00000005">
      <w:pPr>
        <w:rPr>
          <w:sz w:val="24"/>
          <w:szCs w:val="24"/>
        </w:rPr>
      </w:pPr>
      <w:r w:rsidDel="00000000" w:rsidR="00000000" w:rsidRPr="00000000">
        <w:rPr>
          <w:sz w:val="24"/>
          <w:szCs w:val="24"/>
          <w:rtl w:val="0"/>
        </w:rPr>
        <w:t xml:space="preserve">Как мы уже говорили, работа программистом предполагает постоянное обучение. Однако одни лишь теоретические знания, без их закрепления посредством написания проектов и применения на практике, очень быстро вылетят у вас из головы. Согласно таксономии обучения Блума, применение знаний на практике гораздо эффективнее, чем их наличие или даже понимание. Более того, написание собственного проекта поможет вам проверить эти знания на практике. Помните, что во многих областях программирования вы можете быть самоучкой и создавать код в своем собственном темпе. Это хороший способ выявить ошибки и решить проблемы, что также может пригодиться вам в повседневной работе. Если вы столкнетесь с трудностями, вы всегда можете обратиться за помощью к профессионалам или более опытным ИТ-друзьям. При таком регулярном кодировании вы сможете самостоятельно расширять и развивать свои навыки программирования.</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ind w:firstLine="1133.858267716535"/>
        <w:rPr>
          <w:b w:val="1"/>
          <w:sz w:val="24"/>
          <w:szCs w:val="24"/>
        </w:rPr>
      </w:pPr>
      <w:r w:rsidDel="00000000" w:rsidR="00000000" w:rsidRPr="00000000">
        <w:rPr>
          <w:b w:val="1"/>
          <w:sz w:val="24"/>
          <w:szCs w:val="24"/>
          <w:rtl w:val="0"/>
        </w:rPr>
        <w:t xml:space="preserve">2. Читайте отраслевые книги</w:t>
      </w:r>
    </w:p>
    <w:p w:rsidR="00000000" w:rsidDel="00000000" w:rsidP="00000000" w:rsidRDefault="00000000" w:rsidRPr="00000000" w14:paraId="00000008">
      <w:pPr>
        <w:rPr>
          <w:sz w:val="24"/>
          <w:szCs w:val="24"/>
        </w:rPr>
      </w:pPr>
      <w:r w:rsidDel="00000000" w:rsidR="00000000" w:rsidRPr="00000000">
        <w:rPr>
          <w:sz w:val="24"/>
          <w:szCs w:val="24"/>
          <w:rtl w:val="0"/>
        </w:rPr>
        <w:t xml:space="preserve">На рынке есть много интересных отраслевых книг, которые в перерывах между внедрениями стоит почитать. Пока вы не приобретете достаточный опыт, вам может быть трудно найти собственные ошибки или устранить плохие практики и привычки. На помощь приходят книги и руководства по программированию, написанные опытными разработчиками. В любом книжном магазине вы найдете множество интересных вещей, которые обязательно помогут вам в развитии. Среди книг стоит отметить "Программистом быть" Матеуша Руса, который был нашим гостем в восьмом эпизоде серии Call for Tech "Чистая архитектура. Структура и дизайн программного обеспечения. Руководство для профессионалов", "Мастер чистого кода. Кодекс поведения для профессиональных программистов" или "Направление качества. Как избежать ошибок при проектировании". Все эти статьи часто читают наши сотрудники, поэтому вам тоже настоятельно рекомендуется их прочитать 🙂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ind w:left="1133.858267716535" w:firstLine="0"/>
        <w:rPr>
          <w:b w:val="1"/>
          <w:sz w:val="24"/>
          <w:szCs w:val="24"/>
        </w:rPr>
      </w:pPr>
      <w:r w:rsidDel="00000000" w:rsidR="00000000" w:rsidRPr="00000000">
        <w:rPr>
          <w:b w:val="1"/>
          <w:sz w:val="24"/>
          <w:szCs w:val="24"/>
          <w:rtl w:val="0"/>
        </w:rPr>
        <w:t xml:space="preserve">3. Присоединяйтесь к ИТ-сообществу</w:t>
      </w:r>
    </w:p>
    <w:p w:rsidR="00000000" w:rsidDel="00000000" w:rsidP="00000000" w:rsidRDefault="00000000" w:rsidRPr="00000000" w14:paraId="0000000B">
      <w:pPr>
        <w:rPr>
          <w:sz w:val="24"/>
          <w:szCs w:val="24"/>
        </w:rPr>
      </w:pPr>
      <w:r w:rsidDel="00000000" w:rsidR="00000000" w:rsidRPr="00000000">
        <w:rPr>
          <w:sz w:val="24"/>
          <w:szCs w:val="24"/>
          <w:rtl w:val="0"/>
        </w:rPr>
        <w:t xml:space="preserve">В настоящее время практически каждый популярный язык или фреймворк имеет широкое сообщество, сосредоточенное вокруг него. В Интернете вы найдете множество форумов, групп и каналов, таких как Slack или Discord, к которым вы можете присоединиться.</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ind w:left="0" w:firstLine="0"/>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4. Следите за блогами и профилями людей в ИТ-индустрии</w:t>
      </w:r>
    </w:p>
    <w:p w:rsidR="00000000" w:rsidDel="00000000" w:rsidP="00000000" w:rsidRDefault="00000000" w:rsidRPr="00000000" w14:paraId="0000000E">
      <w:pPr>
        <w:rPr>
          <w:sz w:val="24"/>
          <w:szCs w:val="24"/>
        </w:rPr>
      </w:pPr>
      <w:r w:rsidDel="00000000" w:rsidR="00000000" w:rsidRPr="00000000">
        <w:rPr>
          <w:sz w:val="24"/>
          <w:szCs w:val="24"/>
          <w:rtl w:val="0"/>
        </w:rPr>
        <w:t xml:space="preserve">Многие опытные программисты пишут блоги, ведут подкасты и канал на YouTube, где выкладывают уроки и руководства по программированию. Как правило, советы и советы, которыми они делятся, очень ценны и могут быть полезны в вашей разработке.</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ind w:firstLine="1133.858267716535"/>
        <w:rPr>
          <w:b w:val="1"/>
          <w:sz w:val="24"/>
          <w:szCs w:val="24"/>
        </w:rPr>
      </w:pPr>
      <w:r w:rsidDel="00000000" w:rsidR="00000000" w:rsidRPr="00000000">
        <w:rPr>
          <w:b w:val="1"/>
          <w:sz w:val="24"/>
          <w:szCs w:val="24"/>
          <w:rtl w:val="0"/>
        </w:rPr>
        <w:t xml:space="preserve">5. Просмотр репозиториев на GitHub</w:t>
      </w:r>
    </w:p>
    <w:p w:rsidR="00000000" w:rsidDel="00000000" w:rsidP="00000000" w:rsidRDefault="00000000" w:rsidRPr="00000000" w14:paraId="00000012">
      <w:pPr>
        <w:rPr>
          <w:sz w:val="24"/>
          <w:szCs w:val="24"/>
        </w:rPr>
      </w:pPr>
      <w:r w:rsidDel="00000000" w:rsidR="00000000" w:rsidRPr="00000000">
        <w:rPr>
          <w:sz w:val="24"/>
          <w:szCs w:val="24"/>
          <w:rtl w:val="0"/>
        </w:rPr>
        <w:t xml:space="preserve">Если спросить большинство людей в ИТ-индустрии, какой инструмент программисты используют чаще всего, ответ будет только один - Git. Результаты ежегодного отчета Stack Overflow очевидны - Git используют 96% разработчиков, независимо от того, откуда они и чем занимаются в программировании. Если вы хотите развивать и повышать свои навыки программирования, просмотр других проектов на GitHub может быть очень полезен и сэкономит вам много времени. Просматривая код других программистов, вы сможете увидеть различные подходы и решения. Однако нужно быть осторожным и помнить, что вы можете наткнуться на код с ошибками и плохими практиками. Однако если вы обнаружите конкретную ошибку в чужом коде, вы можете сделать pull request и исправить ее. Обучение других - один из самых эффективных способов лучше развить и закрепить знания и навыки.</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ind w:firstLine="1133.858267716535"/>
        <w:rPr>
          <w:b w:val="1"/>
          <w:sz w:val="24"/>
          <w:szCs w:val="24"/>
        </w:rPr>
      </w:pPr>
      <w:r w:rsidDel="00000000" w:rsidR="00000000" w:rsidRPr="00000000">
        <w:rPr>
          <w:b w:val="1"/>
          <w:sz w:val="24"/>
          <w:szCs w:val="24"/>
          <w:rtl w:val="0"/>
        </w:rPr>
        <w:t xml:space="preserve">6. Участвуйте в мероприятиях по программированию</w:t>
      </w:r>
    </w:p>
    <w:p w:rsidR="00000000" w:rsidDel="00000000" w:rsidP="00000000" w:rsidRDefault="00000000" w:rsidRPr="00000000" w14:paraId="00000015">
      <w:pPr>
        <w:rPr>
          <w:sz w:val="24"/>
          <w:szCs w:val="24"/>
        </w:rPr>
      </w:pPr>
      <w:r w:rsidDel="00000000" w:rsidR="00000000" w:rsidRPr="00000000">
        <w:rPr>
          <w:sz w:val="24"/>
          <w:szCs w:val="24"/>
          <w:rtl w:val="0"/>
        </w:rPr>
        <w:t xml:space="preserve">На IT-мероприятиях вы не только узнаете что-то новое, но и познакомитесь с людьми из индустрии. Такие контакты всегда могут принести плоды в будущем. Участвуя в таких мероприятиях, как конференции, семинары, лекции, выступления или вебинары, вы можете действительно многое почерпнуть. Большинство таких мероприятий вы можете найти на этой странице.</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К интересным IT-событиям также относятся всевозможные хакатоны. Это соревнования, ориентированные на программистов, в ходе которых перед ними ставится задача решить конкретную проблему программирования в строго отведенное время. Участвуя в таких мероприятиях, можно почувствовать оттенок программистской конкуренции, встретить много вдохновляющих и творческих людей, продемонстрировать свои способности и узнать много нового, а заодно выиграть ценные призы. Как правило, это электронное оборудование или денежные призы. Совместив свою страсть к программированию с развлечением, вы наверняка еще больше разовьете свои навыки. Среди наиболее интересных хакатонов, которые пройдут в 2023 году, можно назвать SAS Hackathon и AUHack.</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ind w:left="1133.858267716535" w:firstLine="0"/>
        <w:rPr>
          <w:b w:val="1"/>
          <w:sz w:val="24"/>
          <w:szCs w:val="24"/>
        </w:rPr>
      </w:pPr>
      <w:r w:rsidDel="00000000" w:rsidR="00000000" w:rsidRPr="00000000">
        <w:rPr>
          <w:b w:val="1"/>
          <w:sz w:val="24"/>
          <w:szCs w:val="24"/>
          <w:rtl w:val="0"/>
        </w:rPr>
        <w:t xml:space="preserve">7. Запишитесь на курс</w:t>
      </w:r>
    </w:p>
    <w:p w:rsidR="00000000" w:rsidDel="00000000" w:rsidP="00000000" w:rsidRDefault="00000000" w:rsidRPr="00000000" w14:paraId="0000001A">
      <w:pPr>
        <w:rPr>
          <w:sz w:val="24"/>
          <w:szCs w:val="24"/>
        </w:rPr>
      </w:pPr>
      <w:r w:rsidDel="00000000" w:rsidR="00000000" w:rsidRPr="00000000">
        <w:rPr>
          <w:sz w:val="24"/>
          <w:szCs w:val="24"/>
          <w:rtl w:val="0"/>
        </w:rPr>
        <w:t xml:space="preserve">Курсы программирования - один из самых популярных и быстрых способов стать программистом или повысить свои навыки. Сегодня на рынке существует множество онлайн-курсов (платных и бесплатных), доступных на таких платформах, как Udemy.com или Coursera.org.</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