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65E" w:rsidRPr="00997EB6" w:rsidRDefault="000528F2" w:rsidP="00997EB6">
      <w:pPr>
        <w:pStyle w:val="1"/>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Как рисунки показывают</w:t>
      </w:r>
      <w:r w:rsidR="00997EB6" w:rsidRPr="00997EB6">
        <w:rPr>
          <w:rFonts w:ascii="Times New Roman" w:hAnsi="Times New Roman" w:cs="Times New Roman"/>
          <w:color w:val="000000" w:themeColor="text1"/>
          <w:sz w:val="36"/>
          <w:szCs w:val="36"/>
        </w:rPr>
        <w:t xml:space="preserve"> внутренний мир ребенка</w:t>
      </w:r>
    </w:p>
    <w:p w:rsidR="00431476" w:rsidRDefault="00431476" w:rsidP="0054699D">
      <w:pPr>
        <w:rPr>
          <w:rFonts w:ascii="Times New Roman" w:hAnsi="Times New Roman" w:cs="Times New Roman"/>
          <w:sz w:val="28"/>
          <w:szCs w:val="28"/>
        </w:rPr>
      </w:pPr>
    </w:p>
    <w:p w:rsidR="0054699D" w:rsidRPr="0054699D" w:rsidRDefault="0054699D" w:rsidP="0054699D">
      <w:pPr>
        <w:rPr>
          <w:rFonts w:ascii="Times New Roman" w:hAnsi="Times New Roman" w:cs="Times New Roman"/>
          <w:sz w:val="28"/>
          <w:szCs w:val="28"/>
        </w:rPr>
      </w:pPr>
      <w:r w:rsidRPr="0054699D">
        <w:rPr>
          <w:rFonts w:ascii="Times New Roman" w:hAnsi="Times New Roman" w:cs="Times New Roman"/>
          <w:sz w:val="28"/>
          <w:szCs w:val="28"/>
        </w:rPr>
        <w:t>Мир малышей глубокий, уникальный, хрупкий. Иногда они отказываются рассказывать взрослым внутренние переживания, но любят рисовать. Картинки открывают мир тайных уголков детского сердца. Каждый заботливый отец и мать, внимательно изучив художества своего чада, сможет лучше понять его. Используя карандаши, фломастеры, краски, мелки, мы учились быть художниками. Выбирали определённые оттенки, чертили разные формы, линии. Одинаковые фрагменты, пейзажи, каждый исполнял по-своему.</w:t>
      </w:r>
    </w:p>
    <w:p w:rsidR="0054699D" w:rsidRPr="0054699D" w:rsidRDefault="0054699D" w:rsidP="0054699D">
      <w:pPr>
        <w:rPr>
          <w:rFonts w:ascii="Times New Roman" w:hAnsi="Times New Roman" w:cs="Times New Roman"/>
          <w:sz w:val="28"/>
          <w:szCs w:val="28"/>
        </w:rPr>
      </w:pPr>
      <w:r w:rsidRPr="0054699D">
        <w:rPr>
          <w:rFonts w:ascii="Times New Roman" w:hAnsi="Times New Roman" w:cs="Times New Roman"/>
          <w:sz w:val="28"/>
          <w:szCs w:val="28"/>
        </w:rPr>
        <w:t>Важное значение имеет палитра цветов, преобладающая в картинах. Много чёрного цвета- не повод думать, что у дитя депрессия, ведь он может чувствовать беспокойство. Нужно делать определённый вывод, сравнивая изображения от месяца до двух. Это поможет определить внутреннее состояние, степень развития, рассмотреть отношение к близким, глубже познакомиться с эмоциями, чувствами. Зарисовки разного возраста будут отличаться, а со временем станут напоминать взрослые. Маленький человек учится познавать мир.</w:t>
      </w:r>
    </w:p>
    <w:p w:rsidR="00997EB6" w:rsidRDefault="0054699D" w:rsidP="0054699D">
      <w:pPr>
        <w:rPr>
          <w:rFonts w:ascii="Times New Roman" w:hAnsi="Times New Roman" w:cs="Times New Roman"/>
          <w:sz w:val="28"/>
          <w:szCs w:val="28"/>
        </w:rPr>
      </w:pPr>
      <w:r w:rsidRPr="0054699D">
        <w:rPr>
          <w:rFonts w:ascii="Times New Roman" w:hAnsi="Times New Roman" w:cs="Times New Roman"/>
          <w:sz w:val="28"/>
          <w:szCs w:val="28"/>
        </w:rPr>
        <w:t>До 4 лет мы обучается мелкой моторике, выбираем форму карандаша, удобную для ладони. Творения пока лишены смысла- это рваные линии, не связанные между собой, разбросанные по листу бумаги. Поэтому анализировать их бессмысленно. Надо ждать, когда сюжет станет более спланированным.</w:t>
      </w:r>
    </w:p>
    <w:p w:rsidR="0054699D" w:rsidRPr="0054699D" w:rsidRDefault="0054699D" w:rsidP="0054699D">
      <w:pPr>
        <w:rPr>
          <w:rFonts w:ascii="Times New Roman" w:hAnsi="Times New Roman" w:cs="Times New Roman"/>
          <w:sz w:val="28"/>
          <w:szCs w:val="28"/>
        </w:rPr>
      </w:pPr>
      <w:r w:rsidRPr="0054699D">
        <w:rPr>
          <w:rFonts w:ascii="Times New Roman" w:hAnsi="Times New Roman" w:cs="Times New Roman"/>
          <w:sz w:val="28"/>
          <w:szCs w:val="28"/>
        </w:rPr>
        <w:t>Спросив детей 3-4 лет, что они рисуют, попытаются объяснить. В этот период они переносят на бумагу природу, родителей, родных, животных, строения. После 5 лет в рисунках чётко видны пальцы рук, кисти, форма тела, глаза, рот, а к 7 годам изобразят лицо полностью, предметы одежды.</w:t>
      </w:r>
    </w:p>
    <w:p w:rsidR="0054699D" w:rsidRPr="0054699D" w:rsidRDefault="0054699D" w:rsidP="0054699D">
      <w:pPr>
        <w:rPr>
          <w:rFonts w:ascii="Times New Roman" w:hAnsi="Times New Roman" w:cs="Times New Roman"/>
          <w:sz w:val="28"/>
          <w:szCs w:val="28"/>
        </w:rPr>
      </w:pPr>
      <w:r w:rsidRPr="0054699D">
        <w:rPr>
          <w:rFonts w:ascii="Times New Roman" w:hAnsi="Times New Roman" w:cs="Times New Roman"/>
          <w:sz w:val="28"/>
          <w:szCs w:val="28"/>
        </w:rPr>
        <w:t>Все, что маленькому кажется важным, он нанесёт на бумагу крупным планом. Менее примечательные моменты- отобразятся в мелких деталях. Дети любят изображать вымышленных героев, используя необычные картинки. Это говорит о развитом воображении. А могут воспроизводить абстракции, далёкие от реальности-тогда стоит уделить внимание психологическому состоянию.</w:t>
      </w:r>
    </w:p>
    <w:p w:rsidR="0054699D" w:rsidRPr="0054699D" w:rsidRDefault="0054699D" w:rsidP="0054699D">
      <w:r w:rsidRPr="0054699D">
        <w:rPr>
          <w:rFonts w:ascii="Times New Roman" w:hAnsi="Times New Roman" w:cs="Times New Roman"/>
          <w:sz w:val="28"/>
          <w:szCs w:val="28"/>
        </w:rPr>
        <w:t>Несмотря на взрослую загруженность, мы должны уделять время играм с малышами, выражая фантазии на бумаге вместе. Это развивает, помогает лучше понимать друг друга, чувствовать настроение, душевно объединяет. Ведь всем родителям в будущем хочется, чтоб отпрыски делились секретами с ними и прислушивались к советам.</w:t>
      </w:r>
      <w:bookmarkStart w:id="0" w:name="_GoBack"/>
      <w:bookmarkEnd w:id="0"/>
    </w:p>
    <w:p w:rsidR="000F0819" w:rsidRDefault="000F0819"/>
    <w:sectPr w:rsidR="000F0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5A"/>
    <w:rsid w:val="000528F2"/>
    <w:rsid w:val="000F0819"/>
    <w:rsid w:val="00114A4A"/>
    <w:rsid w:val="002B705F"/>
    <w:rsid w:val="003036C5"/>
    <w:rsid w:val="00431476"/>
    <w:rsid w:val="0043636E"/>
    <w:rsid w:val="00445339"/>
    <w:rsid w:val="0047120D"/>
    <w:rsid w:val="00496A5B"/>
    <w:rsid w:val="004F72F1"/>
    <w:rsid w:val="005160E0"/>
    <w:rsid w:val="0051715A"/>
    <w:rsid w:val="0052013F"/>
    <w:rsid w:val="0054432B"/>
    <w:rsid w:val="0054699D"/>
    <w:rsid w:val="005637FF"/>
    <w:rsid w:val="00593CED"/>
    <w:rsid w:val="00593FEE"/>
    <w:rsid w:val="005C3392"/>
    <w:rsid w:val="005F664D"/>
    <w:rsid w:val="0062544F"/>
    <w:rsid w:val="006805E8"/>
    <w:rsid w:val="00701A94"/>
    <w:rsid w:val="0075637E"/>
    <w:rsid w:val="007E3E5B"/>
    <w:rsid w:val="008A08C9"/>
    <w:rsid w:val="008D4AD0"/>
    <w:rsid w:val="00914DD6"/>
    <w:rsid w:val="00997EB6"/>
    <w:rsid w:val="00A4580F"/>
    <w:rsid w:val="00A617E2"/>
    <w:rsid w:val="00A630AF"/>
    <w:rsid w:val="00BA560F"/>
    <w:rsid w:val="00C03DC1"/>
    <w:rsid w:val="00CC746D"/>
    <w:rsid w:val="00CE3A8D"/>
    <w:rsid w:val="00D517D1"/>
    <w:rsid w:val="00DA6785"/>
    <w:rsid w:val="00E17E11"/>
    <w:rsid w:val="00E303E4"/>
    <w:rsid w:val="00E81C07"/>
    <w:rsid w:val="00E839BD"/>
    <w:rsid w:val="00E96825"/>
    <w:rsid w:val="00ED365E"/>
    <w:rsid w:val="00F1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0BB0E-307D-4986-A04B-AD58D1C3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7E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E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10938">
      <w:bodyDiv w:val="1"/>
      <w:marLeft w:val="0"/>
      <w:marRight w:val="0"/>
      <w:marTop w:val="0"/>
      <w:marBottom w:val="0"/>
      <w:divBdr>
        <w:top w:val="none" w:sz="0" w:space="0" w:color="auto"/>
        <w:left w:val="none" w:sz="0" w:space="0" w:color="auto"/>
        <w:bottom w:val="none" w:sz="0" w:space="0" w:color="auto"/>
        <w:right w:val="none" w:sz="0" w:space="0" w:color="auto"/>
      </w:divBdr>
    </w:div>
    <w:div w:id="16398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Снигур</dc:creator>
  <cp:keywords/>
  <dc:description/>
  <cp:lastModifiedBy>Дмитрий Снигур</cp:lastModifiedBy>
  <cp:revision>37</cp:revision>
  <dcterms:created xsi:type="dcterms:W3CDTF">2023-03-28T16:22:00Z</dcterms:created>
  <dcterms:modified xsi:type="dcterms:W3CDTF">2023-04-07T18:55:00Z</dcterms:modified>
</cp:coreProperties>
</file>