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Входной голос: Добро пожаловать в наш магазин ювелирных изделий! Мы рады представить вам нашу коллекцию украшений, созданных с большой любовью</w:t>
      </w:r>
      <w:bookmarkStart w:id="0" w:name="_GoBack"/>
      <w:bookmarkEnd w:id="0"/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 xml:space="preserve"> и профессионализмом наших мастеров-ювелиров.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Музыкальное сопровождение: Приятная, спокойная музыка.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Входной голос: Мы предлагаем широкий выбор украшений для любого случая – от классических моделей до эксклюзивных дизайнерских работ. Наша коллекция включает в себя кольца, серьги, браслеты, цепочки и многое другое.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Визуальная демонстрация: Показ изделий на манекенах, выставка ювелирных изделий на полках.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Входной голос: Все наши украшения изготовлены из высококачественных материалов – золота, серебра, платины, украшены драгоценными и полудрагоценными камнями. Вы можете выбрать изделие, которое подойдет именно вам или стать идеальным подарком для близких вам людей.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Визуальная демонстрация: Показ изделий на моделях, возможность примерить изделия.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Входной голос: Мы уверены, что каждый из вас найдет у нас свое идеальное украшение. Наш персонал готов предоставить профессиональную консультацию и помочь вам сделать правильный выбор.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Музыкальное сопровождение: Музыкальное сопровождение усиливается и становится более энергичным.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Входной голос: Не упустите свой шанс получить незабываемый подарок или украсить свою жизнь настоящим произведением искусства. Посетите наш магазин ювелирных изделий уже сегодня и насладитесь красотой и элегантностью наших украшений.</w:t>
      </w:r>
    </w:p>
    <w:p w:rsidR="00912772" w:rsidRPr="00912772" w:rsidRDefault="00912772" w:rsidP="00912772">
      <w:pPr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</w:pPr>
      <w:r w:rsidRPr="00912772">
        <w:rPr>
          <w:rFonts w:ascii="Times New Roman" w:eastAsia="Times New Roman" w:hAnsi="Times New Roman" w:cs="Times New Roman"/>
          <w:color w:val="374151"/>
          <w:sz w:val="28"/>
          <w:szCs w:val="28"/>
          <w:lang w:eastAsia="ru-RU"/>
        </w:rPr>
        <w:t>Завершающий звуковой эффект: Звон стекла.</w:t>
      </w:r>
    </w:p>
    <w:p w:rsidR="005951F6" w:rsidRDefault="005951F6"/>
    <w:sectPr w:rsidR="0059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2"/>
    <w:rsid w:val="005951F6"/>
    <w:rsid w:val="009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31A9-6002-40E2-B742-A1340DE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2023-04-13T08:51:00Z</dcterms:created>
  <dcterms:modified xsi:type="dcterms:W3CDTF">2023-04-13T08:52:00Z</dcterms:modified>
</cp:coreProperties>
</file>