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360"/>
        <w:jc w:val="both"/>
        <w:rPr>
          <w:sz w:val="32"/>
          <w:szCs w:val="32"/>
        </w:rPr>
      </w:pPr>
      <w:r>
        <w:rPr>
          <w:b/>
          <w:bCs/>
          <w:sz w:val="32"/>
          <w:szCs w:val="32"/>
        </w:rPr>
        <w:t>Как выбрать бензорез?</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Бензорезы</w:t>
      </w:r>
      <w:r>
        <w:rPr/>
        <w:t xml:space="preserve"> </w:t>
      </w:r>
      <w:r>
        <w:rPr/>
        <w:t>применяются</w:t>
      </w:r>
      <w:r>
        <w:rPr/>
        <w:t xml:space="preserve"> для </w:t>
      </w:r>
      <w:r>
        <w:rPr/>
        <w:t>разрезания</w:t>
      </w:r>
      <w:r>
        <w:rPr/>
        <w:t xml:space="preserve"> различных </w:t>
      </w:r>
      <w:r>
        <w:rPr/>
        <w:t xml:space="preserve">твердых строительных </w:t>
      </w:r>
      <w:r>
        <w:rPr/>
        <w:t xml:space="preserve">материалов, таких как кирпич, бетон, асфальт, </w:t>
      </w:r>
      <w:r>
        <w:rPr/>
        <w:t xml:space="preserve">камень, </w:t>
      </w:r>
      <w:r>
        <w:rPr/>
        <w:t xml:space="preserve">металл, </w:t>
      </w:r>
      <w:r>
        <w:rPr/>
        <w:t>газоблок</w:t>
      </w:r>
      <w:r>
        <w:rPr/>
        <w:t xml:space="preserve">. Он используется в различных областях, таких как строительство, дорожное строительство, </w:t>
      </w:r>
      <w:r>
        <w:rPr/>
        <w:t>демонтажные работы</w:t>
      </w:r>
      <w:r>
        <w:rPr/>
        <w:t xml:space="preserve"> и т. д. </w:t>
      </w:r>
      <w:r>
        <w:rPr/>
        <w:t xml:space="preserve">Данное оборудование легко справляется с </w:t>
      </w:r>
      <w:r>
        <w:rPr/>
        <w:t>металлическими трубами, профилями, листами, арматурными стержнями, рельсами и другими металлическими конструкциями.</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 xml:space="preserve">Самый наглядный пример, который наверное все видели в работе, на улице - </w:t>
      </w:r>
      <w:r>
        <w:rPr>
          <w:highlight w:val="yellow"/>
        </w:rPr>
        <w:t>а</w:t>
      </w:r>
      <w:r>
        <w:rPr>
          <w:highlight w:val="yellow"/>
        </w:rPr>
        <w:t>лмазный бензорез для резки асфальта</w:t>
      </w:r>
      <w:r>
        <w:rPr/>
        <w:t>. Мощный агрегат, производящий ровные вырезы на асфальтовом покрытии дороги. После его работы выполняется выемка испорченного дорожного покрытия и засыпается новый асфальт.</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Это один из видов машин для разрезания, демонтажа, работающих на двигателе внутреннего сгорания. Они обладают большой мощностью и абсолютной мобильностью, так как нет необходимости в подключении к линии электроснабжения.</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 xml:space="preserve">В зависимости от задачи, которую необходимо выполнить, выбор </w:t>
      </w:r>
      <w:r>
        <w:rPr/>
        <w:t>подходящего оборудования</w:t>
      </w:r>
      <w:r>
        <w:rPr/>
        <w:t xml:space="preserve"> может быть очень важным вопросом.</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Здесь мы рассмотрим:</w:t>
      </w:r>
    </w:p>
    <w:p>
      <w:pPr>
        <w:pStyle w:val="Normal"/>
        <w:widowControl/>
        <w:numPr>
          <w:ilvl w:val="0"/>
          <w:numId w:val="4"/>
        </w:numPr>
        <w:suppressAutoHyphens w:val="true"/>
        <w:bidi w:val="0"/>
        <w:spacing w:lineRule="auto" w:line="360"/>
        <w:jc w:val="both"/>
        <w:rPr/>
      </w:pPr>
      <w:r>
        <w:rPr/>
        <w:t xml:space="preserve">их </w:t>
      </w:r>
      <w:r>
        <w:rPr/>
        <w:t>основные типы;</w:t>
      </w:r>
    </w:p>
    <w:p>
      <w:pPr>
        <w:pStyle w:val="Normal"/>
        <w:widowControl/>
        <w:numPr>
          <w:ilvl w:val="0"/>
          <w:numId w:val="4"/>
        </w:numPr>
        <w:suppressAutoHyphens w:val="true"/>
        <w:bidi w:val="0"/>
        <w:spacing w:lineRule="auto" w:line="360"/>
        <w:jc w:val="both"/>
        <w:rPr/>
      </w:pPr>
      <w:r>
        <w:rPr/>
        <w:t>где они используются;</w:t>
      </w:r>
    </w:p>
    <w:p>
      <w:pPr>
        <w:pStyle w:val="Normal"/>
        <w:widowControl/>
        <w:numPr>
          <w:ilvl w:val="0"/>
          <w:numId w:val="4"/>
        </w:numPr>
        <w:suppressAutoHyphens w:val="true"/>
        <w:bidi w:val="0"/>
        <w:spacing w:lineRule="auto" w:line="360"/>
        <w:jc w:val="both"/>
        <w:rPr/>
      </w:pPr>
      <w:r>
        <w:rPr/>
        <w:t>чем отличаются;</w:t>
      </w:r>
    </w:p>
    <w:p>
      <w:pPr>
        <w:pStyle w:val="Normal"/>
        <w:widowControl/>
        <w:numPr>
          <w:ilvl w:val="0"/>
          <w:numId w:val="4"/>
        </w:numPr>
        <w:suppressAutoHyphens w:val="true"/>
        <w:bidi w:val="0"/>
        <w:spacing w:lineRule="auto" w:line="360"/>
        <w:jc w:val="both"/>
        <w:rPr/>
      </w:pPr>
      <w:r>
        <w:rPr/>
        <w:t>что необходимо для их работы;</w:t>
      </w:r>
    </w:p>
    <w:p>
      <w:pPr>
        <w:pStyle w:val="Normal"/>
        <w:widowControl/>
        <w:numPr>
          <w:ilvl w:val="0"/>
          <w:numId w:val="4"/>
        </w:numPr>
        <w:suppressAutoHyphens w:val="true"/>
        <w:bidi w:val="0"/>
        <w:spacing w:lineRule="auto" w:line="360"/>
        <w:jc w:val="both"/>
        <w:rPr/>
      </w:pPr>
      <w:r>
        <w:rPr/>
        <w:t>на что обратить внимание при выборе.</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b/>
          <w:b/>
          <w:bCs/>
        </w:rPr>
      </w:pPr>
      <w:r>
        <w:rPr>
          <w:b/>
          <w:bCs/>
          <w:sz w:val="28"/>
          <w:szCs w:val="28"/>
        </w:rPr>
        <w:t>Где он используется?</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 xml:space="preserve">Итак, </w:t>
      </w:r>
      <w:r>
        <w:rPr>
          <w:highlight w:val="yellow"/>
        </w:rPr>
        <w:t>что такое бензорез</w:t>
      </w:r>
      <w:r>
        <w:rPr/>
        <w:t xml:space="preserve"> и зачем он нужен, разобрались.</w:t>
      </w:r>
    </w:p>
    <w:p>
      <w:pPr>
        <w:pStyle w:val="Normal"/>
        <w:widowControl/>
        <w:suppressAutoHyphens w:val="true"/>
        <w:bidi w:val="0"/>
        <w:spacing w:lineRule="auto" w:line="360"/>
        <w:jc w:val="both"/>
        <w:rPr/>
      </w:pPr>
      <w:r>
        <w:rPr/>
        <w:t>Данное оборудование</w:t>
      </w:r>
      <w:r>
        <w:rPr/>
        <w:t xml:space="preserve"> широко использу</w:t>
      </w:r>
      <w:r>
        <w:rPr/>
        <w:t>е</w:t>
      </w:r>
      <w:r>
        <w:rPr/>
        <w:t xml:space="preserve">тся в </w:t>
      </w:r>
      <w:r>
        <w:rPr/>
        <w:t xml:space="preserve">самых </w:t>
      </w:r>
      <w:r>
        <w:rPr/>
        <w:t xml:space="preserve">различных сферах деятельности, где требуется </w:t>
      </w:r>
      <w:r>
        <w:rPr/>
        <w:t>разрезание</w:t>
      </w:r>
      <w:r>
        <w:rPr/>
        <w:t xml:space="preserve"> твердых материалов. Некоторые из таких сфер:</w:t>
      </w:r>
    </w:p>
    <w:p>
      <w:pPr>
        <w:pStyle w:val="Normal"/>
        <w:widowControl/>
        <w:suppressAutoHyphens w:val="true"/>
        <w:bidi w:val="0"/>
        <w:spacing w:lineRule="auto" w:line="360"/>
        <w:jc w:val="both"/>
        <w:rPr/>
      </w:pPr>
      <w:r>
        <w:rPr/>
      </w:r>
    </w:p>
    <w:p>
      <w:pPr>
        <w:pStyle w:val="Normal"/>
        <w:widowControl/>
        <w:numPr>
          <w:ilvl w:val="0"/>
          <w:numId w:val="9"/>
        </w:numPr>
        <w:suppressAutoHyphens w:val="true"/>
        <w:bidi w:val="0"/>
        <w:spacing w:lineRule="auto" w:line="360"/>
        <w:jc w:val="both"/>
        <w:rPr/>
      </w:pPr>
      <w:r>
        <w:rPr/>
        <w:t>Строительство: для резки бетона, кирпича, газоблока, а также для производства отверстий в стенах и перекрытиях, для обрезки блоков и плит, для укладки кабельных каналов и трубопроводов;</w:t>
      </w:r>
    </w:p>
    <w:p>
      <w:pPr>
        <w:pStyle w:val="Normal"/>
        <w:widowControl/>
        <w:numPr>
          <w:ilvl w:val="0"/>
          <w:numId w:val="9"/>
        </w:numPr>
        <w:suppressAutoHyphens w:val="true"/>
        <w:bidi w:val="0"/>
        <w:spacing w:lineRule="auto" w:line="360"/>
        <w:jc w:val="both"/>
        <w:rPr/>
      </w:pPr>
      <w:r>
        <w:rPr/>
        <w:t>Дорожное строительство: для резки асфальт</w:t>
      </w:r>
      <w:r>
        <w:rPr/>
        <w:t>ных</w:t>
      </w:r>
      <w:r>
        <w:rPr/>
        <w:t xml:space="preserve"> и бетон</w:t>
      </w:r>
      <w:r>
        <w:rPr/>
        <w:t>ных покрытий</w:t>
      </w:r>
      <w:r>
        <w:rPr/>
        <w:t xml:space="preserve"> при ремонте и строительстве дорог, тротуаров, аэродромов и т. д.</w:t>
      </w:r>
    </w:p>
    <w:p>
      <w:pPr>
        <w:pStyle w:val="Normal"/>
        <w:widowControl/>
        <w:numPr>
          <w:ilvl w:val="0"/>
          <w:numId w:val="9"/>
        </w:numPr>
        <w:suppressAutoHyphens w:val="true"/>
        <w:bidi w:val="0"/>
        <w:spacing w:lineRule="auto" w:line="360"/>
        <w:jc w:val="both"/>
        <w:rPr/>
      </w:pPr>
      <w:r>
        <w:rPr/>
        <w:t>Демонтажные работы, для разборки, ликвидации железобетонных, металлических конструкций.</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В целом, они являются полезными инструментами во многих областях, где необходима высокая скорость, точность, автономность и мощность, ну и где нет возможности подключиться к традиционной сети электропитания.</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b/>
          <w:b/>
          <w:bCs/>
        </w:rPr>
      </w:pPr>
      <w:r>
        <w:rPr>
          <w:b/>
          <w:bCs/>
          <w:sz w:val="28"/>
          <w:szCs w:val="28"/>
        </w:rPr>
        <w:t>Виды. Расходный материал</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highlight w:val="yellow"/>
        </w:rPr>
        <w:t>Устройство бензореза</w:t>
      </w:r>
      <w:r>
        <w:rPr/>
        <w:t xml:space="preserve"> похоже на УШМ, только </w:t>
      </w:r>
      <w:r>
        <w:rPr/>
        <w:t>главное его предназначение — демонтаж конструкций, где требуется большая мощность. В</w:t>
      </w:r>
      <w:r>
        <w:rPr/>
        <w:t xml:space="preserve">место электродвигателя </w:t>
      </w:r>
      <w:r>
        <w:rPr/>
        <w:t xml:space="preserve">используется </w:t>
      </w:r>
      <w:r>
        <w:rPr/>
        <w:t xml:space="preserve">ДВС. </w:t>
      </w:r>
      <w:r>
        <w:rPr/>
        <w:t>Он</w:t>
      </w:r>
      <w:r>
        <w:rPr/>
        <w:t xml:space="preserve"> оснащен мощным бензиновым двухтактным двигателем, который приводит в движение режущие диски или цепи, </w:t>
      </w:r>
      <w:r>
        <w:rPr/>
        <w:t xml:space="preserve">приводом, рукояткой и, при необходимости, </w:t>
      </w:r>
      <w:r>
        <w:rPr/>
        <w:t>колесами.</w:t>
      </w:r>
    </w:p>
    <w:p>
      <w:pPr>
        <w:pStyle w:val="Normal"/>
        <w:widowControl/>
        <w:suppressAutoHyphens w:val="true"/>
        <w:bidi w:val="0"/>
        <w:spacing w:lineRule="auto" w:line="360"/>
        <w:jc w:val="both"/>
        <w:rPr/>
      </w:pPr>
      <w:r>
        <w:rPr/>
        <w:t>Для получения штроб, он может иметь вместо одного диска, два.</w:t>
      </w:r>
    </w:p>
    <w:p>
      <w:pPr>
        <w:pStyle w:val="Normal"/>
        <w:widowControl/>
        <w:suppressAutoHyphens w:val="true"/>
        <w:bidi w:val="0"/>
        <w:spacing w:lineRule="auto" w:line="360"/>
        <w:jc w:val="both"/>
        <w:rPr/>
      </w:pPr>
      <w:r>
        <w:rPr/>
        <w:t>Для разрезания рельс, может комплектоваться приспособлением для закрепления на рельсе.</w:t>
      </w:r>
    </w:p>
    <w:p>
      <w:pPr>
        <w:pStyle w:val="Normal"/>
        <w:widowControl/>
        <w:suppressAutoHyphens w:val="true"/>
        <w:bidi w:val="0"/>
        <w:spacing w:lineRule="auto" w:line="360"/>
        <w:jc w:val="both"/>
        <w:rPr/>
      </w:pPr>
      <w:r>
        <w:rPr>
          <w:highlight w:val="yellow"/>
        </w:rPr>
        <w:t>Резчик по бетону ручной</w:t>
      </w:r>
      <w:r>
        <w:rPr/>
        <w:t xml:space="preserve"> </w:t>
      </w:r>
      <w:r>
        <w:rPr/>
        <w:t>дополнительно может иметь вторую рукоятку для удобства работы и возможности держать инструмент на весу.</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Оборудование</w:t>
      </w:r>
      <w:r>
        <w:rPr/>
        <w:t xml:space="preserve"> условно можно разделять по:</w:t>
      </w:r>
    </w:p>
    <w:p>
      <w:pPr>
        <w:pStyle w:val="Normal"/>
        <w:widowControl/>
        <w:numPr>
          <w:ilvl w:val="0"/>
          <w:numId w:val="2"/>
        </w:numPr>
        <w:suppressAutoHyphens w:val="true"/>
        <w:bidi w:val="0"/>
        <w:spacing w:lineRule="auto" w:line="360"/>
        <w:jc w:val="both"/>
        <w:rPr/>
      </w:pPr>
      <w:r>
        <w:rPr/>
        <w:t xml:space="preserve">по назначению, т. е. </w:t>
      </w:r>
      <w:r>
        <w:rPr/>
        <w:t>что разрезать</w:t>
      </w:r>
      <w:r>
        <w:rPr/>
        <w:t>. Это, в основном:  бетон, кирпич, асфальт, металл, камень;</w:t>
      </w:r>
    </w:p>
    <w:p>
      <w:pPr>
        <w:pStyle w:val="Normal"/>
        <w:widowControl/>
        <w:numPr>
          <w:ilvl w:val="0"/>
          <w:numId w:val="10"/>
        </w:numPr>
        <w:suppressAutoHyphens w:val="true"/>
        <w:bidi w:val="0"/>
        <w:spacing w:lineRule="auto" w:line="360"/>
        <w:jc w:val="both"/>
        <w:rPr/>
      </w:pPr>
      <w:r>
        <w:rPr/>
        <w:t>по виду режуще</w:t>
      </w:r>
      <w:r>
        <w:rPr/>
        <w:t>й оснастки</w:t>
      </w:r>
      <w:r>
        <w:rPr/>
        <w:t xml:space="preserve"> или поверхности: дисковые (абразивные, алмазные), цепные;</w:t>
      </w:r>
    </w:p>
    <w:p>
      <w:pPr>
        <w:pStyle w:val="Normal"/>
        <w:widowControl/>
        <w:numPr>
          <w:ilvl w:val="0"/>
          <w:numId w:val="10"/>
        </w:numPr>
        <w:suppressAutoHyphens w:val="true"/>
        <w:bidi w:val="0"/>
        <w:spacing w:lineRule="auto" w:line="360"/>
        <w:jc w:val="both"/>
        <w:rPr/>
      </w:pPr>
      <w:r>
        <w:rPr/>
        <w:t xml:space="preserve">по способу резки: мокрый или сухой, т. е. предусмотрено ли в конструкции водяное охлаждение режущей </w:t>
      </w:r>
      <w:r>
        <w:rPr/>
        <w:t>оснастки</w:t>
      </w:r>
      <w:r>
        <w:rPr/>
        <w:t>.</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Кроме того, бывают как для профессионального, так и бытового использования.</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 xml:space="preserve">Самый распространенный вид - </w:t>
      </w:r>
      <w:r>
        <w:rPr>
          <w:highlight w:val="yellow"/>
        </w:rPr>
        <w:t>бензиновый бетонорез дисковый</w:t>
      </w:r>
      <w:r>
        <w:rPr/>
        <w:t xml:space="preserve">. Он используется для </w:t>
      </w:r>
      <w:r>
        <w:rPr/>
        <w:t>разрезания</w:t>
      </w:r>
      <w:r>
        <w:rPr/>
        <w:t xml:space="preserve"> практически всего - бетона, кирпича, камня, асфальта. </w:t>
      </w:r>
      <w:r>
        <w:rPr/>
        <w:t>О</w:t>
      </w:r>
      <w:r>
        <w:rPr/>
        <w:t xml:space="preserve">снащен круглым диском, который вращается с помощью двигателя и может иметь различную мощность и диаметр </w:t>
      </w:r>
      <w:r>
        <w:rPr/>
        <w:t xml:space="preserve">режущего </w:t>
      </w:r>
      <w:r>
        <w:rPr/>
        <w:t>диска, в зависимости от задачи.</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 xml:space="preserve">Цепной - это еще один тип, который может быть полезен для некоторых задач. </w:t>
      </w:r>
      <w:r>
        <w:rPr/>
        <w:t>В качестве режущей оснастки о</w:t>
      </w:r>
      <w:r>
        <w:rPr/>
        <w:t>н использует цепь. Этот тип хорошо подходит для резки дерев</w:t>
      </w:r>
      <w:r>
        <w:rPr/>
        <w:t>а, например</w:t>
      </w:r>
      <w:r>
        <w:rPr/>
        <w:t xml:space="preserve">. Цепной </w:t>
      </w:r>
      <w:r>
        <w:rPr/>
        <w:t>вариант</w:t>
      </w:r>
      <w:r>
        <w:rPr/>
        <w:t xml:space="preserve"> может также использоваться для </w:t>
      </w:r>
      <w:r>
        <w:rPr/>
        <w:t>асфальта, но</w:t>
      </w:r>
      <w:r>
        <w:rPr/>
        <w:t xml:space="preserve"> он обычно менее эффективен.</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Алмазный бензорез ос</w:t>
      </w:r>
      <w:r>
        <w:rPr/>
        <w:t>нащен режущим диском с алмазными сегментами, которые способны быстро и точно резать через асфальт. Этот тип обычно имеет более мощный двигатель, так как асфальт является более твердым, чем бетон или кирпич.</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 xml:space="preserve">Для резки металла лучше всего использовать специальные </w:t>
      </w:r>
      <w:r>
        <w:rPr>
          <w:highlight w:val="yellow"/>
        </w:rPr>
        <w:t>бензорезы по металлу</w:t>
      </w:r>
      <w:r>
        <w:rPr/>
        <w:t xml:space="preserve">, которые оснащены абразивными дисками </w:t>
      </w:r>
      <w:r>
        <w:rPr/>
        <w:t>с</w:t>
      </w:r>
      <w:r>
        <w:rPr/>
        <w:t xml:space="preserve"> зубчат</w:t>
      </w:r>
      <w:r>
        <w:rPr/>
        <w:t>ой</w:t>
      </w:r>
      <w:r>
        <w:rPr/>
        <w:t xml:space="preserve"> поверхность</w:t>
      </w:r>
      <w:r>
        <w:rPr/>
        <w:t>ю,</w:t>
      </w:r>
      <w:r>
        <w:rPr/>
        <w:t xml:space="preserve"> </w:t>
      </w:r>
      <w:r>
        <w:rPr/>
        <w:t>способной</w:t>
      </w:r>
      <w:r>
        <w:rPr/>
        <w:t xml:space="preserve"> быстро и эффективно резать металлические поверхности, </w:t>
      </w:r>
      <w:r>
        <w:rPr/>
        <w:t>толстую арматуру и даже рельсы</w:t>
      </w:r>
      <w:r>
        <w:rPr/>
        <w:t>.</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У всех видов в качестве расходников используются:</w:t>
      </w:r>
    </w:p>
    <w:p>
      <w:pPr>
        <w:pStyle w:val="Normal"/>
        <w:widowControl/>
        <w:numPr>
          <w:ilvl w:val="0"/>
          <w:numId w:val="7"/>
        </w:numPr>
        <w:suppressAutoHyphens w:val="true"/>
        <w:bidi w:val="0"/>
        <w:spacing w:lineRule="auto" w:line="360"/>
        <w:jc w:val="both"/>
        <w:rPr/>
      </w:pPr>
      <w:r>
        <w:rPr/>
        <w:t>оснастка;</w:t>
      </w:r>
    </w:p>
    <w:p>
      <w:pPr>
        <w:pStyle w:val="Normal"/>
        <w:widowControl/>
        <w:numPr>
          <w:ilvl w:val="0"/>
          <w:numId w:val="7"/>
        </w:numPr>
        <w:suppressAutoHyphens w:val="true"/>
        <w:bidi w:val="0"/>
        <w:spacing w:lineRule="auto" w:line="360"/>
        <w:jc w:val="both"/>
        <w:rPr/>
      </w:pPr>
      <w:r>
        <w:rPr/>
        <w:t>фильтры;</w:t>
      </w:r>
    </w:p>
    <w:p>
      <w:pPr>
        <w:pStyle w:val="Normal"/>
        <w:widowControl/>
        <w:numPr>
          <w:ilvl w:val="0"/>
          <w:numId w:val="7"/>
        </w:numPr>
        <w:suppressAutoHyphens w:val="true"/>
        <w:bidi w:val="0"/>
        <w:spacing w:lineRule="auto" w:line="360"/>
        <w:jc w:val="both"/>
        <w:rPr/>
      </w:pPr>
      <w:r>
        <w:rPr/>
        <w:t>масло.</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b/>
          <w:b/>
          <w:bCs/>
        </w:rPr>
      </w:pPr>
      <w:r>
        <w:rPr>
          <w:b/>
          <w:bCs/>
          <w:sz w:val="28"/>
          <w:szCs w:val="28"/>
        </w:rPr>
        <w:t>Плюсы и минусы</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Среди бесспорных преимуществ бензорезов, как класса оборудования, это:</w:t>
      </w:r>
    </w:p>
    <w:p>
      <w:pPr>
        <w:pStyle w:val="Normal"/>
        <w:widowControl/>
        <w:numPr>
          <w:ilvl w:val="0"/>
          <w:numId w:val="3"/>
        </w:numPr>
        <w:suppressAutoHyphens w:val="true"/>
        <w:bidi w:val="0"/>
        <w:spacing w:lineRule="auto" w:line="360"/>
        <w:jc w:val="both"/>
        <w:rPr/>
      </w:pPr>
      <w:r>
        <w:rPr/>
        <w:t>автономность, нужен только бензин, масло, нет необходимости подключения к линии электропередач;</w:t>
      </w:r>
    </w:p>
    <w:p>
      <w:pPr>
        <w:pStyle w:val="Normal"/>
        <w:widowControl/>
        <w:numPr>
          <w:ilvl w:val="0"/>
          <w:numId w:val="3"/>
        </w:numPr>
        <w:suppressAutoHyphens w:val="true"/>
        <w:bidi w:val="0"/>
        <w:spacing w:lineRule="auto" w:line="360"/>
        <w:jc w:val="both"/>
        <w:rPr/>
      </w:pPr>
      <w:r>
        <w:rPr/>
        <w:t>высокая мощность, возможность резать очень твердые строительные материалы;</w:t>
      </w:r>
    </w:p>
    <w:p>
      <w:pPr>
        <w:pStyle w:val="Normal"/>
        <w:widowControl/>
        <w:numPr>
          <w:ilvl w:val="0"/>
          <w:numId w:val="3"/>
        </w:numPr>
        <w:suppressAutoHyphens w:val="true"/>
        <w:bidi w:val="0"/>
        <w:spacing w:lineRule="auto" w:line="360"/>
        <w:jc w:val="both"/>
        <w:rPr/>
      </w:pPr>
      <w:r>
        <w:rPr/>
        <w:t>высокая скорость, т. е. производительность, в итоге финансовая выгода.</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Сравнивать их между собой, нет смысла. Выбирать:</w:t>
      </w:r>
    </w:p>
    <w:p>
      <w:pPr>
        <w:pStyle w:val="Normal"/>
        <w:widowControl/>
        <w:numPr>
          <w:ilvl w:val="0"/>
          <w:numId w:val="5"/>
        </w:numPr>
        <w:suppressAutoHyphens w:val="true"/>
        <w:bidi w:val="0"/>
        <w:spacing w:lineRule="auto" w:line="360"/>
        <w:jc w:val="both"/>
        <w:rPr/>
      </w:pPr>
      <w:r>
        <w:rPr/>
        <w:t>какой диск лучше абразивный или алмазный;</w:t>
      </w:r>
    </w:p>
    <w:p>
      <w:pPr>
        <w:pStyle w:val="Normal"/>
        <w:widowControl/>
        <w:numPr>
          <w:ilvl w:val="0"/>
          <w:numId w:val="5"/>
        </w:numPr>
        <w:suppressAutoHyphens w:val="true"/>
        <w:bidi w:val="0"/>
        <w:spacing w:lineRule="auto" w:line="360"/>
        <w:jc w:val="both"/>
        <w:rPr/>
      </w:pPr>
      <w:r>
        <w:rPr/>
        <w:t>диск или цепь</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 xml:space="preserve">Дисковый, </w:t>
      </w:r>
      <w:r>
        <w:rPr>
          <w:highlight w:val="yellow"/>
        </w:rPr>
        <w:t>цепной бензорез какой лучше,</w:t>
      </w:r>
      <w:r>
        <w:rPr/>
        <w:t xml:space="preserve"> все зависит от поставленной задачи, от </w:t>
      </w:r>
      <w:r>
        <w:rPr/>
        <w:t xml:space="preserve">того, что подлежит </w:t>
      </w:r>
      <w:r>
        <w:rPr/>
        <w:t>обраб</w:t>
      </w:r>
      <w:r>
        <w:rPr/>
        <w:t>отке, разрезанию</w:t>
      </w:r>
      <w:r>
        <w:rPr/>
        <w:t xml:space="preserve">. Выбрав вид </w:t>
      </w:r>
      <w:r>
        <w:rPr/>
        <w:t>оборудования</w:t>
      </w:r>
      <w:r>
        <w:rPr/>
        <w:t xml:space="preserve">, подбирается мощность, размер </w:t>
      </w:r>
      <w:r>
        <w:rPr/>
        <w:t>оснастки</w:t>
      </w:r>
      <w:r>
        <w:rPr/>
        <w:t>.</w:t>
      </w:r>
    </w:p>
    <w:p>
      <w:pPr>
        <w:pStyle w:val="Normal"/>
        <w:widowControl/>
        <w:suppressAutoHyphens w:val="true"/>
        <w:bidi w:val="0"/>
        <w:spacing w:lineRule="auto" w:line="360"/>
        <w:jc w:val="both"/>
        <w:rPr/>
      </w:pPr>
      <w:r>
        <w:rPr/>
        <w:t xml:space="preserve">Однако, следует помнить, что </w:t>
      </w:r>
      <w:r>
        <w:rPr/>
        <w:t>они</w:t>
      </w:r>
      <w:r>
        <w:rPr/>
        <w:t xml:space="preserve"> являются довольно шумным и опасным </w:t>
      </w:r>
      <w:r>
        <w:rPr/>
        <w:t>оборудованием</w:t>
      </w:r>
      <w:r>
        <w:rPr/>
        <w:t>, поэтому необходимо соблюдать соответствующие меры безопасности при работе с ними.</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b/>
          <w:b/>
          <w:bCs/>
        </w:rPr>
      </w:pPr>
      <w:r>
        <w:rPr>
          <w:b/>
          <w:bCs/>
        </w:rPr>
        <w:t>Подводим итоги</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Итак, основное преимущество бензореза заключается в том, что он характеризуется:</w:t>
      </w:r>
    </w:p>
    <w:p>
      <w:pPr>
        <w:pStyle w:val="Normal"/>
        <w:widowControl/>
        <w:numPr>
          <w:ilvl w:val="0"/>
          <w:numId w:val="6"/>
        </w:numPr>
        <w:suppressAutoHyphens w:val="true"/>
        <w:bidi w:val="0"/>
        <w:spacing w:lineRule="auto" w:line="360"/>
        <w:jc w:val="both"/>
        <w:rPr/>
      </w:pPr>
      <w:r>
        <w:rPr/>
        <w:t>высокой скоростью резки и точностью;</w:t>
      </w:r>
    </w:p>
    <w:p>
      <w:pPr>
        <w:pStyle w:val="Normal"/>
        <w:widowControl/>
        <w:numPr>
          <w:ilvl w:val="0"/>
          <w:numId w:val="6"/>
        </w:numPr>
        <w:suppressAutoHyphens w:val="true"/>
        <w:bidi w:val="0"/>
        <w:spacing w:lineRule="auto" w:line="360"/>
        <w:jc w:val="both"/>
        <w:rPr/>
      </w:pPr>
      <w:r>
        <w:rPr/>
        <w:t>высокой производительностью;</w:t>
      </w:r>
    </w:p>
    <w:p>
      <w:pPr>
        <w:pStyle w:val="Normal"/>
        <w:widowControl/>
        <w:numPr>
          <w:ilvl w:val="0"/>
          <w:numId w:val="6"/>
        </w:numPr>
        <w:suppressAutoHyphens w:val="true"/>
        <w:bidi w:val="0"/>
        <w:spacing w:lineRule="auto" w:line="360"/>
        <w:jc w:val="both"/>
        <w:rPr/>
      </w:pPr>
      <w:r>
        <w:rPr/>
        <w:t>абсолютной мобильностью;</w:t>
      </w:r>
    </w:p>
    <w:p>
      <w:pPr>
        <w:pStyle w:val="Normal"/>
        <w:widowControl/>
        <w:numPr>
          <w:ilvl w:val="0"/>
          <w:numId w:val="6"/>
        </w:numPr>
        <w:suppressAutoHyphens w:val="true"/>
        <w:bidi w:val="0"/>
        <w:spacing w:lineRule="auto" w:line="360"/>
        <w:jc w:val="both"/>
        <w:rPr/>
      </w:pPr>
      <w:r>
        <w:rPr/>
        <w:t>большой мощностью.</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С ним не сравнится какой-либо другой инструмент, включая самую большую болгарку с самым большим аккумулятором. Благодаря этому он является незаменимым инструментом в задачах, связанных с обработкой, разрезанием твердых материалов где-либо на выезде.</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 xml:space="preserve">Выбирая </w:t>
      </w:r>
      <w:r>
        <w:rPr/>
        <w:t>инструмент</w:t>
      </w:r>
      <w:r>
        <w:rPr/>
        <w:t xml:space="preserve"> необходимо определиться, какой лучше вид режущей поверхности подходит для выполнения задачи. Если диск, в зависимости от обрабатываемого </w:t>
      </w:r>
      <w:r>
        <w:rPr/>
        <w:t>объекта</w:t>
      </w:r>
      <w:r>
        <w:rPr/>
        <w:t xml:space="preserve"> — абразивный или алмазный. Далее: размер </w:t>
      </w:r>
      <w:r>
        <w:rPr/>
        <w:t>оснастки</w:t>
      </w:r>
      <w:r>
        <w:rPr/>
        <w:t xml:space="preserve">, мощность. Не забыть, что инструмент расходует также масло. Только после этого, следует сравнивать </w:t>
      </w:r>
      <w:r>
        <w:rPr>
          <w:highlight w:val="yellow"/>
        </w:rPr>
        <w:t>сколько стоит бензорез дисковый</w:t>
      </w:r>
      <w:r>
        <w:rPr/>
        <w:t xml:space="preserve"> в </w:t>
      </w:r>
      <w:r>
        <w:rPr>
          <w:highlight w:val="yellow"/>
        </w:rPr>
        <w:t>Киеве или Харькове.</w:t>
      </w:r>
    </w:p>
    <w:p>
      <w:pPr>
        <w:pStyle w:val="Normal"/>
        <w:widowControl/>
        <w:suppressAutoHyphens w:val="true"/>
        <w:bidi w:val="0"/>
        <w:spacing w:lineRule="auto" w:line="360"/>
        <w:jc w:val="both"/>
        <w:rPr/>
      </w:pPr>
      <w:r>
        <w:rPr/>
      </w:r>
    </w:p>
    <w:p>
      <w:pPr>
        <w:pStyle w:val="Normal"/>
        <w:widowControl/>
        <w:suppressAutoHyphens w:val="true"/>
        <w:bidi w:val="0"/>
        <w:spacing w:lineRule="auto" w:line="360"/>
        <w:jc w:val="both"/>
        <w:rPr/>
      </w:pPr>
      <w:r>
        <w:rPr/>
        <w:t>При покупке рекомендуется обратить внимание, есть ли в наличии водяное охлаждение и защитный кожух. При мокром способе постоянно смачивается режущая поверхность, что значительно продлевает срок службы диска или цепи. Кроме того, вода гасит пыль, которая обязательно летит во все стороны на высоких оборотах.</w:t>
      </w:r>
    </w:p>
    <w:sectPr>
      <w:type w:val="nextPage"/>
      <w:pgSz w:w="11906" w:h="16838"/>
      <w:pgMar w:left="1139" w:right="1121" w:header="0" w:top="1134"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79"/>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Marathi"/>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AR PL SungtiL GB" w:cs="Lohit Marathi"/>
      <w:color w:val="00000A"/>
      <w:kern w:val="0"/>
      <w:sz w:val="24"/>
      <w:szCs w:val="24"/>
      <w:lang w:val="ru-RU" w:eastAsia="zh-CN" w:bidi="hi-IN"/>
    </w:rPr>
  </w:style>
  <w:style w:type="character" w:styleId="ListLabel1">
    <w:name w:val="ListLabel 1"/>
    <w:qFormat/>
    <w:rPr>
      <w:rFonts w:ascii="Times New Roman" w:hAnsi="Times New Roman"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Style14">
    <w:name w:val="Маркеры списка"/>
    <w:qFormat/>
    <w:rPr>
      <w:rFonts w:ascii="OpenSymbol" w:hAnsi="OpenSymbol" w:eastAsia="OpenSymbol" w:cs="OpenSymbol"/>
    </w:rPr>
  </w:style>
  <w:style w:type="character" w:styleId="ListLabel28">
    <w:name w:val="ListLabel 28"/>
    <w:qFormat/>
    <w:rPr>
      <w:rFonts w:ascii="Times New Roman" w:hAnsi="Times New Roman"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paragraph" w:styleId="Style15">
    <w:name w:val="Заголовок"/>
    <w:basedOn w:val="Normal"/>
    <w:next w:val="Style16"/>
    <w:qFormat/>
    <w:pPr>
      <w:keepNext w:val="true"/>
      <w:spacing w:before="240" w:after="120"/>
    </w:pPr>
    <w:rPr>
      <w:rFonts w:ascii="Liberation Sans" w:hAnsi="Liberation Sans" w:eastAsia="AR PL SungtiL GB" w:cs="Lohit Marath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ohit Marathi"/>
    </w:rPr>
  </w:style>
  <w:style w:type="paragraph" w:styleId="Style18">
    <w:name w:val="Caption"/>
    <w:basedOn w:val="Normal"/>
    <w:qFormat/>
    <w:pPr>
      <w:suppressLineNumbers/>
      <w:spacing w:before="120" w:after="120"/>
    </w:pPr>
    <w:rPr>
      <w:rFonts w:cs="Lohit Marathi"/>
      <w:i/>
      <w:iCs/>
      <w:sz w:val="24"/>
      <w:szCs w:val="24"/>
    </w:rPr>
  </w:style>
  <w:style w:type="paragraph" w:styleId="Style19">
    <w:name w:val="Указатель"/>
    <w:basedOn w:val="Normal"/>
    <w:qFormat/>
    <w:pPr>
      <w:suppressLineNumbers/>
    </w:pPr>
    <w:rPr>
      <w:rFonts w:cs="Lohit Marath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320</TotalTime>
  <Application>LibreOffice/6.0.7.3$Linux_x86 LibreOffice_project/00m0$Build-3</Application>
  <Pages>9</Pages>
  <Words>816</Words>
  <Characters>5300</Characters>
  <CharactersWithSpaces>6041</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2020-12-04T18:45:01Z</dcterms:created>
  <dc:creator/>
  <dc:description/>
  <dc:language>ru-RU</dc:language>
  <cp:lastModifiedBy/>
  <dcterms:modified xsi:type="dcterms:W3CDTF">2023-04-13T11:07:04Z</dcterms:modified>
  <cp:revision>41</cp:revision>
  <dc:subject/>
  <dc:title/>
</cp:coreProperties>
</file>