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sz w:val="36"/>
          <w:szCs w:val="36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  <w:t>Когда нуж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  <w:t>е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  <w:t xml:space="preserve">н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36"/>
          <w:szCs w:val="36"/>
          <w:u w:val="none"/>
          <w:em w:val="none"/>
          <w:lang w:val="ru-RU" w:eastAsia="zh-CN" w:bidi="hi-IN"/>
        </w:rPr>
        <w:t>с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36"/>
          <w:szCs w:val="36"/>
          <w:u w:val="none"/>
          <w:em w:val="none"/>
          <w:lang w:val="ru-RU" w:eastAsia="zh-CN" w:bidi="hi-IN"/>
        </w:rPr>
        <w:t>табилизатор напряжения для квартиры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Качество электроэнергии в городских условиях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u w:val="none"/>
          <w:em w:val="none"/>
          <w:lang w:val="ru-RU" w:eastAsia="zh-CN" w:bidi="hi-IN"/>
        </w:rPr>
        <w:t>в Украине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 несомненно выше, чем в сельской местности, но все же, бытовая техника и электроника, в разной степени, чувствительна к уровню напряжения в сети. Постоянное или частое понижение, повышение или резкие скачки, может не сразу, а через какое-то время, скажется на технике.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Кратко рассмотрим самую распространенную технику, которая есть в большинстве квартир, их зависимость от качества входного напряжения и возможные последствия: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Холодильник. При длительном пониженном или повышенном напряжении сокращается рабочий ресурс основного и самого дорогостоящего блока — компрессора. Более 10% от номинального значения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u w:val="none"/>
          <w:em w:val="none"/>
          <w:lang w:val="ru-RU" w:eastAsia="zh-CN" w:bidi="hi-IN"/>
        </w:rPr>
        <w:t>220 В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 — сработает защита и холодильник отключится.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Телевизор. Современные модели оснащены импульсными блоками питания, сглаживающими плавные изменения напряжения, но от значительных скачков они не спасут.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Компьютер. Как и в телевизорах, в ПК, мониторах, ноутбуках устанавливают импульсные БП, но при сильных скачках они «горят».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Кондиционер (обогреватель, увлажнитель). Плохое напряжение пагубно влияет на электродвигатель, который со временем может выйти из строя. При низком напряжении аппарат не будет выполнять свою функцию на полную мощность — охлаждать, обогревать и т. д.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Нестабильное напряжение, резкие скачки вверх-вниз, если не сразу, то через какое-то время приведут к поломке электродвигателя, компрессора, блока питания. Техника, будь-то посудомоечная машина, микроволновая печь, утюг, пылесос, стиральная машина не смогут полноценно работать. При кратковременном высоком напряжении автоматика конечно может выключить технику, но это не выход.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Необходимо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u w:val="none"/>
          <w:em w:val="none"/>
          <w:lang w:val="ru-RU" w:eastAsia="zh-CN" w:bidi="hi-IN"/>
        </w:rPr>
        <w:t>купить стабилизатор напряжения для квартиры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  <w:t>Какие бывают стабилизаторы напряжения для квартиры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На рынке представлены, в основном, следующие т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ип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ы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 стабилизатор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ов для квартиры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: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релейные, симисторные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и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тиристорные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(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электронные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)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, сервоприводные (электромеханические).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Рассмотрим основные достоинства и недостатки каждого.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755"/>
        <w:gridCol w:w="3944"/>
        <w:gridCol w:w="3946"/>
      </w:tblGrid>
      <w:tr>
        <w:trPr/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360"/>
              <w:ind w:left="0" w:right="0" w:firstLine="691"/>
              <w:jc w:val="both"/>
              <w:rPr/>
            </w:pPr>
            <w:r>
              <w:rPr>
                <w:rFonts w:eastAsia="AR PL SungtiL GB" w:cs="Lohit Marathi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u w:val="none"/>
                <w:em w:val="none"/>
                <w:lang w:val="ru-RU" w:eastAsia="zh-CN" w:bidi="hi-IN"/>
              </w:rPr>
              <w:t>Р</w:t>
            </w:r>
            <w:r>
              <w:rPr>
                <w:rFonts w:eastAsia="AR PL SungtiL GB" w:cs="Lohit Marathi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u w:val="none"/>
                <w:em w:val="none"/>
                <w:lang w:val="ru-RU" w:eastAsia="zh-CN" w:bidi="hi-IN"/>
              </w:rPr>
              <w:t>елейные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ind w:left="0" w:right="0" w:firstLine="691"/>
              <w:rPr/>
            </w:pPr>
            <w:r>
              <w:rPr/>
              <w:t>хорошая скорость срабатывания;</w:t>
            </w:r>
          </w:p>
          <w:p>
            <w:pPr>
              <w:pStyle w:val="Style20"/>
              <w:ind w:left="0" w:right="0" w:firstLine="691"/>
              <w:rPr/>
            </w:pPr>
            <w:r>
              <w:rPr/>
              <w:t xml:space="preserve">доступная </w:t>
            </w:r>
            <w:r>
              <w:rPr>
                <w:color w:val="FF0000"/>
              </w:rPr>
              <w:t>цена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ind w:left="0" w:right="0" w:firstLine="691"/>
              <w:rPr/>
            </w:pPr>
            <w:r>
              <w:rPr/>
              <w:t>не наилучшая точность стабилизации;</w:t>
            </w:r>
          </w:p>
          <w:p>
            <w:pPr>
              <w:pStyle w:val="Style20"/>
              <w:ind w:left="0" w:right="0" w:firstLine="691"/>
              <w:rPr/>
            </w:pPr>
            <w:r>
              <w:rPr/>
              <w:t>присутствует шум при срабатывании реле</w:t>
            </w:r>
          </w:p>
        </w:tc>
      </w:tr>
      <w:tr>
        <w:trPr/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360"/>
              <w:ind w:left="0" w:right="0" w:firstLine="691"/>
              <w:jc w:val="both"/>
              <w:rPr/>
            </w:pPr>
            <w:r>
              <w:rPr>
                <w:rFonts w:eastAsia="AR PL SungtiL GB" w:cs="Lohit Marathi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u w:val="none"/>
                <w:em w:val="none"/>
                <w:lang w:val="ru-RU" w:eastAsia="zh-CN" w:bidi="hi-IN"/>
              </w:rPr>
              <w:t>С</w:t>
            </w:r>
            <w:r>
              <w:rPr>
                <w:rFonts w:eastAsia="AR PL SungtiL GB" w:cs="Lohit Marathi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u w:val="none"/>
                <w:em w:val="none"/>
                <w:lang w:val="ru-RU" w:eastAsia="zh-CN" w:bidi="hi-IN"/>
              </w:rPr>
              <w:t xml:space="preserve">имисторные, </w:t>
            </w:r>
            <w:r>
              <w:rPr>
                <w:rFonts w:eastAsia="AR PL SungtiL GB" w:cs="Lohit Marathi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u w:val="none"/>
                <w:em w:val="none"/>
                <w:lang w:val="ru-RU" w:eastAsia="zh-CN" w:bidi="hi-IN"/>
              </w:rPr>
              <w:t>тиристорные (э</w:t>
            </w:r>
            <w:r>
              <w:rPr>
                <w:rFonts w:eastAsia="AR PL SungtiL GB" w:cs="Lohit Marathi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u w:val="none"/>
                <w:em w:val="none"/>
                <w:lang w:val="ru-RU" w:eastAsia="zh-CN" w:bidi="hi-IN"/>
              </w:rPr>
              <w:t>лектронные</w:t>
            </w:r>
            <w:r>
              <w:rPr>
                <w:rFonts w:eastAsia="AR PL SungtiL GB" w:cs="Lohit Marathi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u w:val="none"/>
                <w:em w:val="none"/>
                <w:lang w:val="ru-RU" w:eastAsia="zh-CN" w:bidi="hi-IN"/>
              </w:rPr>
              <w:t>)</w:t>
            </w:r>
          </w:p>
        </w:tc>
        <w:tc>
          <w:tcPr>
            <w:tcW w:w="39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ind w:left="0" w:right="0" w:firstLine="691"/>
              <w:rPr/>
            </w:pPr>
            <w:r>
              <w:rPr/>
              <w:t>бесшумность;</w:t>
            </w:r>
          </w:p>
          <w:p>
            <w:pPr>
              <w:pStyle w:val="Style20"/>
              <w:ind w:left="0" w:right="0" w:firstLine="691"/>
              <w:rPr/>
            </w:pPr>
            <w:r>
              <w:rPr/>
              <w:t>быстрота реакции</w:t>
            </w: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ind w:left="0" w:right="0" w:firstLine="691"/>
              <w:rPr/>
            </w:pPr>
            <w:r>
              <w:rPr/>
              <w:t>не гарантирует всегда идеальную синусоиду на выходе для чувствительной бытовой электроники;</w:t>
            </w:r>
          </w:p>
          <w:p>
            <w:pPr>
              <w:pStyle w:val="Style20"/>
              <w:ind w:left="0" w:right="0" w:firstLine="691"/>
              <w:rPr/>
            </w:pPr>
            <w:r>
              <w:rPr/>
              <w:t>ступенчатая регулировка;</w:t>
            </w:r>
          </w:p>
          <w:p>
            <w:pPr>
              <w:pStyle w:val="Style20"/>
              <w:ind w:left="0" w:right="0" w:firstLine="691"/>
              <w:rPr/>
            </w:pPr>
            <w:r>
              <w:rPr/>
              <w:t>цена</w:t>
            </w:r>
          </w:p>
        </w:tc>
      </w:tr>
      <w:tr>
        <w:trPr/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360"/>
              <w:ind w:left="0" w:right="0" w:firstLine="691"/>
              <w:jc w:val="both"/>
              <w:rPr/>
            </w:pPr>
            <w:r>
              <w:rPr>
                <w:rFonts w:eastAsia="AR PL SungtiL GB" w:cs="Lohit Marathi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u w:val="none"/>
                <w:em w:val="none"/>
                <w:lang w:val="ru-RU" w:eastAsia="zh-CN" w:bidi="hi-IN"/>
              </w:rPr>
              <w:t>С</w:t>
            </w:r>
            <w:r>
              <w:rPr>
                <w:rFonts w:eastAsia="AR PL SungtiL GB" w:cs="Lohit Marathi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u w:val="none"/>
                <w:em w:val="none"/>
                <w:lang w:val="ru-RU" w:eastAsia="zh-CN" w:bidi="hi-IN"/>
              </w:rPr>
              <w:t>ервоприводные (электромеханические)</w:t>
            </w:r>
          </w:p>
        </w:tc>
        <w:tc>
          <w:tcPr>
            <w:tcW w:w="39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ind w:left="0" w:right="0" w:firstLine="691"/>
              <w:rPr/>
            </w:pPr>
            <w:r>
              <w:rPr/>
              <w:t>высокая точность стабилизации;</w:t>
            </w:r>
          </w:p>
          <w:p>
            <w:pPr>
              <w:pStyle w:val="Style20"/>
              <w:ind w:left="0" w:right="0" w:firstLine="691"/>
              <w:rPr/>
            </w:pPr>
            <w:r>
              <w:rPr/>
              <w:t>низкая стоимость</w:t>
            </w: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ind w:left="0" w:right="0" w:firstLine="691"/>
              <w:rPr/>
            </w:pPr>
            <w:r>
              <w:rPr/>
              <w:t>шум (механика);</w:t>
            </w:r>
          </w:p>
          <w:p>
            <w:pPr>
              <w:pStyle w:val="Style20"/>
              <w:ind w:left="0" w:right="0" w:firstLine="691"/>
              <w:rPr/>
            </w:pPr>
            <w:r>
              <w:rPr/>
              <w:t>в основном низкая скорость срабатывания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Кроме того, данные устройства можно подразделять по т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ип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у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 xml:space="preserve"> установки: напольны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е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, настенны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е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  <w:t>, портативные (переносные).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  <w:t xml:space="preserve">Как правильно подобрать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36"/>
          <w:szCs w:val="36"/>
          <w:u w:val="none"/>
          <w:em w:val="none"/>
          <w:lang w:val="ru-RU" w:eastAsia="zh-CN" w:bidi="hi-IN"/>
        </w:rPr>
        <w:t>стабилизатор для квартиры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/>
        <w:t>Итак, с необходимостью покупки определились и примерно представляем какой тип стабилизатора подойдет для городской квартиры. Теперь необходимо подобрать мощность, которая напрямую зависит от техники, которая нуждается в стабильном и качественном напряжении. Это сделать не так сложно, нужно только знать потребляемую мощность каждого элемента, которая указана в паспорте устройства или же на шильдике.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/>
        <w:t>Например: телевизор (100 Вт) + холодильник (300 Вт) + компьютер (200 Вт) + кондиционер (600 Вт) = 1200 Вт.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/>
        <w:t xml:space="preserve">На самую критичную технику можно самостоятельно подобрать небольшой </w:t>
      </w:r>
      <w:r>
        <w:rPr>
          <w:color w:val="FF0000"/>
        </w:rPr>
        <w:t>однофазный</w:t>
      </w:r>
      <w:r>
        <w:rPr/>
        <w:t xml:space="preserve"> стабилизатор. При этом следует учитывать, что есть номинальная и пусковая мощность, которая может значительно превышать номинальную.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/>
        <w:t xml:space="preserve">Возможно также подключить полностью всю бытовую технику, электронику, освещение </w:t>
      </w:r>
      <w:r>
        <w:rPr>
          <w:color w:val="FF0000"/>
        </w:rPr>
        <w:t>на входе в квартиру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/>
        <w:t xml:space="preserve">Перед выбором конкретной модели, советуем составить подробный список подключаемой техники и обратиться к специалисту, который перед </w:t>
      </w:r>
      <w:r>
        <w:rPr>
          <w:color w:val="FF0000"/>
        </w:rPr>
        <w:t>продажей</w:t>
      </w:r>
      <w:r>
        <w:rPr/>
        <w:t xml:space="preserve"> проконсультирует и произведет точные расчеты. Установка подобного оборудования </w:t>
      </w:r>
      <w:r>
        <w:rPr>
          <w:color w:val="FF0000"/>
        </w:rPr>
        <w:t>на всю квартиру</w:t>
      </w:r>
      <w:r>
        <w:rPr/>
        <w:t xml:space="preserve"> — очень ответственное дело.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/>
        <w:t xml:space="preserve">Подобрать </w:t>
      </w:r>
      <w:r>
        <w:rPr>
          <w:color w:val="FF0000"/>
        </w:rPr>
        <w:t xml:space="preserve">стабилизатор напряжения на квартиру </w:t>
      </w:r>
      <w:r>
        <w:rPr/>
        <w:t xml:space="preserve">поможет квалифицированный сотрудник </w:t>
      </w:r>
      <w:r>
        <w:rPr>
          <w:color w:val="FF0000"/>
        </w:rPr>
        <w:t>в интернет-магазине</w:t>
      </w:r>
      <w:r>
        <w:rPr>
          <w:color w:val="auto"/>
        </w:rPr>
        <w:t xml:space="preserve"> С Торгом </w:t>
      </w:r>
      <w:r>
        <w:rPr>
          <w:color w:val="FF0000"/>
        </w:rPr>
        <w:t>в Киеве</w:t>
      </w:r>
      <w:r>
        <w:rPr>
          <w:color w:val="auto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Marath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 PL SungtiL GB" w:cs="Lohit Marathi"/>
      <w:color w:val="00000A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ascii="Times New Roman" w:hAnsi="Times New Roman"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 PL SungtiL GB" w:cs="Lohit Marath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Marath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Marathi"/>
    </w:rPr>
  </w:style>
  <w:style w:type="paragraph" w:styleId="Style20">
    <w:name w:val="Содержимое таблицы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LibreOffice/5.1.6.2$Linux_x86 LibreOffice_project/10m0$Build-2</Application>
  <Pages>3</Pages>
  <Words>476</Words>
  <Characters>3360</Characters>
  <CharactersWithSpaces>3801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2020-12-04T18:45:01Z</dcterms:created>
  <dc:creator/>
  <dc:description/>
  <dc:language>ru-RU</dc:language>
  <cp:lastModifiedBy/>
  <dcterms:modified xsi:type="dcterms:W3CDTF">2021-02-28T12:55:09Z</dcterms:modified>
  <cp:revision>46</cp:revision>
  <dc:subject/>
  <dc:title/>
</cp:coreProperties>
</file>