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7041" w14:textId="77777777" w:rsidR="00B56A27" w:rsidRDefault="00B56A27" w:rsidP="00B56A27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Демократизация в Южной Корее.</w:t>
      </w:r>
    </w:p>
    <w:p w14:paraId="4148291B" w14:textId="77777777" w:rsidR="00B56A27" w:rsidRDefault="00B56A27" w:rsidP="00B56A27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85DD331" w14:textId="77777777" w:rsidR="00B56A27" w:rsidRDefault="00B56A27" w:rsidP="00B56A27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В конце 20-начале 21 вв. в мире начал набирать свою популярность процесс демократизации. Исключением не стала и Республика Корея. Для того, чтобы рассмотреть весь процесс, произошедший и происходящий с этой страной, следует уделить внимание определенному отрезку ее истории и разделить его на несколько уровней. Первый – демократизация, направленная на построение нового, современного демократического государства. И второй – процесс, направленный на борьбу против авторитаризма и диктатуры. </w:t>
      </w:r>
    </w:p>
    <w:p w14:paraId="127BC53D" w14:textId="77777777" w:rsidR="00B56A27" w:rsidRDefault="00B56A27" w:rsidP="00B56A27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314A5EBF" w14:textId="77777777" w:rsidR="00B56A27" w:rsidRDefault="00B56A27" w:rsidP="00B56A27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Окунемся в историю Республики Корея. В конце 19 в. во времена династии Чосон Корея начала подвергаться влиянию Запада и западной культуры. Прогрессивные сторонники идеи построить новое государство начали продвигать прошения об осуществлении политических и экономических реформ в стране. Но этому помешала японская оккупация. Следом за этим возникло антияпонское движение, направленное на установление независимого демократического государства. В 1919 году было создано «Временное правительство Кореи», которое закрепило положение о том, что Корея является демократической республикой. Оно перешло в современную Конституцию Республики Корея. </w:t>
      </w:r>
    </w:p>
    <w:p w14:paraId="0D2197F6" w14:textId="77777777" w:rsidR="00B56A27" w:rsidRDefault="00B56A27" w:rsidP="00B56A27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С окончанием Второй мировой войны Япония капитулировала, но советские и американские войска вошли на территорию Кореи с разных сторон. В 1948 году Корея разделилась на две части, которые мы знаем сейчас: Республика Корея, основывающаяся на демократических принципах и системе свободной рыночной экономики; КНДР на основе принципов социализма. В 1948 г. Республика Корея впервые в своей истории приняла принцип демократического построения государства. Однако в период с 1948 до 1987 гг. (Первой–Пятой республик) Корея существовала под управлением авторитарных режимов.</w:t>
      </w:r>
    </w:p>
    <w:p w14:paraId="5CCF7249" w14:textId="77777777" w:rsidR="00B56A27" w:rsidRDefault="00B56A27" w:rsidP="00B56A27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1D604405" w14:textId="77777777" w:rsidR="00B56A27" w:rsidRDefault="00B56A27" w:rsidP="00B56A27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 Во время президентства Ли Сын Мана, первого президента Республики Корея, формируются такие авторитарные практики, как внесение поправок в Конституцию путем сильного давления на парламент, ограничение гражданских прав и свобод, фальсификация результатов выборов. 15 марта 1960 года в Корее были проведены президентские выборы, на которых Ли Сын Ман в качестве единственного кандидата в четвёртый раз был избран президентом.</w:t>
      </w:r>
    </w:p>
    <w:p w14:paraId="111E4411" w14:textId="77777777" w:rsidR="00B56A27" w:rsidRDefault="00B56A27" w:rsidP="00B56A27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51260842" w14:textId="77777777" w:rsidR="00B56A27" w:rsidRDefault="00B56A27" w:rsidP="00B56A27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В политической истории Республики Корея было много моментов: Апрельская революция-акции протестов против несправедливых выборов, Военная революция, Конституция Юсин, легитимизирующая диктаторские полномочия, военные перевороты и тд. В настоящий момент парадигма развития демократических процессов в Корее меняется. Если во второй половине 20 века стоял вопрос об установлении демократии в качестве главного направления динамики развития, то в 21 веке мы сталкиваемся с такими вопросами как «Демократия после демократизации», то есть «что после демократии?». Благодаря демократическому движению Корея успела избавиться от авторитаризма, но это не привело к решению многих социальных вопросов.</w:t>
      </w:r>
    </w:p>
    <w:p w14:paraId="3B179BC7" w14:textId="77777777" w:rsidR="00B56A27" w:rsidRDefault="00B56A27" w:rsidP="00B56A27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lastRenderedPageBreak/>
        <w:t xml:space="preserve"> </w:t>
      </w:r>
    </w:p>
    <w:p w14:paraId="13BFE5EE" w14:textId="77777777" w:rsidR="00B56A27" w:rsidRDefault="00B56A27" w:rsidP="00B56A27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В заключение хотелось бы отметить, что процесс демократизации в Республике Корея является одним из самых динамичных процессов развития демократии в современном мире. Процесс демократизации в Корее развивался не всегда равномерно. В разное время он испытывал то подъём, то упадок. Но главное в том, что в Республике Корея быстрые темпы процесса демократизации были обеспечены массовой потребностью и участием в этих процессах широких слоев населения.</w:t>
      </w:r>
    </w:p>
    <w:p w14:paraId="0AB188CC" w14:textId="43E49D9F" w:rsidR="00C0758A" w:rsidRDefault="00B56A27" w:rsidP="00B56A27">
      <w:r>
        <w:rPr>
          <w:rFonts w:ascii="AppleSystemUIFont" w:hAnsi="AppleSystemUIFont" w:cs="AppleSystemUIFont"/>
          <w:kern w:val="0"/>
          <w:sz w:val="26"/>
          <w:szCs w:val="26"/>
        </w:rPr>
        <w:t xml:space="preserve">Республика Корея, одно из наиболее успешных государств в сфере демократического строительства, добилась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значительных результатов</w:t>
      </w:r>
      <w:proofErr w:type="gram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и в экономической, и в политической сферах. Хотя Корея достигла многого, в последнее время в Корее подчёркивается важность благосостояния граждан и сбалансированного развития регионов. Разумеется, для развития демократии требуется не только установление демократических институтов, но и стремление осуществлять их функционирование. Кроме этого, требуется воспринимать население как важный актор, который совместно с государством производит общественные услуги и со всей ответственностью участвует в политической жизни.</w:t>
      </w:r>
    </w:p>
    <w:sectPr w:rsidR="00C0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27"/>
    <w:rsid w:val="007602D0"/>
    <w:rsid w:val="009A091E"/>
    <w:rsid w:val="00B56A27"/>
    <w:rsid w:val="00C0758A"/>
    <w:rsid w:val="00C4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D13194"/>
  <w15:chartTrackingRefBased/>
  <w15:docId w15:val="{49825115-4285-6349-A5C7-87D985FB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Худолей</dc:creator>
  <cp:keywords/>
  <dc:description/>
  <cp:lastModifiedBy>Кира Худолей</cp:lastModifiedBy>
  <cp:revision>1</cp:revision>
  <dcterms:created xsi:type="dcterms:W3CDTF">2023-04-27T09:47:00Z</dcterms:created>
  <dcterms:modified xsi:type="dcterms:W3CDTF">2023-04-27T09:47:00Z</dcterms:modified>
</cp:coreProperties>
</file>