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8D" w:rsidRPr="001D1FD8" w:rsidRDefault="0037228D" w:rsidP="0037228D">
      <w:pPr>
        <w:rPr>
          <w:rFonts w:asciiTheme="majorHAnsi" w:hAnsiTheme="majorHAnsi" w:cs="Arial"/>
          <w:sz w:val="40"/>
          <w:szCs w:val="40"/>
        </w:rPr>
      </w:pPr>
      <w:r w:rsidRPr="001D1FD8">
        <w:rPr>
          <w:rFonts w:asciiTheme="majorHAnsi" w:hAnsiTheme="majorHAnsi" w:cs="Arial"/>
          <w:sz w:val="40"/>
          <w:szCs w:val="40"/>
        </w:rPr>
        <w:t xml:space="preserve">Масла та технічні рідини      </w:t>
      </w:r>
    </w:p>
    <w:p w:rsidR="001D1FD8" w:rsidRPr="001D1FD8" w:rsidRDefault="001D1FD8" w:rsidP="0037228D">
      <w:pPr>
        <w:rPr>
          <w:rFonts w:asciiTheme="majorHAnsi" w:hAnsiTheme="majorHAnsi" w:cs="Arial"/>
          <w:sz w:val="28"/>
          <w:szCs w:val="28"/>
          <w:shd w:val="clear" w:color="auto" w:fill="FFFFFF"/>
        </w:rPr>
      </w:pPr>
      <w:r w:rsidRPr="001D1FD8">
        <w:rPr>
          <w:rFonts w:asciiTheme="majorHAnsi" w:hAnsiTheme="majorHAnsi" w:cs="Arial"/>
          <w:color w:val="00B0F0"/>
          <w:sz w:val="28"/>
          <w:szCs w:val="28"/>
          <w:u w:val="single"/>
          <w:shd w:val="clear" w:color="auto" w:fill="FFFFFF"/>
        </w:rPr>
        <w:t>Масла та технічні рідини</w:t>
      </w:r>
      <w:r w:rsidRPr="001D1FD8">
        <w:rPr>
          <w:rFonts w:asciiTheme="majorHAnsi" w:hAnsiTheme="majorHAnsi" w:cs="Arial"/>
          <w:sz w:val="28"/>
          <w:szCs w:val="28"/>
          <w:shd w:val="clear" w:color="auto" w:fill="FFFFFF"/>
        </w:rPr>
        <w:t xml:space="preserve"> забезпечують безперебійну роботу основних внутрішніх вузлів двигуна автомобіля. Вони забезпечують змащення та захист рухомих деталей двигуна від надмірного тертя та корозії, підтримують оптимальну температуру роботи двигуна та інших систем автомобіля, та допомагають зменшити шкідливі викиди в атмосферу.</w:t>
      </w:r>
    </w:p>
    <w:p w:rsidR="001D1FD8" w:rsidRPr="001D1FD8" w:rsidRDefault="001D1FD8" w:rsidP="0037228D">
      <w:pPr>
        <w:rPr>
          <w:rFonts w:asciiTheme="majorHAnsi" w:hAnsiTheme="majorHAnsi"/>
          <w:i/>
          <w:sz w:val="36"/>
          <w:szCs w:val="36"/>
        </w:rPr>
      </w:pPr>
      <w:r w:rsidRPr="001D1FD8">
        <w:rPr>
          <w:rFonts w:asciiTheme="majorHAnsi" w:hAnsiTheme="majorHAnsi"/>
          <w:i/>
          <w:sz w:val="36"/>
          <w:szCs w:val="36"/>
        </w:rPr>
        <w:t>Чи корисно дотримуватись рекомендацій заводу-виробника?</w:t>
      </w:r>
    </w:p>
    <w:p w:rsidR="001D1FD8" w:rsidRPr="001D1FD8" w:rsidRDefault="001D1FD8" w:rsidP="0037228D">
      <w:pPr>
        <w:rPr>
          <w:rFonts w:asciiTheme="majorHAnsi" w:hAnsiTheme="majorHAnsi"/>
          <w:sz w:val="28"/>
          <w:szCs w:val="28"/>
        </w:rPr>
      </w:pPr>
      <w:r w:rsidRPr="001D1FD8">
        <w:rPr>
          <w:rFonts w:asciiTheme="majorHAnsi" w:hAnsiTheme="majorHAnsi"/>
          <w:sz w:val="28"/>
          <w:szCs w:val="28"/>
        </w:rPr>
        <w:t xml:space="preserve"> У випадку з сучасними двигунами, які вимагають високоякісної оливи, виробник автомобіля рекомендує здійснювати заміну масла після проїзду 10-15 тисяч кілометрів. Проте ця рекомендація встановлюється виробником при ідеальних умовах експлуатації. Умови реальної експлуатації можуть бути гіршими, що може призвести до швидшого зносу оливи та збільшення необхідності в заміні. Вибір масла та технічних рідин для вашого авто залежить від багатьох факторів, таких як рік випуску автомобіля, тип двигуна, кілометраж, стиль водіння та умови експлуатації. Це означає, що потрібно звернути увагу на рекомендації виробника автомобіля та підбирати відповідні масла та технічні рідини. Також, важливо пам'ятати, що купуючи </w:t>
      </w:r>
      <w:r>
        <w:rPr>
          <w:rFonts w:asciiTheme="majorHAnsi" w:hAnsiTheme="majorHAnsi"/>
          <w:sz w:val="28"/>
          <w:szCs w:val="28"/>
        </w:rPr>
        <w:t xml:space="preserve">за низьку </w:t>
      </w:r>
      <w:r w:rsidRPr="001D1FD8">
        <w:rPr>
          <w:rFonts w:asciiTheme="majorHAnsi" w:hAnsiTheme="majorHAnsi"/>
          <w:color w:val="7030A0"/>
          <w:sz w:val="28"/>
          <w:szCs w:val="28"/>
          <w:u w:val="single"/>
        </w:rPr>
        <w:t>ціну</w:t>
      </w:r>
      <w:r>
        <w:rPr>
          <w:rFonts w:asciiTheme="majorHAnsi" w:hAnsiTheme="majorHAnsi"/>
          <w:sz w:val="28"/>
          <w:szCs w:val="28"/>
        </w:rPr>
        <w:t xml:space="preserve"> </w:t>
      </w:r>
      <w:r w:rsidRPr="001D1FD8">
        <w:rPr>
          <w:rFonts w:asciiTheme="majorHAnsi" w:hAnsiTheme="majorHAnsi"/>
          <w:sz w:val="28"/>
          <w:szCs w:val="28"/>
        </w:rPr>
        <w:t>неякісні рідини, ви ризикуєте пошкодити двигун свого авто та скоротити його термін служби.</w:t>
      </w:r>
    </w:p>
    <w:p w:rsidR="001D1FD8" w:rsidRPr="001D1FD8" w:rsidRDefault="001D1FD8" w:rsidP="001D1FD8">
      <w:pPr>
        <w:rPr>
          <w:rFonts w:asciiTheme="majorHAnsi" w:hAnsiTheme="majorHAnsi" w:cs="Arial"/>
          <w:b/>
          <w:sz w:val="32"/>
          <w:szCs w:val="32"/>
        </w:rPr>
      </w:pPr>
      <w:r w:rsidRPr="001D1FD8">
        <w:rPr>
          <w:rFonts w:asciiTheme="majorHAnsi" w:hAnsiTheme="majorHAnsi" w:cs="Arial"/>
          <w:b/>
          <w:sz w:val="32"/>
          <w:szCs w:val="32"/>
        </w:rPr>
        <w:t>Основні технічні рідини автотранспорту:</w:t>
      </w:r>
    </w:p>
    <w:p w:rsidR="001D1FD8" w:rsidRPr="001D1FD8" w:rsidRDefault="001D1FD8" w:rsidP="001D1FD8">
      <w:pPr>
        <w:pStyle w:val="a4"/>
        <w:numPr>
          <w:ilvl w:val="0"/>
          <w:numId w:val="3"/>
        </w:numPr>
        <w:rPr>
          <w:rFonts w:asciiTheme="majorHAnsi" w:hAnsiTheme="majorHAnsi" w:cs="Arial"/>
          <w:sz w:val="28"/>
          <w:szCs w:val="28"/>
        </w:rPr>
      </w:pPr>
      <w:r w:rsidRPr="001D1FD8">
        <w:rPr>
          <w:rFonts w:asciiTheme="majorHAnsi" w:hAnsiTheme="majorHAnsi"/>
          <w:sz w:val="28"/>
          <w:szCs w:val="28"/>
        </w:rPr>
        <w:t>Гальмівні рідини</w:t>
      </w:r>
      <w:r w:rsidR="0037228D" w:rsidRPr="001D1FD8">
        <w:rPr>
          <w:rFonts w:asciiTheme="majorHAnsi" w:hAnsiTheme="majorHAnsi"/>
          <w:sz w:val="28"/>
          <w:szCs w:val="28"/>
        </w:rPr>
        <w:t xml:space="preserve"> </w:t>
      </w:r>
      <w:r w:rsidRPr="001D1FD8">
        <w:rPr>
          <w:rFonts w:asciiTheme="majorHAnsi" w:hAnsiTheme="majorHAnsi"/>
          <w:sz w:val="28"/>
          <w:szCs w:val="28"/>
        </w:rPr>
        <w:t>необхідні для передачі гідравлічного тиску з гальмівного приводу на гальмівні колодки та їх захвату.</w:t>
      </w:r>
    </w:p>
    <w:p w:rsidR="0037228D" w:rsidRPr="001D1FD8" w:rsidRDefault="001D1FD8" w:rsidP="001D1FD8">
      <w:pPr>
        <w:pStyle w:val="a4"/>
        <w:numPr>
          <w:ilvl w:val="0"/>
          <w:numId w:val="3"/>
        </w:numPr>
        <w:rPr>
          <w:rFonts w:asciiTheme="majorHAnsi" w:hAnsiTheme="majorHAnsi"/>
          <w:sz w:val="28"/>
          <w:szCs w:val="28"/>
        </w:rPr>
      </w:pPr>
      <w:r w:rsidRPr="001D1FD8">
        <w:rPr>
          <w:rFonts w:asciiTheme="majorHAnsi" w:hAnsiTheme="majorHAnsi"/>
          <w:sz w:val="28"/>
          <w:szCs w:val="28"/>
        </w:rPr>
        <w:t>Герметик – використовують для ліквідації протікань антифризу, води, мастил в машині.</w:t>
      </w:r>
    </w:p>
    <w:p w:rsidR="001D1FD8" w:rsidRPr="001D1FD8" w:rsidRDefault="001D1FD8" w:rsidP="001D1FD8">
      <w:pPr>
        <w:pStyle w:val="a4"/>
        <w:numPr>
          <w:ilvl w:val="0"/>
          <w:numId w:val="3"/>
        </w:numPr>
        <w:rPr>
          <w:rFonts w:asciiTheme="majorHAnsi" w:hAnsiTheme="majorHAnsi"/>
          <w:sz w:val="28"/>
          <w:szCs w:val="28"/>
        </w:rPr>
      </w:pPr>
      <w:r w:rsidRPr="001D1FD8">
        <w:rPr>
          <w:rFonts w:asciiTheme="majorHAnsi" w:hAnsiTheme="majorHAnsi"/>
          <w:sz w:val="28"/>
          <w:szCs w:val="28"/>
        </w:rPr>
        <w:t>Антифриз</w:t>
      </w:r>
      <w:r w:rsidR="0037228D" w:rsidRPr="001D1FD8">
        <w:rPr>
          <w:rFonts w:asciiTheme="majorHAnsi" w:hAnsiTheme="majorHAnsi"/>
          <w:sz w:val="28"/>
          <w:szCs w:val="28"/>
        </w:rPr>
        <w:t xml:space="preserve"> </w:t>
      </w:r>
      <w:r w:rsidRPr="001D1FD8">
        <w:rPr>
          <w:rFonts w:asciiTheme="majorHAnsi" w:hAnsiTheme="majorHAnsi"/>
          <w:sz w:val="28"/>
          <w:szCs w:val="28"/>
        </w:rPr>
        <w:t>– рідина яка використовується для охолодження двигуна та запобігання перегріву.</w:t>
      </w:r>
    </w:p>
    <w:p w:rsidR="001D1FD8" w:rsidRPr="001D1FD8" w:rsidRDefault="001D1FD8" w:rsidP="001D1FD8">
      <w:pPr>
        <w:pStyle w:val="a4"/>
        <w:numPr>
          <w:ilvl w:val="0"/>
          <w:numId w:val="3"/>
        </w:numPr>
        <w:rPr>
          <w:rFonts w:asciiTheme="majorHAnsi" w:hAnsiTheme="majorHAnsi"/>
          <w:sz w:val="28"/>
          <w:szCs w:val="28"/>
        </w:rPr>
      </w:pPr>
      <w:r w:rsidRPr="001D1FD8">
        <w:rPr>
          <w:rFonts w:asciiTheme="majorHAnsi" w:hAnsiTheme="majorHAnsi"/>
          <w:sz w:val="28"/>
          <w:szCs w:val="28"/>
        </w:rPr>
        <w:t>Трансмісійні оливи</w:t>
      </w:r>
      <w:r w:rsidR="0037228D" w:rsidRPr="001D1FD8">
        <w:rPr>
          <w:rFonts w:asciiTheme="majorHAnsi" w:hAnsiTheme="majorHAnsi"/>
          <w:sz w:val="28"/>
          <w:szCs w:val="28"/>
        </w:rPr>
        <w:t xml:space="preserve"> </w:t>
      </w:r>
      <w:r w:rsidRPr="001D1FD8">
        <w:rPr>
          <w:rFonts w:asciiTheme="majorHAnsi" w:hAnsiTheme="majorHAnsi"/>
          <w:sz w:val="28"/>
          <w:szCs w:val="28"/>
        </w:rPr>
        <w:t>– рідини для змащення та охолодження передач та інших частин трансмісії.</w:t>
      </w:r>
    </w:p>
    <w:p w:rsidR="0037228D" w:rsidRPr="001D1FD8" w:rsidRDefault="001D1FD8" w:rsidP="001D1FD8">
      <w:pPr>
        <w:pStyle w:val="a4"/>
        <w:numPr>
          <w:ilvl w:val="0"/>
          <w:numId w:val="3"/>
        </w:numPr>
        <w:rPr>
          <w:rFonts w:asciiTheme="majorHAnsi" w:hAnsiTheme="majorHAnsi"/>
          <w:sz w:val="28"/>
          <w:szCs w:val="28"/>
        </w:rPr>
      </w:pPr>
      <w:r w:rsidRPr="001D1FD8">
        <w:rPr>
          <w:rFonts w:asciiTheme="majorHAnsi" w:hAnsiTheme="majorHAnsi"/>
          <w:sz w:val="28"/>
          <w:szCs w:val="28"/>
        </w:rPr>
        <w:t>Оливи моторні - використовується для змащення двигуна автомобіля.</w:t>
      </w:r>
    </w:p>
    <w:p w:rsidR="001D1FD8" w:rsidRPr="001D1FD8" w:rsidRDefault="0037228D" w:rsidP="001D1FD8">
      <w:pPr>
        <w:pStyle w:val="a4"/>
        <w:numPr>
          <w:ilvl w:val="0"/>
          <w:numId w:val="3"/>
        </w:numPr>
        <w:rPr>
          <w:rFonts w:asciiTheme="majorHAnsi" w:hAnsiTheme="majorHAnsi"/>
          <w:sz w:val="28"/>
          <w:szCs w:val="28"/>
        </w:rPr>
      </w:pPr>
      <w:r w:rsidRPr="001D1FD8">
        <w:rPr>
          <w:rFonts w:asciiTheme="majorHAnsi" w:hAnsiTheme="majorHAnsi"/>
          <w:sz w:val="28"/>
          <w:szCs w:val="28"/>
        </w:rPr>
        <w:t>Охолоджуюча рідина</w:t>
      </w:r>
      <w:r w:rsidR="001D1FD8" w:rsidRPr="001D1FD8">
        <w:rPr>
          <w:rFonts w:asciiTheme="majorHAnsi" w:hAnsiTheme="majorHAnsi"/>
          <w:sz w:val="28"/>
          <w:szCs w:val="28"/>
        </w:rPr>
        <w:t xml:space="preserve"> – потрібна для охолодження двигуна та запобігання перегріву.</w:t>
      </w:r>
    </w:p>
    <w:p w:rsidR="001D1FD8" w:rsidRPr="001D1FD8" w:rsidRDefault="001D1FD8" w:rsidP="001D1FD8">
      <w:pPr>
        <w:pStyle w:val="a4"/>
        <w:numPr>
          <w:ilvl w:val="0"/>
          <w:numId w:val="3"/>
        </w:numPr>
        <w:rPr>
          <w:rFonts w:asciiTheme="majorHAnsi" w:hAnsiTheme="majorHAnsi" w:cs="Arial"/>
          <w:sz w:val="28"/>
          <w:szCs w:val="28"/>
          <w:shd w:val="clear" w:color="auto" w:fill="FFFFFF"/>
        </w:rPr>
      </w:pPr>
      <w:r w:rsidRPr="001D1FD8">
        <w:rPr>
          <w:rFonts w:asciiTheme="majorHAnsi" w:hAnsiTheme="majorHAnsi" w:cs="Arial"/>
          <w:sz w:val="28"/>
          <w:szCs w:val="28"/>
          <w:shd w:val="clear" w:color="auto" w:fill="FFFFFF"/>
        </w:rPr>
        <w:t xml:space="preserve">Рідини для </w:t>
      </w:r>
      <w:proofErr w:type="spellStart"/>
      <w:r w:rsidRPr="001D1FD8">
        <w:rPr>
          <w:rFonts w:asciiTheme="majorHAnsi" w:hAnsiTheme="majorHAnsi" w:cs="Arial"/>
          <w:sz w:val="28"/>
          <w:szCs w:val="28"/>
          <w:shd w:val="clear" w:color="auto" w:fill="FFFFFF"/>
        </w:rPr>
        <w:t>гідропідсилювача</w:t>
      </w:r>
      <w:proofErr w:type="spellEnd"/>
      <w:r w:rsidRPr="001D1FD8">
        <w:rPr>
          <w:rFonts w:asciiTheme="majorHAnsi" w:hAnsiTheme="majorHAnsi" w:cs="Arial"/>
          <w:sz w:val="28"/>
          <w:szCs w:val="28"/>
          <w:shd w:val="clear" w:color="auto" w:fill="FFFFFF"/>
        </w:rPr>
        <w:t xml:space="preserve"> керма -</w:t>
      </w:r>
      <w:r w:rsidRPr="001D1FD8">
        <w:rPr>
          <w:rFonts w:asciiTheme="majorHAnsi" w:hAnsiTheme="majorHAnsi"/>
          <w:sz w:val="28"/>
          <w:szCs w:val="28"/>
        </w:rPr>
        <w:t xml:space="preserve"> </w:t>
      </w:r>
      <w:r w:rsidRPr="001D1FD8">
        <w:rPr>
          <w:rFonts w:asciiTheme="majorHAnsi" w:hAnsiTheme="majorHAnsi" w:cs="Arial"/>
          <w:sz w:val="28"/>
          <w:szCs w:val="28"/>
          <w:shd w:val="clear" w:color="auto" w:fill="FFFFFF"/>
        </w:rPr>
        <w:t xml:space="preserve">ця рідина використовується для передачі гідравлічного тиску з насоса до </w:t>
      </w:r>
      <w:proofErr w:type="spellStart"/>
      <w:r w:rsidRPr="001D1FD8">
        <w:rPr>
          <w:rFonts w:asciiTheme="majorHAnsi" w:hAnsiTheme="majorHAnsi" w:cs="Arial"/>
          <w:sz w:val="28"/>
          <w:szCs w:val="28"/>
          <w:shd w:val="clear" w:color="auto" w:fill="FFFFFF"/>
        </w:rPr>
        <w:t>гідропідсилювача</w:t>
      </w:r>
      <w:proofErr w:type="spellEnd"/>
      <w:r w:rsidRPr="001D1FD8">
        <w:rPr>
          <w:rFonts w:asciiTheme="majorHAnsi" w:hAnsiTheme="majorHAnsi" w:cs="Arial"/>
          <w:sz w:val="28"/>
          <w:szCs w:val="28"/>
          <w:shd w:val="clear" w:color="auto" w:fill="FFFFFF"/>
        </w:rPr>
        <w:t xml:space="preserve"> керма.</w:t>
      </w:r>
    </w:p>
    <w:p w:rsidR="001D1FD8" w:rsidRPr="001D1FD8" w:rsidRDefault="001D1FD8" w:rsidP="001D1FD8">
      <w:pPr>
        <w:rPr>
          <w:rFonts w:asciiTheme="majorHAnsi" w:hAnsiTheme="majorHAnsi" w:cs="Arial"/>
          <w:sz w:val="28"/>
          <w:szCs w:val="28"/>
          <w:shd w:val="clear" w:color="auto" w:fill="FFFFFF"/>
        </w:rPr>
      </w:pPr>
      <w:r w:rsidRPr="001D1FD8">
        <w:rPr>
          <w:rFonts w:asciiTheme="majorHAnsi" w:hAnsiTheme="majorHAnsi" w:cs="Arial"/>
          <w:sz w:val="28"/>
          <w:szCs w:val="28"/>
          <w:shd w:val="clear" w:color="auto" w:fill="FFFFFF"/>
        </w:rPr>
        <w:lastRenderedPageBreak/>
        <w:t xml:space="preserve">Наш сайт пропонує можливість </w:t>
      </w:r>
      <w:r w:rsidRPr="001D1FD8">
        <w:rPr>
          <w:rFonts w:asciiTheme="majorHAnsi" w:hAnsiTheme="majorHAnsi" w:cs="Arial"/>
          <w:color w:val="7030A0"/>
          <w:sz w:val="28"/>
          <w:szCs w:val="28"/>
          <w:shd w:val="clear" w:color="auto" w:fill="FFFFFF"/>
        </w:rPr>
        <w:t>купити</w:t>
      </w:r>
      <w:r w:rsidRPr="001D1FD8">
        <w:rPr>
          <w:rFonts w:asciiTheme="majorHAnsi" w:hAnsiTheme="majorHAnsi" w:cs="Arial"/>
          <w:sz w:val="28"/>
          <w:szCs w:val="28"/>
          <w:shd w:val="clear" w:color="auto" w:fill="FFFFFF"/>
        </w:rPr>
        <w:t xml:space="preserve"> оригінальні технічні</w:t>
      </w:r>
      <w:r>
        <w:rPr>
          <w:rFonts w:asciiTheme="majorHAnsi" w:hAnsiTheme="majorHAnsi" w:cs="Arial"/>
          <w:sz w:val="28"/>
          <w:szCs w:val="28"/>
          <w:shd w:val="clear" w:color="auto" w:fill="FFFFFF"/>
        </w:rPr>
        <w:t xml:space="preserve"> рідини та </w:t>
      </w:r>
      <w:r w:rsidRPr="001D1FD8">
        <w:rPr>
          <w:rFonts w:asciiTheme="majorHAnsi" w:hAnsiTheme="majorHAnsi" w:cs="Arial"/>
          <w:color w:val="00B0F0"/>
          <w:sz w:val="28"/>
          <w:szCs w:val="28"/>
          <w:u w:val="single"/>
          <w:shd w:val="clear" w:color="auto" w:fill="FFFFFF"/>
        </w:rPr>
        <w:t>оливи для авто</w:t>
      </w:r>
      <w:r w:rsidRPr="001D1FD8">
        <w:rPr>
          <w:rFonts w:asciiTheme="majorHAnsi" w:hAnsiTheme="majorHAnsi" w:cs="Arial"/>
          <w:sz w:val="28"/>
          <w:szCs w:val="28"/>
          <w:shd w:val="clear" w:color="auto" w:fill="FFFFFF"/>
        </w:rPr>
        <w:t xml:space="preserve"> від надійних виробників за вигідною ціною в </w:t>
      </w:r>
      <w:r w:rsidRPr="001D1FD8">
        <w:rPr>
          <w:rFonts w:asciiTheme="majorHAnsi" w:hAnsiTheme="majorHAnsi" w:cs="Arial"/>
          <w:color w:val="7030A0"/>
          <w:sz w:val="28"/>
          <w:szCs w:val="28"/>
          <w:u w:val="single"/>
          <w:shd w:val="clear" w:color="auto" w:fill="FFFFFF"/>
        </w:rPr>
        <w:t>Україні</w:t>
      </w:r>
      <w:r w:rsidRPr="001D1FD8">
        <w:rPr>
          <w:rFonts w:asciiTheme="majorHAnsi" w:hAnsiTheme="majorHAnsi" w:cs="Arial"/>
          <w:sz w:val="28"/>
          <w:szCs w:val="28"/>
          <w:shd w:val="clear" w:color="auto" w:fill="FFFFFF"/>
        </w:rPr>
        <w:t xml:space="preserve">. У нашому великому каталозі доступний широкий вибір автомобільних рідин і </w:t>
      </w:r>
      <w:proofErr w:type="spellStart"/>
      <w:r w:rsidRPr="001D1FD8">
        <w:rPr>
          <w:rFonts w:asciiTheme="majorHAnsi" w:hAnsiTheme="majorHAnsi" w:cs="Arial"/>
          <w:sz w:val="28"/>
          <w:szCs w:val="28"/>
          <w:shd w:val="clear" w:color="auto" w:fill="FFFFFF"/>
        </w:rPr>
        <w:t>автомастил</w:t>
      </w:r>
      <w:proofErr w:type="spellEnd"/>
      <w:r w:rsidRPr="001D1FD8">
        <w:rPr>
          <w:rFonts w:asciiTheme="majorHAnsi" w:hAnsiTheme="majorHAnsi" w:cs="Arial"/>
          <w:sz w:val="28"/>
          <w:szCs w:val="28"/>
          <w:shd w:val="clear" w:color="auto" w:fill="FFFFFF"/>
        </w:rPr>
        <w:t xml:space="preserve">, зокрема трансмісійних та моторних масел для будь-якої марки автомобіля. Ви зможете легко підібрати потрібну рідину, дізнатися її вартість, ознайомитися зі складом та характеристиками, вибрати об'єм та дізнатися корисні відгуки попередніх покупців. Вся пропонована продукція виключно </w:t>
      </w:r>
      <w:r w:rsidRPr="001D1FD8">
        <w:rPr>
          <w:rFonts w:asciiTheme="majorHAnsi" w:hAnsiTheme="majorHAnsi" w:cs="Arial"/>
          <w:color w:val="7030A0"/>
          <w:sz w:val="28"/>
          <w:szCs w:val="28"/>
          <w:u w:val="single"/>
          <w:shd w:val="clear" w:color="auto" w:fill="FFFFFF"/>
        </w:rPr>
        <w:t>оригінальної</w:t>
      </w:r>
      <w:r w:rsidRPr="001D1FD8">
        <w:rPr>
          <w:rFonts w:asciiTheme="majorHAnsi" w:hAnsiTheme="majorHAnsi" w:cs="Arial"/>
          <w:sz w:val="28"/>
          <w:szCs w:val="28"/>
          <w:shd w:val="clear" w:color="auto" w:fill="FFFFFF"/>
        </w:rPr>
        <w:t xml:space="preserve"> якості, відповідає прийнятим стандартам, має всі необхідні підтверджуючі документи і сертифікати.</w:t>
      </w:r>
      <w:r w:rsidRPr="001D1FD8">
        <w:rPr>
          <w:rFonts w:asciiTheme="majorHAnsi" w:hAnsiTheme="majorHAnsi"/>
          <w:sz w:val="28"/>
          <w:szCs w:val="28"/>
        </w:rPr>
        <w:t xml:space="preserve"> </w:t>
      </w:r>
      <w:r w:rsidRPr="001D1FD8">
        <w:rPr>
          <w:rFonts w:asciiTheme="majorHAnsi" w:hAnsiTheme="majorHAnsi" w:cs="Arial"/>
          <w:sz w:val="28"/>
          <w:szCs w:val="28"/>
          <w:shd w:val="clear" w:color="auto" w:fill="FFFFFF"/>
        </w:rPr>
        <w:t xml:space="preserve">Крім того, на нашому сайті можна зручно замовити швидку доставку товару по місту </w:t>
      </w:r>
      <w:r w:rsidRPr="001D1FD8">
        <w:rPr>
          <w:rFonts w:asciiTheme="majorHAnsi" w:hAnsiTheme="majorHAnsi" w:cs="Arial"/>
          <w:color w:val="7030A0"/>
          <w:sz w:val="28"/>
          <w:szCs w:val="28"/>
          <w:u w:val="single"/>
          <w:shd w:val="clear" w:color="auto" w:fill="FFFFFF"/>
        </w:rPr>
        <w:t>Київ.</w:t>
      </w:r>
    </w:p>
    <w:p w:rsidR="001D1FD8" w:rsidRPr="001D1FD8" w:rsidRDefault="001D1FD8" w:rsidP="001D1FD8">
      <w:pPr>
        <w:rPr>
          <w:rFonts w:asciiTheme="majorHAnsi" w:hAnsiTheme="majorHAnsi" w:cs="Arial"/>
          <w:sz w:val="28"/>
          <w:szCs w:val="28"/>
          <w:shd w:val="clear" w:color="auto" w:fill="FFFFFF"/>
        </w:rPr>
      </w:pPr>
      <w:r w:rsidRPr="001D1FD8">
        <w:rPr>
          <w:rFonts w:asciiTheme="majorHAnsi" w:hAnsiTheme="majorHAnsi" w:cs="Arial"/>
          <w:sz w:val="28"/>
          <w:szCs w:val="28"/>
          <w:shd w:val="clear" w:color="auto" w:fill="FFFFFF"/>
        </w:rPr>
        <w:t>Ми розуміємо, що масла та технічні рідини можуть бути заплутані та складні для розуміння, тому ми стежимо за останніми технологіями та рекомендаціями виробників та стараємося роз'яснити процес заміни та підбору рідин якнайпростіше та доступніше для наших клієнтів.</w:t>
      </w:r>
    </w:p>
    <w:p w:rsidR="001D1FD8" w:rsidRPr="001D1FD8" w:rsidRDefault="001D1FD8" w:rsidP="001D1FD8">
      <w:pPr>
        <w:tabs>
          <w:tab w:val="left" w:pos="3390"/>
        </w:tabs>
        <w:rPr>
          <w:rFonts w:asciiTheme="majorHAnsi" w:hAnsiTheme="majorHAnsi"/>
          <w:sz w:val="28"/>
          <w:szCs w:val="28"/>
        </w:rPr>
      </w:pPr>
    </w:p>
    <w:sectPr w:rsidR="001D1FD8" w:rsidRPr="001D1FD8" w:rsidSect="005349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D7AAF"/>
    <w:multiLevelType w:val="multilevel"/>
    <w:tmpl w:val="08FE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96604"/>
    <w:multiLevelType w:val="hybridMultilevel"/>
    <w:tmpl w:val="3A2AEB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9CD1276"/>
    <w:multiLevelType w:val="hybridMultilevel"/>
    <w:tmpl w:val="59FEC7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228D"/>
    <w:rsid w:val="001D1FD8"/>
    <w:rsid w:val="0037228D"/>
    <w:rsid w:val="005349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05"/>
  </w:style>
  <w:style w:type="paragraph" w:styleId="2">
    <w:name w:val="heading 2"/>
    <w:basedOn w:val="a"/>
    <w:link w:val="20"/>
    <w:uiPriority w:val="9"/>
    <w:qFormat/>
    <w:rsid w:val="001D1FD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rty-clipboard">
    <w:name w:val="dirty-clipboard"/>
    <w:basedOn w:val="a0"/>
    <w:rsid w:val="001D1FD8"/>
  </w:style>
  <w:style w:type="character" w:styleId="a3">
    <w:name w:val="Hyperlink"/>
    <w:basedOn w:val="a0"/>
    <w:uiPriority w:val="99"/>
    <w:unhideWhenUsed/>
    <w:rsid w:val="001D1FD8"/>
    <w:rPr>
      <w:color w:val="0000FF" w:themeColor="hyperlink"/>
      <w:u w:val="single"/>
    </w:rPr>
  </w:style>
  <w:style w:type="character" w:customStyle="1" w:styleId="20">
    <w:name w:val="Заголовок 2 Знак"/>
    <w:basedOn w:val="a0"/>
    <w:link w:val="2"/>
    <w:uiPriority w:val="9"/>
    <w:rsid w:val="001D1FD8"/>
    <w:rPr>
      <w:rFonts w:ascii="Times New Roman" w:eastAsia="Times New Roman" w:hAnsi="Times New Roman" w:cs="Times New Roman"/>
      <w:b/>
      <w:bCs/>
      <w:sz w:val="36"/>
      <w:szCs w:val="36"/>
      <w:lang w:eastAsia="uk-UA"/>
    </w:rPr>
  </w:style>
  <w:style w:type="paragraph" w:styleId="a4">
    <w:name w:val="List Paragraph"/>
    <w:basedOn w:val="a"/>
    <w:uiPriority w:val="34"/>
    <w:qFormat/>
    <w:rsid w:val="001D1FD8"/>
    <w:pPr>
      <w:ind w:left="720"/>
      <w:contextualSpacing/>
    </w:pPr>
  </w:style>
</w:styles>
</file>

<file path=word/webSettings.xml><?xml version="1.0" encoding="utf-8"?>
<w:webSettings xmlns:r="http://schemas.openxmlformats.org/officeDocument/2006/relationships" xmlns:w="http://schemas.openxmlformats.org/wordprocessingml/2006/main">
  <w:divs>
    <w:div w:id="10991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379</Words>
  <Characters>2524</Characters>
  <Application>Microsoft Office Word</Application>
  <DocSecurity>0</DocSecurity>
  <Lines>37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2023-05-13T10:40:00Z</dcterms:created>
  <dcterms:modified xsi:type="dcterms:W3CDTF">2023-05-13T11:59:00Z</dcterms:modified>
</cp:coreProperties>
</file>