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F23" w:rsidRPr="00186F23" w:rsidRDefault="00186F23" w:rsidP="00186F2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</w:pP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>Scenariusz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>akademii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>okazji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>święta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>konstytucji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uk-UA" w:eastAsia="uk-UA"/>
        </w:rPr>
        <w:t>maja</w:t>
      </w:r>
      <w:proofErr w:type="spellEnd"/>
    </w:p>
    <w:p w:rsidR="00186F23" w:rsidRPr="00186F23" w:rsidRDefault="00186F23" w:rsidP="00186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Scenariusz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podstawie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własnego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pomysłu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przygotowała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mgr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Beata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Pietrek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nauczyciel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historii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Publicznym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Gimnazjum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Łagiewnikach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Wielkich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Celem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akademii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przedstawienie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przystępny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sposób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okoliczności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uchwalenia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wyjaśnienie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znaczenia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wydarzenia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rozbudzanie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zainteresowania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historią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kształtowanie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postaw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patriotyzmu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val="uk-UA" w:eastAsia="uk-UA"/>
        </w:rPr>
        <w:t>"NIESAMOWITA PODRÓŻ DO PRZESZŁOŚCI"</w:t>
      </w:r>
      <w:r w:rsidRPr="00186F23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uk-UA" w:eastAsia="uk-UA"/>
        </w:rPr>
        <w:t>SCENA I - ŚWIĘTOWANIE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Występują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Pięcioro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uczniów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ubranych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wesołe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wiosenne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stroje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Scenografia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Wiosenna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łąka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drzewa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ptaki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motyle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młodzież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siedzi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pikniku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grają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piłkę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odpoczywają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boku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stoi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brama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Słychać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muzykę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 "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Lato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czeka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".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Fajnie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dzień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trzeba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szkoły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taka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piękna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pogoda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można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odpocząć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poleniuchować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pograć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piłkę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</w:p>
    <w:p w:rsidR="00101772" w:rsidRPr="00186F23" w:rsidRDefault="00186F23" w:rsidP="00186F23">
      <w:pPr>
        <w:rPr>
          <w:lang w:val="uk-UA"/>
        </w:rPr>
      </w:pP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jesteś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dobra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historii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powiedz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skąd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właściwie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wzięło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chyba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Ania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1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chyba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związek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zakończeniem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wojny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Grześ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A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kościelne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Nieważne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trzeba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szkoły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różnica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dlaczego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bramę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wchodzi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młodzieży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wstyd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znacie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przeszłości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swojej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szkole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jakoś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dziwnie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wygląda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epoki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porostu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zapytajmy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kim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Ania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Proszę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robi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kim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lastRenderedPageBreak/>
        <w:t>Jam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Stanisław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August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Bożej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Łaski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Wielki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Książe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Litewski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Ruski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Pruski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Mazowiecki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Żmudzki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Kijowski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Wołyński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Podolski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Inflancki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Smoleński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Siewierski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Czernichowski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słabszych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historii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ostatni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O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kurcze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!!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Przybyłem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droga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młodzieży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zapoznać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historią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uchwalenia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abyście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bawiąc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zapominali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o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wielkich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reformatorskich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dziełach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waszych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przodków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Chodźcie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.....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Ania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wygląda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całkiem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normalnego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Przesadzasz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facet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pokazać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idę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też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Grześ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A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mama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domu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obiadem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czeka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.................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Wszyscy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Grzesiu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..............,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idziemy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Zmiana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scenografii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scenie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pojawia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mównica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krzesła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biało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czerwone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flagi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tron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uk-UA" w:eastAsia="uk-UA"/>
        </w:rPr>
        <w:t>SCENA II - OBRADY SEJMU WIELKIEGO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WYSTĘPUJĄ: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MARSZAŁEK SEJMU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 REFORMATORSCY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HUGO KOŁŁĄTAJ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POSEŁ I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 KONSERWATYWNI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KSAWERY BRANICKI, SEWERYN RZEWUSKI, SZCZĘSNY POTOCKI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CZARNA PROCESJA - 10 -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uczniów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JAN DEKERT-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Stanisław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Małachowski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marszałek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koronny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Stanisław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Małachowski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otwieram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7 X 1788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sejm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który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potomni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nazwą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wielkim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zebraliśmy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zerwać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upokarzająca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zależnością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Petersburga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samym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decydować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o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losie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Rzeczpospolitej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ostatnia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chwila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ratować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kraju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należy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przeprowadzić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reformy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wzmocnić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wojsko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nadać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mieszczanom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Proszę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więc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o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głosy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dyskusji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ratowaniem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naszej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umiłowanej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pierwszemu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udzielam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głosu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Hugo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Kołłątajowi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Hugo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Kołłątaj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"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Narodzie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nieszczęśliwy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!...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Słychanaż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rzecz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końcu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osiemnastego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wieku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czasie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gdzie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niewolnicze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odważnie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swe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potargały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kajdany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przeciągu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dwóch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lat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pracach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usiłowaniach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tylu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doświadczeniach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została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pewnej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egzystencji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?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Mamyż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okropną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sami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siebie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wyznać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prawdę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: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europejskich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przewrócić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lecz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zdolny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siebie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napisać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Chcecie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wolnymi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?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Trzeba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żebyście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upewnili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całość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Całość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Waszego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zrobi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dopiero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ludem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wolnym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Seweryn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Rzewuski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lastRenderedPageBreak/>
        <w:t>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Seweryn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Rzewuski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mówię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porobić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sejmujące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odmiany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Albo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źle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dotąd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? A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przodkowie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,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rozumu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oleju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Byliśmy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potężni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ustawami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szczęśliwie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żył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Augustami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dwory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trybunały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huczne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paradne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sejmy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wojsko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juczne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Człek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jadł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robił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suto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miał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kieszeni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zmieniło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bardziej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zmieni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Przedtem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żadnych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intryg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najmniejszej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zdrady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Jeden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poseł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mógł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wstrzymać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sejmowe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obrady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Jeden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całej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trzymał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ręku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wagę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Powiedział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"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pozwalam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"i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uciekł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Pragę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Dzisiaj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nowomodne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głowy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,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robić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jakieś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straże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sejm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gotowy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waćpanu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każda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przyjemna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odmiana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księgach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dzikości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nauczyłeś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nigdy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czytam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lub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przynajmniej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najlepiej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przedtem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bywało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Ignacy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Potocki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Ignacy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Potocki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uważam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powinniśmy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nadać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mieszczanom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ulżyć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chłopów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."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Pięć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części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naszego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stoi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mi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oczyma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Widzę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miliony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stworzeń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których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wpółnago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chodzą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drugie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skórą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albo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ostrą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siermięgą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okryte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wyschłe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znędzniałe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obrosłe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zakopciałe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Oczy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głęboko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zapadłe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Dychawicznymi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piersiami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bezustannie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robią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Posępne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głupie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czują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myślą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: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największą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szczęśliwością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Ledwie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dostrzec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można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duszę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rozumną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zwierzchnia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postać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wejrzenia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więcej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podobieństwa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okazuje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zwierzęcia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niżeli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człowieka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Chłop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ostatniej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wzgardy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nazwisko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hałasy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dzieje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(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słychać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hałas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wchodzi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procesja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skandując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hasło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BEZ MIESZCZAŃSTWA NIE MA PAŃSTWA)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Dekert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Dekert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2 XII 1789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roku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przybywam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ciebie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reprezentantami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141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miast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królewskich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Domagamy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mieszczan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chcemy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reprezentantów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sejmie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żądamy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nabywania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ziemi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nietykalności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osobistej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Przyjmujemy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wasze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prośby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będziemy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rozważać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Ksawery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Branicki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Hrabia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Ksawery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Branicki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podkreślić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Polacy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jesteśmy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szlacheckim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swoje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liberum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veto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elekcję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chcemy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dzielić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Tylko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rządzić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kraju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Poseł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I: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Rozpustni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lekkomyślni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chciwi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marnotrawni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dumni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Polsce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tylko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dogodzić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swojej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pysze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gotowi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siebie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Rzeczpospolitą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zgubić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Który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szlachcic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spokojność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majątek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sprawiedliwość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zaciąga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opiekę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magnatów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Stanisław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Małachowski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porzućmy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swary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niezgody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zbliżają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Wielkiej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Nocy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podzielmy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jajkiem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znak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zgody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pokoju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[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scenę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wchodzi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statysta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tacą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dzielą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jajkiem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składają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życzenia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.]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konserwatywni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wychodzą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Stanisław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Małachowski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posłowie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dochodzą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nasza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niebezpieczeństwie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jedyny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ratunek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uchwalić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lastRenderedPageBreak/>
        <w:t>konstytucję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która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wzmocni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państwo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1791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roku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ogłaszamy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ustawę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rządową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prosimy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o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zaprzysiężenie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"...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imię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Boga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Trójcy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Jedynego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Stanisław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August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Bożej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łaski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wraz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stanami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Naród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reprezentującymi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Uznając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iż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los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wszystkich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ugruntowania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narodowej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jedynie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zawisł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ceniąc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drożej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życie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szczęśliwość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osobistą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niepodległość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zewnętrzną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zewnętrzną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narodu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którego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los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ręce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powierzony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chcąc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wdzięczność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współczesnych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przyszłych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pokoleń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zasłużyć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ocalenia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naszej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granic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niniejszą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uchwalamy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."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wstają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słychać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krzyki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WIWAT 3 MAJ, WIWAT KRÓL, WIWAT SEJM, WIWAT NARÓD, WIWAT WSZYSTKIE STANY,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Śpiew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WITAJ MAJOWA JUTRZENKO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Uczniowie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wraz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bramę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wracają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łąkę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uk-UA" w:eastAsia="uk-UA"/>
        </w:rPr>
        <w:t>SCENA III - POWRÓT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A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właściwie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uchwalono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Próbowaliśmy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Polsce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wprowadzić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monarchię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konstytucyjną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dziedziczny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tron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wzmocnić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pozycję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stworzyć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rząd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Znieśliśmy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zmory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polskiego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ustroju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szlacheckiego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-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liberum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veto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elekcję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wzięliśmy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opiekę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chłopów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przyznali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mieszczanom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była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pierwszą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ustawą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zasadniczą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Europie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drugą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świecie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już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pora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zostawiam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list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który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przeczytacie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sobie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kiedyś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aby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znowu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zapomnieć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o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przeszłości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Żegnajcie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Ania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zobaczenia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dziękujemy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Magda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Nikt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uwierzy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niesamowita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podróż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.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Rozmawiałam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królem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Paweł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Ale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panią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z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historii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poniedziałek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zaskoczę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wiedzą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.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Wiwat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3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Maj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wiwat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konstytucja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wiwat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wolny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dzień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,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Grześ</w:t>
      </w:r>
      <w:proofErr w:type="spellEnd"/>
      <w:r w:rsidRPr="00186F2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Zobaczmy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Król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nam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zostawił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?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Czytają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wszyscy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głos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: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"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Święta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miłości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kochanej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ojczyzny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czują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tylko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umysły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poczciwe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ciebie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zjadłe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smakują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trucizny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Dla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ciebie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więzy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pęta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zelżywe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Kształcisz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kalectwo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przez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chwalebne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blizny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,</w:t>
      </w:r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Gnieździsz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umyśle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rozkoszy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prawdziwe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cię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można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wspomóc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,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byle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wspierać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żal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żyć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w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nędzy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nie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żal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 xml:space="preserve"> i </w:t>
      </w:r>
      <w:proofErr w:type="spellStart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umierać</w:t>
      </w:r>
      <w:proofErr w:type="spellEnd"/>
      <w:r w:rsidRPr="00186F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uk-UA"/>
        </w:rPr>
        <w:t>".</w:t>
      </w:r>
    </w:p>
    <w:sectPr w:rsidR="00101772" w:rsidRPr="00186F23" w:rsidSect="00536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1777"/>
    <w:multiLevelType w:val="hybridMultilevel"/>
    <w:tmpl w:val="DD8614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A63"/>
    <w:multiLevelType w:val="hybridMultilevel"/>
    <w:tmpl w:val="57DE6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269800">
    <w:abstractNumId w:val="0"/>
  </w:num>
  <w:num w:numId="2" w16cid:durableId="77262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E3"/>
    <w:rsid w:val="000023C8"/>
    <w:rsid w:val="0002519B"/>
    <w:rsid w:val="000A6B18"/>
    <w:rsid w:val="000C1678"/>
    <w:rsid w:val="00101772"/>
    <w:rsid w:val="00122CE3"/>
    <w:rsid w:val="001607E7"/>
    <w:rsid w:val="00186F23"/>
    <w:rsid w:val="00192A15"/>
    <w:rsid w:val="00213620"/>
    <w:rsid w:val="002410A7"/>
    <w:rsid w:val="0024795E"/>
    <w:rsid w:val="002E1169"/>
    <w:rsid w:val="003D1019"/>
    <w:rsid w:val="003D17A5"/>
    <w:rsid w:val="0045267A"/>
    <w:rsid w:val="00462872"/>
    <w:rsid w:val="00536A63"/>
    <w:rsid w:val="005635EF"/>
    <w:rsid w:val="00572DAD"/>
    <w:rsid w:val="00585594"/>
    <w:rsid w:val="005B73FD"/>
    <w:rsid w:val="005E4DA5"/>
    <w:rsid w:val="005F16A8"/>
    <w:rsid w:val="00601DAA"/>
    <w:rsid w:val="0062388D"/>
    <w:rsid w:val="00670CC6"/>
    <w:rsid w:val="006C4D71"/>
    <w:rsid w:val="006D32F8"/>
    <w:rsid w:val="006E4FF3"/>
    <w:rsid w:val="0071653D"/>
    <w:rsid w:val="00745B95"/>
    <w:rsid w:val="007B5EA7"/>
    <w:rsid w:val="00831078"/>
    <w:rsid w:val="00871FC0"/>
    <w:rsid w:val="008C3822"/>
    <w:rsid w:val="008E6F95"/>
    <w:rsid w:val="00943B25"/>
    <w:rsid w:val="00982B22"/>
    <w:rsid w:val="00A2574A"/>
    <w:rsid w:val="00A57402"/>
    <w:rsid w:val="00A66E5E"/>
    <w:rsid w:val="00AC449F"/>
    <w:rsid w:val="00B77644"/>
    <w:rsid w:val="00D05662"/>
    <w:rsid w:val="00D60E48"/>
    <w:rsid w:val="00DC4D78"/>
    <w:rsid w:val="00DE7664"/>
    <w:rsid w:val="00E937FB"/>
    <w:rsid w:val="00EA23F7"/>
    <w:rsid w:val="00ED2FD2"/>
    <w:rsid w:val="00F44EB3"/>
    <w:rsid w:val="00F5194E"/>
    <w:rsid w:val="00F67F3D"/>
    <w:rsid w:val="00F865A5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6BD7"/>
  <w15:docId w15:val="{540436EC-F7C1-4806-B316-A3EF8458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63"/>
  </w:style>
  <w:style w:type="paragraph" w:styleId="3">
    <w:name w:val="heading 3"/>
    <w:basedOn w:val="a"/>
    <w:link w:val="30"/>
    <w:uiPriority w:val="9"/>
    <w:qFormat/>
    <w:rsid w:val="00186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36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Насичена цитата Знак"/>
    <w:basedOn w:val="a0"/>
    <w:link w:val="a3"/>
    <w:uiPriority w:val="30"/>
    <w:rsid w:val="00536A63"/>
    <w:rPr>
      <w:b/>
      <w:bCs/>
      <w:i/>
      <w:iCs/>
      <w:color w:val="4F81BD" w:themeColor="accent1"/>
    </w:rPr>
  </w:style>
  <w:style w:type="paragraph" w:customStyle="1" w:styleId="objecttext">
    <w:name w:val="object_text"/>
    <w:basedOn w:val="a"/>
    <w:rsid w:val="0053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536A63"/>
  </w:style>
  <w:style w:type="paragraph" w:styleId="a5">
    <w:name w:val="Normal (Web)"/>
    <w:basedOn w:val="a"/>
    <w:uiPriority w:val="99"/>
    <w:unhideWhenUsed/>
    <w:rsid w:val="0053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6">
    <w:name w:val="Strong"/>
    <w:basedOn w:val="a0"/>
    <w:uiPriority w:val="22"/>
    <w:qFormat/>
    <w:rsid w:val="00A2574A"/>
    <w:rPr>
      <w:b/>
      <w:bCs/>
    </w:rPr>
  </w:style>
  <w:style w:type="paragraph" w:styleId="a7">
    <w:name w:val="List Paragraph"/>
    <w:basedOn w:val="a"/>
    <w:uiPriority w:val="34"/>
    <w:qFormat/>
    <w:rsid w:val="00A25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86F2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02C5-1677-4D69-93F4-28AC71F0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5433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Dell</cp:lastModifiedBy>
  <cp:revision>2</cp:revision>
  <dcterms:created xsi:type="dcterms:W3CDTF">2023-03-22T09:28:00Z</dcterms:created>
  <dcterms:modified xsi:type="dcterms:W3CDTF">2023-03-22T09:28:00Z</dcterms:modified>
</cp:coreProperties>
</file>