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r>
        <w:rPr>
          <w:rFonts w:ascii="Calibri"/>
          <w:b w:val="0"/>
          <w:i w:val="0"/>
          <w:strike w:val="0"/>
          <w:dstrike w:val="0"/>
          <w:emboss w:val="0"/>
          <w:imprint w:val="0"/>
          <w:outline w:val="0"/>
          <w:shadow w:val="0"/>
          <w:sz w:val="22"/>
          <w:szCs w:val="22"/>
          <w:u w:val="none"/>
        </w:rPr>
        <w:t xml:space="preserve">   Корисні Властивості Податливости Або Спливаючі Підказки Ведучого</w:t>
      </w:r>
    </w:p>
    <w:p>
      <w:pPr/>
      <w:r>
        <w:rPr>
          <w:rFonts w:ascii="Calibri"/>
          <w:b w:val="0"/>
          <w:i w:val="0"/>
          <w:strike w:val="0"/>
          <w:dstrike w:val="0"/>
          <w:emboss w:val="0"/>
          <w:imprint w:val="0"/>
          <w:outline w:val="0"/>
          <w:shadow w:val="0"/>
          <w:sz w:val="22"/>
          <w:szCs w:val="22"/>
          <w:u w:val="none"/>
        </w:rPr>
        <w:t xml:space="preserve"> Багатьом знайома така властивість буття, як відволікаюча спокуса іншого сенсу того що відгукується широким поглядом на здобуття благополуччя, яке допомагає здолати внутрішні перешкоди непомітних стресів, що підсвідомо впливають на психіку.</w:t>
      </w:r>
    </w:p>
    <w:p>
      <w:pPr/>
      <w:r>
        <w:rPr>
          <w:rFonts w:ascii="Calibri"/>
          <w:b w:val="0"/>
          <w:i w:val="0"/>
          <w:strike w:val="0"/>
          <w:dstrike w:val="0"/>
          <w:emboss w:val="0"/>
          <w:imprint w:val="0"/>
          <w:outline w:val="0"/>
          <w:shadow w:val="0"/>
          <w:sz w:val="22"/>
          <w:szCs w:val="22"/>
          <w:u w:val="none"/>
        </w:rPr>
        <w:t xml:space="preserve"> Вже навіть є таке поняття як «шаманська хвороба», що змушує відволікатися від цілі, дуже чутливим захопленням постійно мінливих уявлень, що до спонукання реагуючої десь у глибині, тривоги дивного устремління - скоріш відволіктися, навіть тоді коли все здається прийнятим. Піддаючись певній омані, неначебто чуєш значний відбиток, якогось виходу що знаходиться десь поблизу, та залишивши все позаду – знов рушаєш у незвичайну мандрівку, нового погляду на нескінченну сприятливість достатку. Буває й самому дивно, як це так виходить – займатися усім одразу, але скрізь потроху, так і не доводячи до кінця затію, що здається цінною лише десь по серединні, або й зовсім з самого початку. Таємним чином – так чи інакше зберігаючи свіжість власно</w:t>
      </w:r>
      <w:r>
        <w:rPr>
          <w:rFonts w:ascii="Calibri"/>
          <w:b w:val="0"/>
          <w:i w:val="0"/>
          <w:strike w:val="0"/>
          <w:dstrike w:val="0"/>
          <w:emboss w:val="0"/>
          <w:imprint w:val="0"/>
          <w:outline w:val="0"/>
          <w:shadow w:val="0"/>
          <w:sz w:val="22"/>
          <w:szCs w:val="22"/>
          <w:u w:val="none"/>
        </w:rPr>
        <w:t xml:space="preserve">ї самодостатності, впевненого враження підтримки чогось незрозумілого, що все ж таки умілою послідовністю - намагається розкрити перед нами суть життя за межами свідомості.   </w:t>
      </w:r>
    </w:p>
    <w:p>
      <w:pPr/>
      <w:r>
        <w:rPr>
          <w:rFonts w:ascii="Calibri"/>
          <w:b w:val="0"/>
          <w:i w:val="0"/>
          <w:strike w:val="0"/>
          <w:dstrike w:val="0"/>
          <w:emboss w:val="0"/>
          <w:imprint w:val="0"/>
          <w:outline w:val="0"/>
          <w:shadow w:val="0"/>
          <w:sz w:val="22"/>
          <w:szCs w:val="22"/>
          <w:u w:val="none"/>
        </w:rPr>
        <w:t xml:space="preserve"> У такі привабливі моменти, неймовірно ціниться можливість просто взяти й виправити накоплену смуту та оман, у занурені в далекий похід, захоплюючу справу, чи нові пригоди шедеврів кіно, що проглядаються, деяким  проживанням нових емоцій. Звісно усе так чи інакше розмішано, безперспективними безглуздями та відносно тями – але щось здебільш могутнє, змушує усвідомити те, що пошук не безплідний - адже і самі не знаючи що саме, але ми знаходимо якусь таку суть, що задовольняє невідомі потреби. Цими мотивуючими підвищеннями рівня, часто приходячи у несподівані виявлення, таких сприятливих різноманітносте поступових кроків, до збуджуючого наближення неймовірних інтерпретацій – дуже </w:t>
        <w:t xml:space="preserve">інтригуючи зльотів таких уявлень, до вищих призначень бажаного.</w:t>
      </w:r>
    </w:p>
    <w:p>
      <w:pPr/>
      <w:r>
        <w:rPr>
          <w:rFonts w:ascii="Calibri"/>
          <w:b w:val="0"/>
          <w:i w:val="0"/>
          <w:strike w:val="0"/>
          <w:dstrike w:val="0"/>
          <w:emboss w:val="0"/>
          <w:imprint w:val="0"/>
          <w:outline w:val="0"/>
          <w:shadow w:val="0"/>
          <w:sz w:val="22"/>
          <w:szCs w:val="22"/>
          <w:u w:val="none"/>
        </w:rPr>
        <w:t xml:space="preserve"> Як би то не було дивно, але інколи звісно краще, коли дуже глобалізована тема – зберегла ту саму творчу жилку, знайомих перших етапів процесу та ідей натхнення, та все ж таки це не повинно відноситись до всього що дано спочатку, та того що розвивалось роками, і має дещо більше ніж просто натхнення. Можна й зовсім не звертати уваги на всі заморочки цього світу, та й напролом нестись до поставлених цілей. Але з тим як все ж таки виходить по суті – можна так само вловити й те, що не все то цукерка, що у яскравій обгортці, та окрім зрозумілого є ще й те, що зволікає відчути неосяжне. Де хто підтверджує</w:t>
        <w:t xml:space="preserve">, що знайшов щастя залишивши всі стереотипи нав’язаного розумом дотримування, інші із захопленням куштують зароблені нагороди безкінечної гонки, але кожен так чи інакше, має свої внутрішні цінності переваг, що рухають ними кудись у свої далі.   </w:t>
      </w:r>
    </w:p>
    <w:p>
      <w:pPr/>
      <w:r>
        <w:rPr>
          <w:rFonts w:ascii="Calibri"/>
          <w:b w:val="0"/>
          <w:i w:val="0"/>
          <w:strike w:val="0"/>
          <w:dstrike w:val="0"/>
          <w:emboss w:val="0"/>
          <w:imprint w:val="0"/>
          <w:outline w:val="0"/>
          <w:shadow w:val="0"/>
          <w:sz w:val="22"/>
          <w:szCs w:val="22"/>
          <w:u w:val="none"/>
        </w:rPr>
        <w:t xml:space="preserve"> Повноцінне занурення у довгий шлях, пробуджує інтригу, начебто справжнього озирання на те що приводить все сутнє, у початкове натхнення скритого десь поруч потенціалу – цими розганяючи ми потоками непомітно спливаючих думок та вражень, володіючи собою більш ніж коли б то не було. Шлях може здаватися довгим та складним, але у кожного ефекту є своя перевага – й знаходячи рівновагу у особливих моментах, воно надає улюблене почуття - що продовжує вимальовувати свої риси надихаючих образів та асоціацій, які начеб то приходять лише коли стан підходящий. Ймовірно все це відгукується у якихось інших світах, неначебто віддзеркалюючи</w:t>
        <w:t xml:space="preserve"> що багато рівнів приблизного аналогу у безкрайніх просторах, лабіринтів інформації, адже чомусь, здається що усі насичені уявлення й поняття, якась жива основа, зі своєю нервовою системою.    </w:t>
      </w:r>
    </w:p>
    <w:p>
      <w:pPr/>
      <w:r>
        <w:rPr>
          <w:rFonts w:ascii="Calibri"/>
          <w:b w:val="0"/>
          <w:i w:val="0"/>
          <w:strike w:val="0"/>
          <w:dstrike w:val="0"/>
          <w:emboss w:val="0"/>
          <w:imprint w:val="0"/>
          <w:outline w:val="0"/>
          <w:shadow w:val="0"/>
          <w:sz w:val="22"/>
          <w:szCs w:val="22"/>
          <w:u w:val="none"/>
        </w:rPr>
        <w:t xml:space="preserve"> Сприятливі проміжки що розв’язуються в основному активними охопленнями орієнтирів, та відкривають також неймовірно широку картину, доволі свіжого погляду на ці грані, що чимось схожі на мелькаючи кадри зйомки, активного розвитку подій у захоплюючому сюжеті. У такі моменти хочеться сфотографувати яскравий момент, та роздивитися варіанти необхідних параметрів проекту – що розробляється десь у пам’яті підсвідомого закріплення, приблизними опорами по яким наближається новий рівень життя. Але немовби граючи з системою нашого мислення, все постійно змінюється, перевдягає маски, відкидає тіні, та заплутує – проте залишаючись джерелом до якого тягнуться усі.</w:t>
      </w:r>
    </w:p>
    <w:p>
      <w:pPr/>
      <w:r>
        <w:rPr>
          <w:rFonts w:ascii="Calibri"/>
          <w:b w:val="0"/>
          <w:i w:val="0"/>
          <w:strike w:val="0"/>
          <w:dstrike w:val="0"/>
          <w:emboss w:val="0"/>
          <w:imprint w:val="0"/>
          <w:outline w:val="0"/>
          <w:shadow w:val="0"/>
          <w:sz w:val="22"/>
          <w:szCs w:val="22"/>
          <w:u w:val="none"/>
        </w:rPr>
        <w:lastRenderedPageBreak/>
        <w:t xml:space="preserve"> Приводячи у лад свій стан, часто прикладається багато зусиль, неясного але якогось знайомого напливу, в якому повертається чесне старання, незважаючи ні на що прокласти якусь оновлюючу течію, що гартує дух наближенням до покращення. Знову неначебто оживши після довгої зими, невпинною підтримкою просування – неначебто торкається просвіт, що дивним чином, з’являється разом з буквально божевільним заходом довгого процесу наближення. За декількома ознаками, у повній мірі оцінивши природу тої чи іншої галузі, яка складає суть – тої унікальної сили, що значно розгорається при належних зусиллях тимчасово наздоганяючого пожвавлення такого відбитку.</w:t>
      </w:r>
    </w:p>
    <w:p>
      <w:pPr/>
      <w:r>
        <w:rPr>
          <w:rFonts w:ascii="Calibri"/>
          <w:b w:val="0"/>
          <w:i w:val="0"/>
          <w:strike w:val="0"/>
          <w:dstrike w:val="0"/>
          <w:emboss w:val="0"/>
          <w:imprint w:val="0"/>
          <w:outline w:val="0"/>
          <w:shadow w:val="0"/>
          <w:sz w:val="22"/>
          <w:szCs w:val="22"/>
          <w:u w:val="none"/>
        </w:rPr>
        <w:t xml:space="preserve"> Заливаючись імпульсивними позивами, це розкривне підключення до потужної хвилі – ніби нагадує про ті можливості, що свіжістю такої якості, дозволяють бути самим собою, адже орієнтирів нескінченний океан, який сам знайде тебе. У цьому житті ніщо не дається одразу, кожна ідея та вкладення, має бути переконане часом – у якому й ми, проходим випробування за випробуванням, аби стати кимось більшим, ніж тим що нав’язується примітивом сталості. Одне тільки те що існують такі приваблюючі оріентири – змушує закривати очі на невдачі, та вертатися до своєї суті раз за разом, й незважаючи на безкінечність так пустоти, чекати свого часу. </w:t>
        <w:t xml:space="preserve">   </w:t>
      </w:r>
    </w:p>
    <w:p>
      <w:pPr/>
      <w:r>
        <w:rPr>
          <w:rFonts w:ascii="Calibri"/>
          <w:b w:val="0"/>
          <w:i w:val="0"/>
          <w:strike w:val="0"/>
          <w:dstrike w:val="0"/>
          <w:emboss w:val="0"/>
          <w:imprint w:val="0"/>
          <w:outline w:val="0"/>
          <w:shadow w:val="0"/>
          <w:sz w:val="22"/>
          <w:szCs w:val="22"/>
          <w:u w:val="none"/>
        </w:rPr>
        <w:t xml:space="preserve"> У всьому цьому складнішому механізмі, безсумнівно мають бути якісь алгоритми чи принципи функціонування, та звичайним шляхом його не зрозуміти, бо нескінченний вплив внутрішнього процесу, відповідних граней буття, уносить ефектом епічного погляду на різноманітні приклади. Енергія що розподіляється по організму великого створіння, неначебто циркулює взаємодією з «проживаючею» у цих водах живністю, якби використовуючи всі калорії та вітаміни, для більш продуктивного поширення властивостей. Й тоді представимо що у цих тяжіннях до вологої землі, «нашіптуючим» вітром та гарячими </w:t>
        <w:t xml:space="preserve">проміннями сонця, злетівши у небо птахом, разом із дозрілою соковитістю плоду, що летить до долу наче метеор, там вкриваючись росою як перлина що розкрита прозорою хвилею морського приливу.       </w:t>
      </w:r>
      <w:bookmarkStart w:id="0" w:name="_GoBack"/>
      <w:bookmarkEnd w:id="0"/>
    </w:p>
    <w:sectPr w:rsidR="00514F5B" w:rsidRPr="00B72BCA">
      <w:pgSz w:w="11906" w:h="16838"/>
      <w:pgMar w:top="1134" w:right="850" w:bottom="1134"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1FD7422B"/>
    <w:multiLevelType w:val="hybridMultilevel"/>
    <w:tmpl w:val="1A5EE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B1853"/>
    <w:multiLevelType w:val="hybridMultilevel"/>
    <w:tmpl w:val="814E0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AF"/>
    <w:rsid w:val="001C5384"/>
    <w:rsid w:val="003A520A"/>
    <w:rsid w:val="0040195A"/>
    <w:rsid w:val="004731B8"/>
    <w:rsid w:val="00486814"/>
    <w:rsid w:val="004C30F6"/>
    <w:rsid w:val="00514F5B"/>
    <w:rsid w:val="005320C0"/>
    <w:rsid w:val="006C6330"/>
    <w:rsid w:val="006E6AAD"/>
    <w:rsid w:val="00752438"/>
    <w:rsid w:val="008B7A11"/>
    <w:rsid w:val="009D668A"/>
    <w:rsid w:val="009D68C5"/>
    <w:rsid w:val="00AF10A5"/>
    <w:rsid w:val="00B0696D"/>
    <w:rsid w:val="00B3633D"/>
    <w:rsid w:val="00B72BCA"/>
    <w:rsid w:val="00BA3DAF"/>
    <w:rsid w:val="00BD3EFC"/>
    <w:rsid w:val="00BE05EE"/>
    <w:rsid w:val="00D33C7A"/>
    <w:rsid w:val="00E3650B"/>
    <w:rsid w:val="00F56E37"/>
    <w:rsid w:val="00F95308"/>
    <w:rsid w:val="00FB358D"/>
    <w:rsid w:val="00FD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29AEA-3B00-4182-AA5E-3B8868C84F97}"/>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WixriY</dc:creator>
  <cp:keywords/>
  <dc:description/>
  <cp:lastModifiedBy>WixriY</cp:lastModifiedBy>
  <cp:revision>11</cp:revision>
  <dcterms:created xsi:type="dcterms:W3CDTF">2023-04-28T20:07:00Z</dcterms:created>
  <dcterms:modified xsi:type="dcterms:W3CDTF">2023-04-29T20:52:00Z</dcterms:modified>
</cp:coreProperties>
</file>